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3FE38" w14:textId="77777777" w:rsidR="00FF1360" w:rsidRPr="00C44A34" w:rsidRDefault="00FF1360" w:rsidP="00FF1360">
      <w:pPr>
        <w:spacing w:before="0" w:beforeAutospacing="0" w:after="0" w:afterAutospacing="0"/>
        <w:jc w:val="center"/>
        <w:outlineLvl w:val="0"/>
        <w:rPr>
          <w:rFonts w:ascii="Times New Roman" w:hAnsi="Times New Roman" w:cs="Times New Roman"/>
          <w:b/>
          <w:bCs/>
          <w:sz w:val="24"/>
          <w:szCs w:val="24"/>
          <w:lang w:val="ru-RU"/>
        </w:rPr>
      </w:pPr>
      <w:r w:rsidRPr="00C44A34">
        <w:rPr>
          <w:rFonts w:ascii="Times New Roman" w:hAnsi="Times New Roman" w:cs="Times New Roman"/>
          <w:b/>
          <w:bCs/>
          <w:sz w:val="24"/>
          <w:szCs w:val="24"/>
          <w:lang w:val="ru-RU"/>
        </w:rPr>
        <w:t xml:space="preserve">Муниципальное бюджетное общеобразовательное учреждение – </w:t>
      </w:r>
    </w:p>
    <w:p w14:paraId="354C975E" w14:textId="77777777" w:rsidR="00FF1360" w:rsidRPr="00C44A34" w:rsidRDefault="00FF1360" w:rsidP="00FF1360">
      <w:pPr>
        <w:spacing w:before="0" w:beforeAutospacing="0" w:after="0" w:afterAutospacing="0"/>
        <w:jc w:val="center"/>
        <w:rPr>
          <w:rFonts w:ascii="Times New Roman" w:hAnsi="Times New Roman" w:cs="Times New Roman"/>
          <w:b/>
          <w:bCs/>
          <w:sz w:val="24"/>
          <w:szCs w:val="24"/>
          <w:lang w:val="ru-RU"/>
        </w:rPr>
      </w:pPr>
      <w:bookmarkStart w:id="0" w:name="_Hlk193729256"/>
      <w:r w:rsidRPr="00C44A34">
        <w:rPr>
          <w:rFonts w:ascii="Times New Roman" w:hAnsi="Times New Roman" w:cs="Times New Roman"/>
          <w:b/>
          <w:bCs/>
          <w:sz w:val="24"/>
          <w:szCs w:val="24"/>
          <w:lang w:val="ru-RU"/>
        </w:rPr>
        <w:t xml:space="preserve">Смолевичская основная общеобразовательная школа </w:t>
      </w:r>
    </w:p>
    <w:p w14:paraId="7CF9ECC8" w14:textId="7649A539" w:rsidR="00FF1360" w:rsidRPr="00C44A34" w:rsidRDefault="00FF1360" w:rsidP="00FF1360">
      <w:pPr>
        <w:spacing w:before="0" w:beforeAutospacing="0" w:after="0" w:afterAutospacing="0"/>
        <w:jc w:val="center"/>
        <w:rPr>
          <w:rFonts w:ascii="Times New Roman" w:hAnsi="Times New Roman" w:cs="Times New Roman"/>
          <w:b/>
          <w:bCs/>
          <w:sz w:val="24"/>
          <w:szCs w:val="24"/>
          <w:lang w:val="ru-RU"/>
        </w:rPr>
      </w:pPr>
      <w:r w:rsidRPr="00C44A34">
        <w:rPr>
          <w:rFonts w:ascii="Times New Roman" w:hAnsi="Times New Roman" w:cs="Times New Roman"/>
          <w:b/>
          <w:bCs/>
          <w:sz w:val="24"/>
          <w:szCs w:val="24"/>
        </w:rPr>
        <w:t>Клинцовского района Брянской области</w:t>
      </w:r>
    </w:p>
    <w:bookmarkEnd w:id="0"/>
    <w:p w14:paraId="7BE302FC" w14:textId="1D70414A" w:rsidR="004267E3" w:rsidRPr="00C44A34" w:rsidRDefault="004267E3">
      <w:pPr>
        <w:jc w:val="center"/>
        <w:rPr>
          <w:rFonts w:ascii="Times New Roman" w:hAnsi="Times New Roman" w:cs="Times New Roman"/>
          <w:b/>
          <w:bCs/>
          <w:color w:val="000000"/>
          <w:sz w:val="24"/>
          <w:szCs w:val="24"/>
        </w:rPr>
      </w:pPr>
    </w:p>
    <w:tbl>
      <w:tblPr>
        <w:tblW w:w="5000" w:type="pct"/>
        <w:tblCellMar>
          <w:top w:w="15" w:type="dxa"/>
          <w:left w:w="15" w:type="dxa"/>
          <w:bottom w:w="15" w:type="dxa"/>
          <w:right w:w="15" w:type="dxa"/>
        </w:tblCellMar>
        <w:tblLook w:val="0600" w:firstRow="0" w:lastRow="0" w:firstColumn="0" w:lastColumn="0" w:noHBand="1" w:noVBand="1"/>
      </w:tblPr>
      <w:tblGrid>
        <w:gridCol w:w="4275"/>
        <w:gridCol w:w="1944"/>
        <w:gridCol w:w="3760"/>
        <w:gridCol w:w="488"/>
      </w:tblGrid>
      <w:tr w:rsidR="004267E3" w:rsidRPr="003B156D" w14:paraId="71B35E7C" w14:textId="77777777" w:rsidTr="00C44A34">
        <w:tc>
          <w:tcPr>
            <w:tcW w:w="4328" w:type="dxa"/>
            <w:tcMar>
              <w:top w:w="75" w:type="dxa"/>
              <w:left w:w="75" w:type="dxa"/>
              <w:bottom w:w="75" w:type="dxa"/>
              <w:right w:w="75" w:type="dxa"/>
            </w:tcMar>
          </w:tcPr>
          <w:p w14:paraId="4EF6713C" w14:textId="77777777" w:rsidR="004267E3" w:rsidRPr="003B156D" w:rsidRDefault="00FC3B2B" w:rsidP="00C44A34">
            <w:pPr>
              <w:jc w:val="center"/>
              <w:rPr>
                <w:rFonts w:ascii="Times New Roman" w:hAnsi="Times New Roman" w:cs="Times New Roman"/>
                <w:color w:val="000000"/>
                <w:sz w:val="24"/>
                <w:szCs w:val="24"/>
              </w:rPr>
            </w:pPr>
            <w:r w:rsidRPr="003B156D">
              <w:rPr>
                <w:rFonts w:ascii="Times New Roman" w:hAnsi="Times New Roman" w:cs="Times New Roman"/>
                <w:color w:val="000000"/>
                <w:sz w:val="24"/>
                <w:szCs w:val="24"/>
              </w:rPr>
              <w:t>СОГЛАСОВАНО</w:t>
            </w:r>
          </w:p>
        </w:tc>
        <w:tc>
          <w:tcPr>
            <w:tcW w:w="1984" w:type="dxa"/>
            <w:tcMar>
              <w:top w:w="75" w:type="dxa"/>
              <w:left w:w="75" w:type="dxa"/>
              <w:bottom w:w="75" w:type="dxa"/>
              <w:right w:w="75" w:type="dxa"/>
            </w:tcMar>
          </w:tcPr>
          <w:p w14:paraId="5F62F605" w14:textId="77777777" w:rsidR="004267E3" w:rsidRPr="003B156D" w:rsidRDefault="004267E3">
            <w:pPr>
              <w:ind w:left="75" w:right="75"/>
              <w:rPr>
                <w:rFonts w:ascii="Times New Roman" w:hAnsi="Times New Roman" w:cs="Times New Roman"/>
                <w:color w:val="000000"/>
                <w:sz w:val="24"/>
                <w:szCs w:val="24"/>
              </w:rPr>
            </w:pPr>
          </w:p>
        </w:tc>
        <w:tc>
          <w:tcPr>
            <w:tcW w:w="4305" w:type="dxa"/>
            <w:gridSpan w:val="2"/>
            <w:tcMar>
              <w:top w:w="75" w:type="dxa"/>
              <w:left w:w="75" w:type="dxa"/>
              <w:bottom w:w="75" w:type="dxa"/>
              <w:right w:w="75" w:type="dxa"/>
            </w:tcMar>
          </w:tcPr>
          <w:p w14:paraId="7284F4E1" w14:textId="137D7FBC" w:rsidR="004267E3" w:rsidRPr="003B156D" w:rsidRDefault="00FC3B2B" w:rsidP="00C44A34">
            <w:pPr>
              <w:jc w:val="center"/>
              <w:rPr>
                <w:rFonts w:ascii="Times New Roman" w:hAnsi="Times New Roman" w:cs="Times New Roman"/>
                <w:color w:val="000000"/>
                <w:sz w:val="24"/>
                <w:szCs w:val="24"/>
              </w:rPr>
            </w:pPr>
            <w:r w:rsidRPr="003B156D">
              <w:rPr>
                <w:rFonts w:ascii="Times New Roman" w:hAnsi="Times New Roman" w:cs="Times New Roman"/>
                <w:color w:val="000000"/>
                <w:sz w:val="24"/>
                <w:szCs w:val="24"/>
              </w:rPr>
              <w:t>УТВЕРЖДАЮ</w:t>
            </w:r>
          </w:p>
        </w:tc>
      </w:tr>
      <w:tr w:rsidR="004267E3" w:rsidRPr="003B156D" w14:paraId="7F4FAA16" w14:textId="77777777" w:rsidTr="00C44A34">
        <w:tc>
          <w:tcPr>
            <w:tcW w:w="4328"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093CB9E7"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Педагогическим советом</w:t>
            </w:r>
          </w:p>
        </w:tc>
        <w:tc>
          <w:tcPr>
            <w:tcW w:w="1984" w:type="dxa"/>
            <w:tcMar>
              <w:top w:w="75" w:type="dxa"/>
              <w:left w:w="75" w:type="dxa"/>
              <w:bottom w:w="75" w:type="dxa"/>
              <w:right w:w="75" w:type="dxa"/>
            </w:tcMar>
          </w:tcPr>
          <w:p w14:paraId="79B49A52" w14:textId="77777777" w:rsidR="004267E3" w:rsidRPr="003B156D" w:rsidRDefault="004267E3">
            <w:pPr>
              <w:ind w:left="75" w:right="75"/>
              <w:rPr>
                <w:rFonts w:ascii="Times New Roman" w:hAnsi="Times New Roman" w:cs="Times New Roman"/>
                <w:color w:val="000000"/>
                <w:sz w:val="24"/>
                <w:szCs w:val="24"/>
              </w:rPr>
            </w:pPr>
          </w:p>
        </w:tc>
        <w:tc>
          <w:tcPr>
            <w:tcW w:w="4305" w:type="dxa"/>
            <w:gridSpan w:val="2"/>
            <w:tcMar>
              <w:top w:w="75" w:type="dxa"/>
              <w:left w:w="75" w:type="dxa"/>
              <w:bottom w:w="75" w:type="dxa"/>
              <w:right w:w="75" w:type="dxa"/>
            </w:tcMar>
          </w:tcPr>
          <w:p w14:paraId="20913FF7" w14:textId="5C7DB2FD" w:rsidR="004267E3" w:rsidRPr="003B156D" w:rsidRDefault="00FC3B2B" w:rsidP="00C44A34">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rPr>
              <w:t xml:space="preserve">Директор МБОУ </w:t>
            </w:r>
            <w:r w:rsidR="00FF1360" w:rsidRPr="003B156D">
              <w:rPr>
                <w:rFonts w:ascii="Times New Roman" w:hAnsi="Times New Roman" w:cs="Times New Roman"/>
                <w:color w:val="000000"/>
                <w:sz w:val="24"/>
                <w:szCs w:val="24"/>
                <w:lang w:val="ru-RU"/>
              </w:rPr>
              <w:t>-Смолевичской ООШ</w:t>
            </w:r>
          </w:p>
        </w:tc>
      </w:tr>
      <w:tr w:rsidR="001129C0" w:rsidRPr="003B156D" w14:paraId="6FA06C61" w14:textId="77777777" w:rsidTr="00C44A34">
        <w:tc>
          <w:tcPr>
            <w:tcW w:w="4328" w:type="dxa"/>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tcPr>
          <w:p w14:paraId="2E3D1983" w14:textId="59B3D41E"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rPr>
              <w:t xml:space="preserve">МБОУ </w:t>
            </w:r>
            <w:r w:rsidR="00FF1360" w:rsidRPr="003B156D">
              <w:rPr>
                <w:rFonts w:ascii="Times New Roman" w:hAnsi="Times New Roman" w:cs="Times New Roman"/>
                <w:color w:val="000000"/>
                <w:sz w:val="24"/>
                <w:szCs w:val="24"/>
                <w:lang w:val="ru-RU"/>
              </w:rPr>
              <w:t>– Смолевичской ООШ</w:t>
            </w:r>
          </w:p>
        </w:tc>
        <w:tc>
          <w:tcPr>
            <w:tcW w:w="1984" w:type="dxa"/>
            <w:tcMar>
              <w:top w:w="75" w:type="dxa"/>
              <w:left w:w="75" w:type="dxa"/>
              <w:bottom w:w="75" w:type="dxa"/>
              <w:right w:w="75" w:type="dxa"/>
            </w:tcMar>
          </w:tcPr>
          <w:p w14:paraId="79087274" w14:textId="77777777" w:rsidR="004267E3" w:rsidRPr="003B156D" w:rsidRDefault="004267E3">
            <w:pPr>
              <w:ind w:left="75" w:right="75"/>
              <w:rPr>
                <w:rFonts w:ascii="Times New Roman" w:hAnsi="Times New Roman" w:cs="Times New Roman"/>
                <w:color w:val="000000"/>
                <w:sz w:val="24"/>
                <w:szCs w:val="24"/>
              </w:rPr>
            </w:pPr>
          </w:p>
        </w:tc>
        <w:tc>
          <w:tcPr>
            <w:tcW w:w="3810" w:type="dxa"/>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541BD15D" w14:textId="3FC15A81" w:rsidR="004267E3" w:rsidRPr="003B156D" w:rsidRDefault="00FF1360" w:rsidP="00FF1360">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Брилькова Т.В.</w:t>
            </w:r>
          </w:p>
        </w:tc>
        <w:tc>
          <w:tcPr>
            <w:tcW w:w="495" w:type="dxa"/>
            <w:tcMar>
              <w:top w:w="75" w:type="dxa"/>
              <w:left w:w="75" w:type="dxa"/>
              <w:bottom w:w="75" w:type="dxa"/>
              <w:right w:w="75" w:type="dxa"/>
            </w:tcMar>
          </w:tcPr>
          <w:p w14:paraId="4A3BB520" w14:textId="652CC45D" w:rsidR="004267E3" w:rsidRPr="003B156D" w:rsidRDefault="004267E3">
            <w:pPr>
              <w:rPr>
                <w:rFonts w:ascii="Times New Roman" w:hAnsi="Times New Roman" w:cs="Times New Roman"/>
                <w:color w:val="000000"/>
                <w:sz w:val="24"/>
                <w:szCs w:val="24"/>
                <w:lang w:val="ru-RU"/>
              </w:rPr>
            </w:pPr>
          </w:p>
        </w:tc>
      </w:tr>
      <w:tr w:rsidR="004267E3" w:rsidRPr="003B156D" w14:paraId="77CD96C2" w14:textId="77777777" w:rsidTr="00C44A34">
        <w:tc>
          <w:tcPr>
            <w:tcW w:w="4328" w:type="dxa"/>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tcPr>
          <w:p w14:paraId="786ACAAF" w14:textId="35C13506"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rPr>
              <w:t xml:space="preserve">протокол от </w:t>
            </w:r>
            <w:r w:rsidR="00FF1360" w:rsidRPr="003B156D">
              <w:rPr>
                <w:rFonts w:ascii="Times New Roman" w:hAnsi="Times New Roman" w:cs="Times New Roman"/>
                <w:color w:val="000000"/>
                <w:sz w:val="24"/>
                <w:szCs w:val="24"/>
                <w:lang w:val="ru-RU"/>
              </w:rPr>
              <w:t>24</w:t>
            </w:r>
            <w:r w:rsidRPr="003B156D">
              <w:rPr>
                <w:rFonts w:ascii="Times New Roman" w:hAnsi="Times New Roman" w:cs="Times New Roman"/>
                <w:color w:val="000000"/>
                <w:sz w:val="24"/>
                <w:szCs w:val="24"/>
              </w:rPr>
              <w:t>.0</w:t>
            </w:r>
            <w:r w:rsidR="00FF1360" w:rsidRPr="003B156D">
              <w:rPr>
                <w:rFonts w:ascii="Times New Roman" w:hAnsi="Times New Roman" w:cs="Times New Roman"/>
                <w:color w:val="000000"/>
                <w:sz w:val="24"/>
                <w:szCs w:val="24"/>
                <w:lang w:val="ru-RU"/>
              </w:rPr>
              <w:t>3</w:t>
            </w:r>
            <w:r w:rsidRPr="003B156D">
              <w:rPr>
                <w:rFonts w:ascii="Times New Roman" w:hAnsi="Times New Roman" w:cs="Times New Roman"/>
                <w:color w:val="000000"/>
                <w:sz w:val="24"/>
                <w:szCs w:val="24"/>
              </w:rPr>
              <w:t xml:space="preserve">.2025 № </w:t>
            </w:r>
            <w:r w:rsidR="00FF1360" w:rsidRPr="003B156D">
              <w:rPr>
                <w:rFonts w:ascii="Times New Roman" w:hAnsi="Times New Roman" w:cs="Times New Roman"/>
                <w:color w:val="000000"/>
                <w:sz w:val="24"/>
                <w:szCs w:val="24"/>
                <w:lang w:val="ru-RU"/>
              </w:rPr>
              <w:t>4</w:t>
            </w:r>
          </w:p>
        </w:tc>
        <w:tc>
          <w:tcPr>
            <w:tcW w:w="1984" w:type="dxa"/>
            <w:tcMar>
              <w:top w:w="75" w:type="dxa"/>
              <w:left w:w="75" w:type="dxa"/>
              <w:bottom w:w="75" w:type="dxa"/>
              <w:right w:w="75" w:type="dxa"/>
            </w:tcMar>
          </w:tcPr>
          <w:p w14:paraId="33EE88BF" w14:textId="77777777" w:rsidR="004267E3" w:rsidRPr="003B156D" w:rsidRDefault="004267E3">
            <w:pPr>
              <w:ind w:left="75" w:right="75"/>
              <w:rPr>
                <w:rFonts w:ascii="Times New Roman" w:hAnsi="Times New Roman" w:cs="Times New Roman"/>
                <w:color w:val="000000"/>
                <w:sz w:val="24"/>
                <w:szCs w:val="24"/>
              </w:rPr>
            </w:pPr>
          </w:p>
        </w:tc>
        <w:tc>
          <w:tcPr>
            <w:tcW w:w="4305" w:type="dxa"/>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14:paraId="6100D3E3" w14:textId="5A503E8F" w:rsidR="004267E3" w:rsidRPr="003B156D" w:rsidRDefault="00FF1360">
            <w:pPr>
              <w:jc w:val="right"/>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24</w:t>
            </w:r>
            <w:r w:rsidRPr="003B156D">
              <w:rPr>
                <w:rFonts w:ascii="Times New Roman" w:hAnsi="Times New Roman" w:cs="Times New Roman"/>
                <w:color w:val="000000"/>
                <w:sz w:val="24"/>
                <w:szCs w:val="24"/>
              </w:rPr>
              <w:t>.0</w:t>
            </w:r>
            <w:r w:rsidRPr="003B156D">
              <w:rPr>
                <w:rFonts w:ascii="Times New Roman" w:hAnsi="Times New Roman" w:cs="Times New Roman"/>
                <w:color w:val="000000"/>
                <w:sz w:val="24"/>
                <w:szCs w:val="24"/>
                <w:lang w:val="ru-RU"/>
              </w:rPr>
              <w:t>3</w:t>
            </w:r>
            <w:r w:rsidRPr="003B156D">
              <w:rPr>
                <w:rFonts w:ascii="Times New Roman" w:hAnsi="Times New Roman" w:cs="Times New Roman"/>
                <w:color w:val="000000"/>
                <w:sz w:val="24"/>
                <w:szCs w:val="24"/>
              </w:rPr>
              <w:t>.2025</w:t>
            </w:r>
            <w:r w:rsidRPr="003B156D">
              <w:rPr>
                <w:rFonts w:ascii="Times New Roman" w:hAnsi="Times New Roman" w:cs="Times New Roman"/>
                <w:color w:val="000000"/>
                <w:sz w:val="24"/>
                <w:szCs w:val="24"/>
                <w:lang w:val="ru-RU"/>
              </w:rPr>
              <w:t xml:space="preserve"> г.</w:t>
            </w:r>
          </w:p>
        </w:tc>
      </w:tr>
    </w:tbl>
    <w:p w14:paraId="251D94E0" w14:textId="7EC123F3" w:rsidR="004267E3" w:rsidRPr="003B156D" w:rsidRDefault="00FC3B2B" w:rsidP="00FF1360">
      <w:pPr>
        <w:jc w:val="center"/>
        <w:rPr>
          <w:rFonts w:ascii="Times New Roman" w:hAnsi="Times New Roman" w:cs="Times New Roman"/>
          <w:b/>
          <w:bCs/>
          <w:color w:val="000000"/>
          <w:sz w:val="24"/>
          <w:szCs w:val="24"/>
          <w:lang w:val="ru-RU"/>
        </w:rPr>
      </w:pPr>
      <w:r w:rsidRPr="003B156D">
        <w:rPr>
          <w:rFonts w:ascii="Times New Roman" w:hAnsi="Times New Roman" w:cs="Times New Roman"/>
          <w:b/>
          <w:bCs/>
          <w:color w:val="000000"/>
          <w:sz w:val="24"/>
          <w:szCs w:val="24"/>
          <w:lang w:val="ru-RU"/>
        </w:rPr>
        <w:t>Отчет</w:t>
      </w:r>
      <w:r w:rsidRPr="003B156D">
        <w:rPr>
          <w:rFonts w:ascii="Times New Roman" w:hAnsi="Times New Roman" w:cs="Times New Roman"/>
          <w:sz w:val="24"/>
          <w:szCs w:val="24"/>
          <w:lang w:val="ru-RU"/>
        </w:rPr>
        <w:br/>
      </w:r>
      <w:r w:rsidRPr="003B156D">
        <w:rPr>
          <w:rFonts w:ascii="Times New Roman" w:hAnsi="Times New Roman" w:cs="Times New Roman"/>
          <w:b/>
          <w:bCs/>
          <w:color w:val="000000"/>
          <w:sz w:val="24"/>
          <w:szCs w:val="24"/>
          <w:lang w:val="ru-RU"/>
        </w:rPr>
        <w:t>о результатах самообследования</w:t>
      </w:r>
      <w:r w:rsidRPr="003B156D">
        <w:rPr>
          <w:rFonts w:ascii="Times New Roman" w:hAnsi="Times New Roman" w:cs="Times New Roman"/>
          <w:sz w:val="24"/>
          <w:szCs w:val="24"/>
          <w:lang w:val="ru-RU"/>
        </w:rPr>
        <w:br/>
      </w:r>
      <w:r w:rsidRPr="003B156D">
        <w:rPr>
          <w:rFonts w:ascii="Times New Roman" w:hAnsi="Times New Roman" w:cs="Times New Roman"/>
          <w:b/>
          <w:bCs/>
          <w:color w:val="000000"/>
          <w:sz w:val="24"/>
          <w:szCs w:val="24"/>
          <w:lang w:val="ru-RU"/>
        </w:rPr>
        <w:t xml:space="preserve">муниципального бюджетного общеобразовательного учреждения </w:t>
      </w:r>
      <w:r w:rsidR="00EF7B15">
        <w:rPr>
          <w:rFonts w:ascii="Times New Roman" w:hAnsi="Times New Roman" w:cs="Times New Roman"/>
          <w:b/>
          <w:bCs/>
          <w:color w:val="000000"/>
          <w:sz w:val="24"/>
          <w:szCs w:val="24"/>
          <w:lang w:val="ru-RU"/>
        </w:rPr>
        <w:t xml:space="preserve">- </w:t>
      </w:r>
      <w:r w:rsidR="00FF1360" w:rsidRPr="003B156D">
        <w:rPr>
          <w:rFonts w:ascii="Times New Roman" w:hAnsi="Times New Roman" w:cs="Times New Roman"/>
          <w:b/>
          <w:bCs/>
          <w:color w:val="000000"/>
          <w:sz w:val="24"/>
          <w:szCs w:val="24"/>
          <w:lang w:val="ru-RU"/>
        </w:rPr>
        <w:t xml:space="preserve">Смолевичская основная общеобразовательная школа Клинцовского района Брянской области </w:t>
      </w:r>
      <w:r w:rsidRPr="003B156D">
        <w:rPr>
          <w:rFonts w:ascii="Times New Roman" w:hAnsi="Times New Roman" w:cs="Times New Roman"/>
          <w:b/>
          <w:bCs/>
          <w:color w:val="000000"/>
          <w:sz w:val="24"/>
          <w:szCs w:val="24"/>
          <w:lang w:val="ru-RU"/>
        </w:rPr>
        <w:t>за 2024</w:t>
      </w:r>
      <w:r w:rsidRPr="003B156D">
        <w:rPr>
          <w:rFonts w:ascii="Times New Roman" w:hAnsi="Times New Roman" w:cs="Times New Roman"/>
          <w:color w:val="000000"/>
          <w:sz w:val="24"/>
          <w:szCs w:val="24"/>
        </w:rPr>
        <w:t> </w:t>
      </w:r>
      <w:r w:rsidRPr="003B156D">
        <w:rPr>
          <w:rFonts w:ascii="Times New Roman" w:hAnsi="Times New Roman" w:cs="Times New Roman"/>
          <w:b/>
          <w:bCs/>
          <w:color w:val="000000"/>
          <w:sz w:val="24"/>
          <w:szCs w:val="24"/>
          <w:lang w:val="ru-RU"/>
        </w:rPr>
        <w:t>год</w:t>
      </w:r>
      <w:r w:rsidR="003B156D">
        <w:rPr>
          <w:rFonts w:ascii="Times New Roman" w:hAnsi="Times New Roman" w:cs="Times New Roman"/>
          <w:b/>
          <w:bCs/>
          <w:color w:val="000000"/>
          <w:sz w:val="24"/>
          <w:szCs w:val="24"/>
          <w:lang w:val="ru-RU"/>
        </w:rPr>
        <w:t>.</w:t>
      </w:r>
    </w:p>
    <w:p w14:paraId="7AE52DB6" w14:textId="6401A73B" w:rsidR="004267E3" w:rsidRPr="003B156D" w:rsidRDefault="00FC3B2B" w:rsidP="00FF1360">
      <w:pPr>
        <w:spacing w:before="0" w:beforeAutospacing="0" w:after="0" w:afterAutospacing="0" w:line="600" w:lineRule="atLeast"/>
        <w:jc w:val="center"/>
        <w:rPr>
          <w:rFonts w:ascii="Times New Roman" w:hAnsi="Times New Roman" w:cs="Times New Roman"/>
          <w:b/>
          <w:bCs/>
          <w:color w:val="252525"/>
          <w:spacing w:val="-2"/>
          <w:sz w:val="24"/>
          <w:szCs w:val="24"/>
          <w:lang w:val="ru-RU"/>
        </w:rPr>
      </w:pPr>
      <w:r w:rsidRPr="003B156D">
        <w:rPr>
          <w:rFonts w:ascii="Times New Roman" w:hAnsi="Times New Roman" w:cs="Times New Roman"/>
          <w:b/>
          <w:bCs/>
          <w:color w:val="252525"/>
          <w:spacing w:val="-2"/>
          <w:sz w:val="24"/>
          <w:szCs w:val="24"/>
          <w:lang w:val="ru-RU"/>
        </w:rPr>
        <w:t>Аналитическая часть</w:t>
      </w:r>
      <w:r w:rsidR="003B156D">
        <w:rPr>
          <w:rFonts w:ascii="Times New Roman" w:hAnsi="Times New Roman" w:cs="Times New Roman"/>
          <w:b/>
          <w:bCs/>
          <w:color w:val="252525"/>
          <w:spacing w:val="-2"/>
          <w:sz w:val="24"/>
          <w:szCs w:val="24"/>
          <w:lang w:val="ru-RU"/>
        </w:rPr>
        <w:t>.</w:t>
      </w:r>
    </w:p>
    <w:p w14:paraId="4517A53D" w14:textId="4933D1BA" w:rsidR="004267E3" w:rsidRPr="003B156D" w:rsidRDefault="00FC3B2B" w:rsidP="00FF1360">
      <w:pPr>
        <w:spacing w:before="0" w:beforeAutospacing="0" w:after="0" w:afterAutospacing="0" w:line="600" w:lineRule="atLeast"/>
        <w:jc w:val="center"/>
        <w:rPr>
          <w:rFonts w:ascii="Times New Roman" w:hAnsi="Times New Roman" w:cs="Times New Roman"/>
          <w:b/>
          <w:bCs/>
          <w:color w:val="252525"/>
          <w:spacing w:val="-2"/>
          <w:sz w:val="24"/>
          <w:szCs w:val="24"/>
          <w:lang w:val="ru-RU"/>
        </w:rPr>
      </w:pPr>
      <w:r w:rsidRPr="003B156D">
        <w:rPr>
          <w:rFonts w:ascii="Times New Roman" w:hAnsi="Times New Roman" w:cs="Times New Roman"/>
          <w:b/>
          <w:bCs/>
          <w:color w:val="252525"/>
          <w:spacing w:val="-2"/>
          <w:sz w:val="24"/>
          <w:szCs w:val="24"/>
          <w:lang w:val="ru-RU"/>
        </w:rPr>
        <w:t>Общие сведения об образовательной организации</w:t>
      </w:r>
      <w:r w:rsidR="003B156D">
        <w:rPr>
          <w:rFonts w:ascii="Times New Roman" w:hAnsi="Times New Roman" w:cs="Times New Roman"/>
          <w:b/>
          <w:bCs/>
          <w:color w:val="252525"/>
          <w:spacing w:val="-2"/>
          <w:sz w:val="24"/>
          <w:szCs w:val="24"/>
          <w:lang w:val="ru-RU"/>
        </w:rPr>
        <w:t>.</w:t>
      </w:r>
    </w:p>
    <w:tbl>
      <w:tblPr>
        <w:tblW w:w="4909" w:type="pct"/>
        <w:tblCellMar>
          <w:top w:w="15" w:type="dxa"/>
          <w:left w:w="15" w:type="dxa"/>
          <w:bottom w:w="15" w:type="dxa"/>
          <w:right w:w="15" w:type="dxa"/>
        </w:tblCellMar>
        <w:tblLook w:val="0600" w:firstRow="0" w:lastRow="0" w:firstColumn="0" w:lastColumn="0" w:noHBand="1" w:noVBand="1"/>
      </w:tblPr>
      <w:tblGrid>
        <w:gridCol w:w="3158"/>
        <w:gridCol w:w="7103"/>
      </w:tblGrid>
      <w:tr w:rsidR="004267E3" w:rsidRPr="00FC3B2B" w14:paraId="2DCAFC01" w14:textId="77777777" w:rsidTr="001129C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2AF465"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Наименование образовательной организации</w:t>
            </w:r>
          </w:p>
        </w:tc>
        <w:tc>
          <w:tcPr>
            <w:tcW w:w="34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E9B5D" w14:textId="2CD8A135" w:rsidR="004267E3" w:rsidRPr="003B156D" w:rsidRDefault="00FF1360" w:rsidP="00FF1360">
            <w:pPr>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Муниципальное бюджетное общеобразовательное учреждение – Смолевичская основная общеобразовательная школа Клинцовского района Брянской области</w:t>
            </w:r>
          </w:p>
        </w:tc>
      </w:tr>
      <w:tr w:rsidR="004267E3" w:rsidRPr="003B156D" w14:paraId="46620945" w14:textId="77777777" w:rsidTr="001129C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327533"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Руководитель</w:t>
            </w:r>
          </w:p>
        </w:tc>
        <w:tc>
          <w:tcPr>
            <w:tcW w:w="34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C70044" w14:textId="0133A68F" w:rsidR="004267E3" w:rsidRPr="003B156D" w:rsidRDefault="00FF1360">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Брилькова Татьяна Викторовна</w:t>
            </w:r>
          </w:p>
        </w:tc>
      </w:tr>
      <w:tr w:rsidR="004267E3" w:rsidRPr="003B156D" w14:paraId="4AD3B4DE" w14:textId="77777777" w:rsidTr="001129C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0A6A5E"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Адрес организации</w:t>
            </w:r>
          </w:p>
        </w:tc>
        <w:tc>
          <w:tcPr>
            <w:tcW w:w="34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9F6ADF" w14:textId="059F58F4" w:rsidR="004267E3" w:rsidRPr="003B156D" w:rsidRDefault="00FF1360">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243101, Брянская область, Клинцовский район, с.Смолевичи,  ул. Ленина, д. 4</w:t>
            </w:r>
          </w:p>
        </w:tc>
      </w:tr>
      <w:tr w:rsidR="004267E3" w:rsidRPr="003B156D" w14:paraId="45CD3D32" w14:textId="77777777" w:rsidTr="001129C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CE89E8"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Телефон, факс</w:t>
            </w:r>
          </w:p>
        </w:tc>
        <w:tc>
          <w:tcPr>
            <w:tcW w:w="34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8D5A48" w14:textId="4699EEA2"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rPr>
              <w:t>8 (</w:t>
            </w:r>
            <w:r w:rsidR="00FF1360" w:rsidRPr="003B156D">
              <w:rPr>
                <w:rFonts w:ascii="Times New Roman" w:hAnsi="Times New Roman" w:cs="Times New Roman"/>
                <w:color w:val="000000"/>
                <w:sz w:val="24"/>
                <w:szCs w:val="24"/>
                <w:lang w:val="ru-RU"/>
              </w:rPr>
              <w:t>48336</w:t>
            </w:r>
            <w:r w:rsidRPr="003B156D">
              <w:rPr>
                <w:rFonts w:ascii="Times New Roman" w:hAnsi="Times New Roman" w:cs="Times New Roman"/>
                <w:color w:val="000000"/>
                <w:sz w:val="24"/>
                <w:szCs w:val="24"/>
              </w:rPr>
              <w:t xml:space="preserve">) </w:t>
            </w:r>
            <w:r w:rsidR="00FF1360" w:rsidRPr="003B156D">
              <w:rPr>
                <w:rFonts w:ascii="Times New Roman" w:hAnsi="Times New Roman" w:cs="Times New Roman"/>
                <w:color w:val="000000"/>
                <w:sz w:val="24"/>
                <w:szCs w:val="24"/>
                <w:lang w:val="ru-RU"/>
              </w:rPr>
              <w:t>3-33-48</w:t>
            </w:r>
          </w:p>
        </w:tc>
      </w:tr>
      <w:tr w:rsidR="004267E3" w:rsidRPr="003B156D" w14:paraId="2FE06E9E" w14:textId="77777777" w:rsidTr="001129C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1741D"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Адрес электронной почты</w:t>
            </w:r>
          </w:p>
        </w:tc>
        <w:tc>
          <w:tcPr>
            <w:tcW w:w="34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C06B47" w14:textId="2411D4D5" w:rsidR="004267E3" w:rsidRPr="003B156D" w:rsidRDefault="00FF1360">
            <w:pPr>
              <w:rPr>
                <w:rFonts w:ascii="Times New Roman" w:hAnsi="Times New Roman" w:cs="Times New Roman"/>
                <w:color w:val="000000"/>
                <w:sz w:val="24"/>
                <w:szCs w:val="24"/>
              </w:rPr>
            </w:pPr>
            <w:r w:rsidRPr="003B156D">
              <w:rPr>
                <w:rFonts w:ascii="Times New Roman" w:hAnsi="Times New Roman" w:cs="Times New Roman"/>
                <w:color w:val="000000"/>
                <w:sz w:val="24"/>
                <w:szCs w:val="24"/>
              </w:rPr>
              <w:t>smolevichi_soh@mail.ru</w:t>
            </w:r>
          </w:p>
        </w:tc>
      </w:tr>
      <w:tr w:rsidR="004267E3" w:rsidRPr="00FC3B2B" w14:paraId="16FECB6E" w14:textId="77777777" w:rsidTr="001129C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00657C"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Учредитель</w:t>
            </w:r>
          </w:p>
        </w:tc>
        <w:tc>
          <w:tcPr>
            <w:tcW w:w="34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4227D4" w14:textId="7807424E" w:rsidR="004267E3" w:rsidRPr="003B156D" w:rsidRDefault="00FF1360">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ОТДЕЛ ОБРАЗОВАНИЯ АДМИНИСТРАЦИИ КЛИНЦОВСКОГО РАЙОНА</w:t>
            </w:r>
          </w:p>
        </w:tc>
      </w:tr>
      <w:tr w:rsidR="004267E3" w:rsidRPr="003B156D" w14:paraId="3F9DD923" w14:textId="77777777" w:rsidTr="001129C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CF0584"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Дата создания</w:t>
            </w:r>
          </w:p>
        </w:tc>
        <w:tc>
          <w:tcPr>
            <w:tcW w:w="34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136886" w14:textId="712E72A3" w:rsidR="004267E3" w:rsidRPr="003B156D" w:rsidRDefault="00FF1360">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1957 г. (технический паспорт, 10.02.2008 г.)</w:t>
            </w:r>
          </w:p>
        </w:tc>
      </w:tr>
      <w:tr w:rsidR="004267E3" w:rsidRPr="00FC3B2B" w14:paraId="5877DBC4" w14:textId="77777777" w:rsidTr="001129C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9FE251" w14:textId="77777777" w:rsidR="004267E3" w:rsidRPr="003B156D" w:rsidRDefault="00FC3B2B">
            <w:pPr>
              <w:rPr>
                <w:rFonts w:ascii="Times New Roman" w:hAnsi="Times New Roman" w:cs="Times New Roman"/>
                <w:color w:val="000000"/>
                <w:sz w:val="24"/>
                <w:szCs w:val="24"/>
              </w:rPr>
            </w:pPr>
            <w:bookmarkStart w:id="1" w:name="_GoBack" w:colFirst="1" w:colLast="1"/>
            <w:r w:rsidRPr="003B156D">
              <w:rPr>
                <w:rFonts w:ascii="Times New Roman" w:hAnsi="Times New Roman" w:cs="Times New Roman"/>
                <w:color w:val="000000"/>
                <w:sz w:val="24"/>
                <w:szCs w:val="24"/>
              </w:rPr>
              <w:t>Лицензия</w:t>
            </w:r>
          </w:p>
        </w:tc>
        <w:tc>
          <w:tcPr>
            <w:tcW w:w="34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73D5DC" w14:textId="018E90C1" w:rsidR="00FC3B2B" w:rsidRDefault="00FC3B2B" w:rsidP="00FC3B2B">
            <w:pPr>
              <w:spacing w:before="0" w:beforeAutospacing="0" w:after="0" w:afterAutospacing="0"/>
              <w:rPr>
                <w:rFonts w:ascii="Montserrat" w:hAnsi="Montserrat"/>
                <w:color w:val="000000"/>
                <w:shd w:val="clear" w:color="auto" w:fill="FFFFFF"/>
                <w:lang w:val="ru-RU"/>
              </w:rPr>
            </w:pPr>
            <w:r>
              <w:rPr>
                <w:rFonts w:ascii="Montserrat" w:hAnsi="Montserrat"/>
                <w:color w:val="000000"/>
                <w:shd w:val="clear" w:color="auto" w:fill="FFFFFF"/>
                <w:lang w:val="ru-RU"/>
              </w:rPr>
              <w:t xml:space="preserve">Регистрационный номер </w:t>
            </w:r>
            <w:r w:rsidRPr="00FC3B2B">
              <w:rPr>
                <w:rFonts w:ascii="Montserrat" w:hAnsi="Montserrat"/>
                <w:color w:val="000000"/>
                <w:shd w:val="clear" w:color="auto" w:fill="FFFFFF"/>
                <w:lang w:val="ru-RU"/>
              </w:rPr>
              <w:t>Л035-01214-32/00234225 от 20.03.2017</w:t>
            </w:r>
            <w:r>
              <w:rPr>
                <w:rFonts w:ascii="Montserrat" w:hAnsi="Montserrat"/>
                <w:color w:val="000000"/>
                <w:shd w:val="clear" w:color="auto" w:fill="FFFFFF"/>
                <w:lang w:val="ru-RU"/>
              </w:rPr>
              <w:t xml:space="preserve"> г.</w:t>
            </w:r>
          </w:p>
          <w:p w14:paraId="01BA05A9" w14:textId="07B323DF" w:rsidR="004267E3" w:rsidRPr="003B156D" w:rsidRDefault="00070FB3" w:rsidP="00FC3B2B">
            <w:pPr>
              <w:spacing w:before="0" w:beforeAutospacing="0" w:after="0" w:afterAutospacing="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Серия 32</w:t>
            </w:r>
            <w:r w:rsidR="002238A4" w:rsidRPr="003B156D">
              <w:rPr>
                <w:rFonts w:ascii="Times New Roman" w:hAnsi="Times New Roman" w:cs="Times New Roman"/>
                <w:color w:val="000000"/>
                <w:sz w:val="24"/>
                <w:szCs w:val="24"/>
                <w:lang w:val="ru-RU"/>
              </w:rPr>
              <w:t xml:space="preserve">Л01 № </w:t>
            </w:r>
            <w:r w:rsidRPr="003B156D">
              <w:rPr>
                <w:rFonts w:ascii="Times New Roman" w:hAnsi="Times New Roman" w:cs="Times New Roman"/>
                <w:color w:val="000000"/>
                <w:sz w:val="24"/>
                <w:szCs w:val="24"/>
                <w:lang w:val="ru-RU"/>
              </w:rPr>
              <w:t>0003208. Действительна</w:t>
            </w:r>
            <w:r w:rsidR="002238A4" w:rsidRPr="003B156D">
              <w:rPr>
                <w:rFonts w:ascii="Times New Roman" w:hAnsi="Times New Roman" w:cs="Times New Roman"/>
                <w:color w:val="000000"/>
                <w:sz w:val="24"/>
                <w:szCs w:val="24"/>
                <w:lang w:val="ru-RU"/>
              </w:rPr>
              <w:t xml:space="preserve"> по бессрочно</w:t>
            </w:r>
          </w:p>
        </w:tc>
      </w:tr>
      <w:tr w:rsidR="004267E3" w:rsidRPr="00FC3B2B" w14:paraId="40EA6DCC" w14:textId="77777777" w:rsidTr="001129C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36D0F7" w14:textId="212AAEF5"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rPr>
              <w:t>Свидетельство о государственной аккредитаци</w:t>
            </w:r>
            <w:r w:rsidR="002238A4" w:rsidRPr="003B156D">
              <w:rPr>
                <w:rFonts w:ascii="Times New Roman" w:hAnsi="Times New Roman" w:cs="Times New Roman"/>
                <w:color w:val="000000"/>
                <w:sz w:val="24"/>
                <w:szCs w:val="24"/>
                <w:lang w:val="ru-RU"/>
              </w:rPr>
              <w:t>и</w:t>
            </w:r>
          </w:p>
        </w:tc>
        <w:tc>
          <w:tcPr>
            <w:tcW w:w="346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B5971A" w14:textId="77777777" w:rsidR="00FC3B2B" w:rsidRDefault="00FC3B2B" w:rsidP="00FC3B2B">
            <w:pPr>
              <w:spacing w:before="0" w:beforeAutospacing="0" w:after="0" w:afterAutospacing="0"/>
              <w:rPr>
                <w:rFonts w:ascii="Times New Roman" w:hAnsi="Times New Roman" w:cs="Times New Roman"/>
                <w:color w:val="000000"/>
                <w:sz w:val="24"/>
                <w:szCs w:val="24"/>
                <w:lang w:val="ru-RU"/>
              </w:rPr>
            </w:pPr>
            <w:r>
              <w:rPr>
                <w:rFonts w:ascii="Montserrat" w:hAnsi="Montserrat"/>
                <w:color w:val="000000"/>
                <w:shd w:val="clear" w:color="auto" w:fill="FFFFFF"/>
                <w:lang w:val="ru-RU"/>
              </w:rPr>
              <w:t xml:space="preserve">Регистрационный номер </w:t>
            </w:r>
            <w:r w:rsidRPr="00FC3B2B">
              <w:rPr>
                <w:rFonts w:ascii="Montserrat" w:hAnsi="Montserrat"/>
                <w:color w:val="000000"/>
                <w:shd w:val="clear" w:color="auto" w:fill="FFFFFF"/>
                <w:lang w:val="ru-RU"/>
              </w:rPr>
              <w:t>А007-01214-32/01144243 о</w:t>
            </w:r>
            <w:r>
              <w:rPr>
                <w:rFonts w:ascii="Montserrat" w:hAnsi="Montserrat"/>
                <w:color w:val="000000"/>
                <w:shd w:val="clear" w:color="auto" w:fill="FFFFFF"/>
                <w:lang w:val="ru-RU"/>
              </w:rPr>
              <w:t>т</w:t>
            </w:r>
            <w:r w:rsidRPr="00FC3B2B">
              <w:rPr>
                <w:rFonts w:ascii="Montserrat" w:hAnsi="Montserrat"/>
                <w:color w:val="000000"/>
                <w:shd w:val="clear" w:color="auto" w:fill="FFFFFF"/>
                <w:lang w:val="ru-RU"/>
              </w:rPr>
              <w:t xml:space="preserve"> 18.11.2014</w:t>
            </w:r>
            <w:r>
              <w:rPr>
                <w:rFonts w:ascii="Montserrat" w:hAnsi="Montserrat"/>
                <w:color w:val="000000"/>
                <w:shd w:val="clear" w:color="auto" w:fill="FFFFFF"/>
                <w:lang w:val="ru-RU"/>
              </w:rPr>
              <w:t xml:space="preserve"> г</w:t>
            </w:r>
            <w:r w:rsidR="002238A4" w:rsidRPr="003B156D">
              <w:rPr>
                <w:rFonts w:ascii="Times New Roman" w:hAnsi="Times New Roman" w:cs="Times New Roman"/>
                <w:color w:val="000000"/>
                <w:sz w:val="24"/>
                <w:szCs w:val="24"/>
                <w:lang w:val="ru-RU"/>
              </w:rPr>
              <w:t xml:space="preserve">. </w:t>
            </w:r>
          </w:p>
          <w:p w14:paraId="464DA0B6" w14:textId="77777777" w:rsidR="00FC3B2B" w:rsidRDefault="002238A4" w:rsidP="00FC3B2B">
            <w:pPr>
              <w:spacing w:before="0" w:beforeAutospacing="0" w:after="0" w:afterAutospacing="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Серия 32А</w:t>
            </w:r>
            <w:proofErr w:type="gramStart"/>
            <w:r w:rsidRPr="003B156D">
              <w:rPr>
                <w:rFonts w:ascii="Times New Roman" w:hAnsi="Times New Roman" w:cs="Times New Roman"/>
                <w:color w:val="000000"/>
                <w:sz w:val="24"/>
                <w:szCs w:val="24"/>
                <w:lang w:val="ru-RU"/>
              </w:rPr>
              <w:t xml:space="preserve">02 </w:t>
            </w:r>
            <w:r w:rsidR="00070FB3">
              <w:rPr>
                <w:rFonts w:ascii="Times New Roman" w:hAnsi="Times New Roman" w:cs="Times New Roman"/>
                <w:color w:val="000000"/>
                <w:sz w:val="24"/>
                <w:szCs w:val="24"/>
                <w:lang w:val="ru-RU"/>
              </w:rPr>
              <w:t xml:space="preserve"> </w:t>
            </w:r>
            <w:r w:rsidRPr="003B156D">
              <w:rPr>
                <w:rFonts w:ascii="Times New Roman" w:hAnsi="Times New Roman" w:cs="Times New Roman"/>
                <w:color w:val="000000"/>
                <w:sz w:val="24"/>
                <w:szCs w:val="24"/>
                <w:lang w:val="ru-RU"/>
              </w:rPr>
              <w:t>№</w:t>
            </w:r>
            <w:proofErr w:type="gramEnd"/>
            <w:r w:rsidRPr="003B156D">
              <w:rPr>
                <w:rFonts w:ascii="Times New Roman" w:hAnsi="Times New Roman" w:cs="Times New Roman"/>
                <w:color w:val="000000"/>
                <w:sz w:val="24"/>
                <w:szCs w:val="24"/>
                <w:lang w:val="ru-RU"/>
              </w:rPr>
              <w:t xml:space="preserve"> </w:t>
            </w:r>
            <w:r w:rsidR="00070FB3" w:rsidRPr="003B156D">
              <w:rPr>
                <w:rFonts w:ascii="Times New Roman" w:hAnsi="Times New Roman" w:cs="Times New Roman"/>
                <w:color w:val="000000"/>
                <w:sz w:val="24"/>
                <w:szCs w:val="24"/>
                <w:lang w:val="ru-RU"/>
              </w:rPr>
              <w:t xml:space="preserve">0000004. </w:t>
            </w:r>
          </w:p>
          <w:p w14:paraId="16FB4749" w14:textId="0E9A8F0E" w:rsidR="004267E3" w:rsidRPr="003B156D" w:rsidRDefault="00070FB3" w:rsidP="00FC3B2B">
            <w:pPr>
              <w:spacing w:before="0" w:beforeAutospacing="0" w:after="0" w:afterAutospacing="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Срок</w:t>
            </w:r>
            <w:r w:rsidR="00FC3B2B">
              <w:rPr>
                <w:rFonts w:ascii="Times New Roman" w:hAnsi="Times New Roman" w:cs="Times New Roman"/>
                <w:color w:val="000000"/>
                <w:sz w:val="24"/>
                <w:szCs w:val="24"/>
                <w:lang w:val="ru-RU"/>
              </w:rPr>
              <w:t xml:space="preserve"> действия свидетельства - бессрочно</w:t>
            </w:r>
          </w:p>
        </w:tc>
      </w:tr>
    </w:tbl>
    <w:bookmarkEnd w:id="1"/>
    <w:p w14:paraId="7C830060" w14:textId="47EC931C" w:rsidR="004267E3" w:rsidRPr="003B156D" w:rsidRDefault="00FC3B2B" w:rsidP="003B156D">
      <w:pPr>
        <w:spacing w:before="0" w:beforeAutospacing="0" w:after="0" w:afterAutospacing="0"/>
        <w:ind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Основным видом деятельности МБОУ</w:t>
      </w:r>
      <w:r w:rsidR="002238A4" w:rsidRPr="003B156D">
        <w:rPr>
          <w:rFonts w:ascii="Times New Roman" w:hAnsi="Times New Roman" w:cs="Times New Roman"/>
          <w:color w:val="000000"/>
          <w:sz w:val="24"/>
          <w:szCs w:val="24"/>
          <w:lang w:val="ru-RU"/>
        </w:rPr>
        <w:t>- Смолевичской ООШ</w:t>
      </w:r>
      <w:r w:rsidRPr="003B156D">
        <w:rPr>
          <w:rFonts w:ascii="Times New Roman" w:hAnsi="Times New Roman" w:cs="Times New Roman"/>
          <w:color w:val="000000"/>
          <w:sz w:val="24"/>
          <w:szCs w:val="24"/>
          <w:lang w:val="ru-RU"/>
        </w:rPr>
        <w:t xml:space="preserve"> (далее – Школа) является реализация общеобразовательных программ:</w:t>
      </w:r>
    </w:p>
    <w:p w14:paraId="48B257D6" w14:textId="77777777" w:rsidR="004267E3" w:rsidRPr="003B156D" w:rsidRDefault="00FC3B2B" w:rsidP="003B156D">
      <w:pPr>
        <w:numPr>
          <w:ilvl w:val="0"/>
          <w:numId w:val="1"/>
        </w:numPr>
        <w:spacing w:before="0" w:beforeAutospacing="0" w:after="0" w:afterAutospacing="0"/>
        <w:ind w:left="780" w:right="180" w:firstLine="720"/>
        <w:contextualSpacing/>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основной образовательной пр</w:t>
      </w:r>
      <w:r w:rsidRPr="003B156D">
        <w:rPr>
          <w:rFonts w:ascii="Times New Roman" w:hAnsi="Times New Roman" w:cs="Times New Roman"/>
          <w:color w:val="000000"/>
          <w:sz w:val="24"/>
          <w:szCs w:val="24"/>
          <w:lang w:val="ru-RU"/>
        </w:rPr>
        <w:t>ограммы</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начального общего образования;</w:t>
      </w:r>
    </w:p>
    <w:p w14:paraId="4541B7CA" w14:textId="54FBE43C" w:rsidR="002238A4" w:rsidRPr="003B156D" w:rsidRDefault="00FC3B2B" w:rsidP="003B156D">
      <w:pPr>
        <w:numPr>
          <w:ilvl w:val="0"/>
          <w:numId w:val="1"/>
        </w:numPr>
        <w:spacing w:before="0" w:beforeAutospacing="0" w:after="0" w:afterAutospacing="0"/>
        <w:ind w:left="780" w:right="180" w:firstLine="720"/>
        <w:contextualSpacing/>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основной образовательной программы основного общего образования;</w:t>
      </w:r>
    </w:p>
    <w:p w14:paraId="381C3678" w14:textId="03C212D3" w:rsidR="004267E3" w:rsidRPr="003B156D" w:rsidRDefault="00FC3B2B" w:rsidP="003B156D">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Также Школа реализует</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 xml:space="preserve">адаптированную основную общеобразовательную программу начального общего образования обучающихся </w:t>
      </w:r>
      <w:r w:rsidR="002238A4" w:rsidRPr="003B156D">
        <w:rPr>
          <w:rFonts w:ascii="Times New Roman" w:hAnsi="Times New Roman" w:cs="Times New Roman"/>
          <w:color w:val="000000"/>
          <w:sz w:val="24"/>
          <w:szCs w:val="24"/>
          <w:lang w:val="ru-RU"/>
        </w:rPr>
        <w:t xml:space="preserve">с умственной отсталостью (интеллектуальными нарушениями) Вариант 1 </w:t>
      </w:r>
      <w:r w:rsidRPr="003B156D">
        <w:rPr>
          <w:rFonts w:ascii="Times New Roman" w:hAnsi="Times New Roman" w:cs="Times New Roman"/>
          <w:color w:val="000000"/>
          <w:sz w:val="24"/>
          <w:szCs w:val="24"/>
          <w:lang w:val="ru-RU"/>
        </w:rPr>
        <w:t>и</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дополнительные</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общеразвивающие</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программы.</w:t>
      </w:r>
    </w:p>
    <w:p w14:paraId="2D625CE1" w14:textId="5276DF10" w:rsidR="004267E3" w:rsidRPr="003B156D" w:rsidRDefault="00FC3B2B" w:rsidP="003B156D">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Школа расположена</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 xml:space="preserve">в </w:t>
      </w:r>
      <w:r w:rsidR="002238A4" w:rsidRPr="003B156D">
        <w:rPr>
          <w:rFonts w:ascii="Times New Roman" w:hAnsi="Times New Roman" w:cs="Times New Roman"/>
          <w:color w:val="000000"/>
          <w:sz w:val="24"/>
          <w:szCs w:val="24"/>
          <w:lang w:val="ru-RU"/>
        </w:rPr>
        <w:t>Клинцовском районе, с. Смолевичи, ул. Ленина, д 4</w:t>
      </w:r>
      <w:r w:rsidRPr="003B156D">
        <w:rPr>
          <w:rFonts w:ascii="Times New Roman" w:hAnsi="Times New Roman" w:cs="Times New Roman"/>
          <w:color w:val="000000"/>
          <w:sz w:val="24"/>
          <w:szCs w:val="24"/>
          <w:lang w:val="ru-RU"/>
        </w:rPr>
        <w:t>.</w:t>
      </w:r>
      <w:r w:rsidR="002238A4" w:rsidRPr="003B156D">
        <w:rPr>
          <w:rFonts w:ascii="Times New Roman" w:hAnsi="Times New Roman" w:cs="Times New Roman"/>
          <w:color w:val="000000"/>
          <w:sz w:val="24"/>
          <w:szCs w:val="24"/>
          <w:lang w:val="ru-RU"/>
        </w:rPr>
        <w:t xml:space="preserve"> </w:t>
      </w:r>
      <w:r w:rsidRPr="003B156D">
        <w:rPr>
          <w:rFonts w:ascii="Times New Roman" w:hAnsi="Times New Roman" w:cs="Times New Roman"/>
          <w:color w:val="000000"/>
          <w:sz w:val="24"/>
          <w:szCs w:val="24"/>
          <w:lang w:val="ru-RU"/>
        </w:rPr>
        <w:t xml:space="preserve">Большинство </w:t>
      </w:r>
      <w:proofErr w:type="gramStart"/>
      <w:r w:rsidRPr="003B156D">
        <w:rPr>
          <w:rFonts w:ascii="Times New Roman" w:hAnsi="Times New Roman" w:cs="Times New Roman"/>
          <w:color w:val="000000"/>
          <w:sz w:val="24"/>
          <w:szCs w:val="24"/>
          <w:lang w:val="ru-RU"/>
        </w:rPr>
        <w:t>семей</w:t>
      </w:r>
      <w:proofErr w:type="gramEnd"/>
      <w:r w:rsidRPr="003B156D">
        <w:rPr>
          <w:rFonts w:ascii="Times New Roman" w:hAnsi="Times New Roman" w:cs="Times New Roman"/>
          <w:color w:val="000000"/>
          <w:sz w:val="24"/>
          <w:szCs w:val="24"/>
          <w:lang w:val="ru-RU"/>
        </w:rPr>
        <w:t xml:space="preserve"> обучающихся проживает в домах типовой застройки: 81 процент − рядом со Школой, 19 </w:t>
      </w:r>
      <w:r w:rsidRPr="003B156D">
        <w:rPr>
          <w:rFonts w:ascii="Times New Roman" w:hAnsi="Times New Roman" w:cs="Times New Roman"/>
          <w:color w:val="000000"/>
          <w:sz w:val="24"/>
          <w:szCs w:val="24"/>
          <w:lang w:val="ru-RU"/>
        </w:rPr>
        <w:t>процентов – в близлежащих поселках.</w:t>
      </w:r>
    </w:p>
    <w:p w14:paraId="4960A0F0" w14:textId="5E6FB72C" w:rsidR="004267E3" w:rsidRPr="003B156D" w:rsidRDefault="00FC3B2B" w:rsidP="003B156D">
      <w:pPr>
        <w:spacing w:before="0" w:beforeAutospacing="0" w:after="0" w:afterAutospacing="0" w:line="600" w:lineRule="atLeast"/>
        <w:ind w:firstLine="720"/>
        <w:rPr>
          <w:rFonts w:ascii="Times New Roman" w:hAnsi="Times New Roman" w:cs="Times New Roman"/>
          <w:b/>
          <w:bCs/>
          <w:color w:val="252525"/>
          <w:spacing w:val="-2"/>
          <w:sz w:val="24"/>
          <w:szCs w:val="24"/>
          <w:lang w:val="ru-RU"/>
        </w:rPr>
      </w:pPr>
      <w:r w:rsidRPr="003B156D">
        <w:rPr>
          <w:rFonts w:ascii="Times New Roman" w:hAnsi="Times New Roman" w:cs="Times New Roman"/>
          <w:b/>
          <w:bCs/>
          <w:color w:val="252525"/>
          <w:spacing w:val="-2"/>
          <w:sz w:val="24"/>
          <w:szCs w:val="24"/>
          <w:lang w:val="ru-RU"/>
        </w:rPr>
        <w:lastRenderedPageBreak/>
        <w:t>Система</w:t>
      </w:r>
      <w:r w:rsidRPr="003B156D">
        <w:rPr>
          <w:rFonts w:ascii="Times New Roman" w:hAnsi="Times New Roman" w:cs="Times New Roman"/>
          <w:b/>
          <w:bCs/>
          <w:color w:val="252525"/>
          <w:spacing w:val="-2"/>
          <w:sz w:val="24"/>
          <w:szCs w:val="24"/>
        </w:rPr>
        <w:t> </w:t>
      </w:r>
      <w:r w:rsidRPr="003B156D">
        <w:rPr>
          <w:rFonts w:ascii="Times New Roman" w:hAnsi="Times New Roman" w:cs="Times New Roman"/>
          <w:b/>
          <w:bCs/>
          <w:color w:val="252525"/>
          <w:spacing w:val="-2"/>
          <w:sz w:val="24"/>
          <w:szCs w:val="24"/>
          <w:lang w:val="ru-RU"/>
        </w:rPr>
        <w:t>управления организацией</w:t>
      </w:r>
      <w:r w:rsidR="003B156D">
        <w:rPr>
          <w:rFonts w:ascii="Times New Roman" w:hAnsi="Times New Roman" w:cs="Times New Roman"/>
          <w:b/>
          <w:bCs/>
          <w:color w:val="252525"/>
          <w:spacing w:val="-2"/>
          <w:sz w:val="24"/>
          <w:szCs w:val="24"/>
          <w:lang w:val="ru-RU"/>
        </w:rPr>
        <w:t>.</w:t>
      </w:r>
    </w:p>
    <w:p w14:paraId="1B0AE7BD" w14:textId="77777777" w:rsidR="004267E3" w:rsidRPr="003B156D" w:rsidRDefault="00FC3B2B" w:rsidP="003B156D">
      <w:pPr>
        <w:spacing w:before="0" w:beforeAutospacing="0" w:after="0" w:afterAutospacing="0"/>
        <w:ind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Управление осуществляется на принципах единоначалия и самоуправления.</w:t>
      </w:r>
    </w:p>
    <w:p w14:paraId="0C68FB41" w14:textId="500EE9BB" w:rsidR="004267E3" w:rsidRPr="003B156D" w:rsidRDefault="00FC3B2B" w:rsidP="00C44A34">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Органы управления, действующие в Школе</w:t>
      </w:r>
      <w:r w:rsidR="00C44A34">
        <w:rPr>
          <w:rFonts w:ascii="Times New Roman" w:hAnsi="Times New Roman" w:cs="Times New Roman"/>
          <w:b/>
          <w:bCs/>
          <w:color w:val="000000"/>
          <w:sz w:val="24"/>
          <w:szCs w:val="24"/>
          <w:lang w:val="ru-RU"/>
        </w:rPr>
        <w:t>.</w:t>
      </w:r>
    </w:p>
    <w:tbl>
      <w:tblPr>
        <w:tblW w:w="5000" w:type="pct"/>
        <w:tblCellMar>
          <w:top w:w="15" w:type="dxa"/>
          <w:left w:w="15" w:type="dxa"/>
          <w:bottom w:w="15" w:type="dxa"/>
          <w:right w:w="15" w:type="dxa"/>
        </w:tblCellMar>
        <w:tblLook w:val="0600" w:firstRow="0" w:lastRow="0" w:firstColumn="0" w:lastColumn="0" w:noHBand="1" w:noVBand="1"/>
      </w:tblPr>
      <w:tblGrid>
        <w:gridCol w:w="2745"/>
        <w:gridCol w:w="7706"/>
      </w:tblGrid>
      <w:tr w:rsidR="004267E3" w:rsidRPr="003B156D" w14:paraId="31B494A9" w14:textId="77777777">
        <w:tc>
          <w:tcPr>
            <w:tcW w:w="2347" w:type="dxa"/>
            <w:tcBorders>
              <w:top w:val="single" w:sz="6" w:space="0" w:color="000000"/>
              <w:left w:val="single" w:sz="6" w:space="0" w:color="000000"/>
              <w:bottom w:val="single" w:sz="6" w:space="0" w:color="000000"/>
              <w:right w:val="single" w:sz="6" w:space="0" w:color="000000"/>
            </w:tcBorders>
            <w:vAlign w:val="center"/>
          </w:tcPr>
          <w:p w14:paraId="327BABEE" w14:textId="77777777" w:rsidR="004267E3" w:rsidRPr="003B156D" w:rsidRDefault="00FC3B2B" w:rsidP="003B156D">
            <w:pPr>
              <w:jc w:val="both"/>
              <w:rPr>
                <w:rFonts w:ascii="Times New Roman" w:hAnsi="Times New Roman" w:cs="Times New Roman"/>
                <w:b/>
                <w:bCs/>
                <w:color w:val="000000"/>
                <w:sz w:val="24"/>
                <w:szCs w:val="24"/>
              </w:rPr>
            </w:pPr>
            <w:r w:rsidRPr="003B156D">
              <w:rPr>
                <w:rFonts w:ascii="Times New Roman" w:hAnsi="Times New Roman" w:cs="Times New Roman"/>
                <w:b/>
                <w:bCs/>
                <w:color w:val="000000"/>
                <w:sz w:val="24"/>
                <w:szCs w:val="24"/>
              </w:rPr>
              <w:t>Наименование органа</w:t>
            </w:r>
          </w:p>
        </w:tc>
        <w:tc>
          <w:tcPr>
            <w:tcW w:w="6589" w:type="dxa"/>
            <w:tcBorders>
              <w:top w:val="single" w:sz="6" w:space="0" w:color="000000"/>
              <w:left w:val="single" w:sz="6" w:space="0" w:color="000000"/>
              <w:bottom w:val="single" w:sz="6" w:space="0" w:color="000000"/>
              <w:right w:val="single" w:sz="6" w:space="0" w:color="000000"/>
            </w:tcBorders>
            <w:vAlign w:val="center"/>
          </w:tcPr>
          <w:p w14:paraId="4D7F8F98" w14:textId="77777777" w:rsidR="004267E3" w:rsidRPr="003B156D" w:rsidRDefault="00FC3B2B" w:rsidP="003B156D">
            <w:pPr>
              <w:jc w:val="both"/>
              <w:rPr>
                <w:rFonts w:ascii="Times New Roman" w:hAnsi="Times New Roman" w:cs="Times New Roman"/>
                <w:b/>
                <w:bCs/>
                <w:color w:val="000000"/>
                <w:sz w:val="24"/>
                <w:szCs w:val="24"/>
              </w:rPr>
            </w:pPr>
            <w:r w:rsidRPr="003B156D">
              <w:rPr>
                <w:rFonts w:ascii="Times New Roman" w:hAnsi="Times New Roman" w:cs="Times New Roman"/>
                <w:b/>
                <w:bCs/>
                <w:color w:val="000000"/>
                <w:sz w:val="24"/>
                <w:szCs w:val="24"/>
              </w:rPr>
              <w:t>Функции</w:t>
            </w:r>
          </w:p>
        </w:tc>
      </w:tr>
      <w:tr w:rsidR="004267E3" w:rsidRPr="00FC3B2B" w14:paraId="391F5997" w14:textId="77777777">
        <w:tc>
          <w:tcPr>
            <w:tcW w:w="23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B7D415" w14:textId="77777777" w:rsidR="004267E3" w:rsidRPr="003B156D" w:rsidRDefault="00FC3B2B" w:rsidP="003B156D">
            <w:pPr>
              <w:jc w:val="both"/>
              <w:rPr>
                <w:rFonts w:ascii="Times New Roman" w:hAnsi="Times New Roman" w:cs="Times New Roman"/>
                <w:color w:val="000000"/>
                <w:sz w:val="24"/>
                <w:szCs w:val="24"/>
              </w:rPr>
            </w:pPr>
            <w:r w:rsidRPr="003B156D">
              <w:rPr>
                <w:rFonts w:ascii="Times New Roman" w:hAnsi="Times New Roman" w:cs="Times New Roman"/>
                <w:b/>
                <w:bCs/>
                <w:color w:val="000000"/>
                <w:sz w:val="24"/>
                <w:szCs w:val="24"/>
              </w:rPr>
              <w:t>Директор</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502EC6" w14:textId="77777777" w:rsidR="004267E3" w:rsidRPr="003B156D" w:rsidRDefault="00FC3B2B" w:rsidP="003B156D">
            <w:pPr>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Контролирует работу и обеспечивает </w:t>
            </w:r>
            <w:r w:rsidRPr="003B156D">
              <w:rPr>
                <w:rFonts w:ascii="Times New Roman" w:hAnsi="Times New Roman" w:cs="Times New Roman"/>
                <w:color w:val="000000"/>
                <w:sz w:val="24"/>
                <w:szCs w:val="24"/>
                <w:lang w:val="ru-RU"/>
              </w:rPr>
              <w:t>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4267E3" w:rsidRPr="003B156D" w14:paraId="427CA877" w14:textId="77777777" w:rsidTr="00C44A34">
        <w:trPr>
          <w:trHeight w:val="1005"/>
        </w:trPr>
        <w:tc>
          <w:tcPr>
            <w:tcW w:w="23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BCD2C5" w14:textId="77777777" w:rsidR="004267E3" w:rsidRPr="003B156D" w:rsidRDefault="00FC3B2B" w:rsidP="003B156D">
            <w:pPr>
              <w:jc w:val="both"/>
              <w:rPr>
                <w:rFonts w:ascii="Times New Roman" w:hAnsi="Times New Roman" w:cs="Times New Roman"/>
                <w:color w:val="000000"/>
                <w:sz w:val="24"/>
                <w:szCs w:val="24"/>
              </w:rPr>
            </w:pPr>
            <w:r w:rsidRPr="003B156D">
              <w:rPr>
                <w:rFonts w:ascii="Times New Roman" w:hAnsi="Times New Roman" w:cs="Times New Roman"/>
                <w:b/>
                <w:bCs/>
                <w:color w:val="000000"/>
                <w:sz w:val="24"/>
                <w:szCs w:val="24"/>
              </w:rPr>
              <w:t>Управляющий совет</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EE8C09" w14:textId="77777777" w:rsidR="004267E3" w:rsidRPr="003B156D" w:rsidRDefault="00FC3B2B" w:rsidP="003B156D">
            <w:pPr>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Рассматривает вопросы:</w:t>
            </w:r>
          </w:p>
          <w:p w14:paraId="7A7EFF26" w14:textId="77777777" w:rsidR="004267E3" w:rsidRPr="003B156D" w:rsidRDefault="00FC3B2B" w:rsidP="003B156D">
            <w:pPr>
              <w:numPr>
                <w:ilvl w:val="0"/>
                <w:numId w:val="2"/>
              </w:numPr>
              <w:ind w:left="780" w:right="18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развития образовательной организации;</w:t>
            </w:r>
          </w:p>
          <w:p w14:paraId="750F4964" w14:textId="77777777" w:rsidR="004267E3" w:rsidRPr="003B156D" w:rsidRDefault="00FC3B2B" w:rsidP="003B156D">
            <w:pPr>
              <w:numPr>
                <w:ilvl w:val="0"/>
                <w:numId w:val="2"/>
              </w:numPr>
              <w:ind w:left="780" w:right="18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финансово-хозяйственной деятельности;</w:t>
            </w:r>
          </w:p>
          <w:p w14:paraId="667F7371" w14:textId="77777777" w:rsidR="004267E3" w:rsidRPr="003B156D" w:rsidRDefault="00FC3B2B" w:rsidP="00C44A34">
            <w:pPr>
              <w:numPr>
                <w:ilvl w:val="0"/>
                <w:numId w:val="2"/>
              </w:numPr>
              <w:spacing w:before="0" w:beforeAutospacing="0" w:after="0" w:afterAutospacing="0"/>
              <w:ind w:left="780" w:right="18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материально-технического обеспечения</w:t>
            </w:r>
          </w:p>
        </w:tc>
      </w:tr>
      <w:tr w:rsidR="004267E3" w:rsidRPr="003B156D" w14:paraId="4F528092" w14:textId="77777777" w:rsidTr="00C44A34">
        <w:trPr>
          <w:trHeight w:val="3554"/>
        </w:trPr>
        <w:tc>
          <w:tcPr>
            <w:tcW w:w="23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57C515" w14:textId="77777777" w:rsidR="004267E3" w:rsidRPr="003B156D" w:rsidRDefault="00FC3B2B" w:rsidP="003B156D">
            <w:pPr>
              <w:jc w:val="both"/>
              <w:rPr>
                <w:rFonts w:ascii="Times New Roman" w:hAnsi="Times New Roman" w:cs="Times New Roman"/>
                <w:color w:val="000000"/>
                <w:sz w:val="24"/>
                <w:szCs w:val="24"/>
              </w:rPr>
            </w:pPr>
            <w:r w:rsidRPr="003B156D">
              <w:rPr>
                <w:rFonts w:ascii="Times New Roman" w:hAnsi="Times New Roman" w:cs="Times New Roman"/>
                <w:b/>
                <w:bCs/>
                <w:color w:val="000000"/>
                <w:sz w:val="24"/>
                <w:szCs w:val="24"/>
              </w:rPr>
              <w:t>Педагогический совет</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308708" w14:textId="77777777" w:rsidR="004267E3" w:rsidRPr="003B156D" w:rsidRDefault="00FC3B2B" w:rsidP="003B156D">
            <w:pPr>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14:paraId="75B8ED8F" w14:textId="77777777" w:rsidR="004267E3" w:rsidRPr="003B156D" w:rsidRDefault="00FC3B2B" w:rsidP="003B156D">
            <w:pPr>
              <w:numPr>
                <w:ilvl w:val="0"/>
                <w:numId w:val="3"/>
              </w:numPr>
              <w:ind w:left="780" w:right="18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развития образовательных услуг;</w:t>
            </w:r>
          </w:p>
          <w:p w14:paraId="527E74DE" w14:textId="77777777" w:rsidR="004267E3" w:rsidRPr="003B156D" w:rsidRDefault="00FC3B2B" w:rsidP="003B156D">
            <w:pPr>
              <w:numPr>
                <w:ilvl w:val="0"/>
                <w:numId w:val="3"/>
              </w:numPr>
              <w:ind w:left="780" w:right="18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 xml:space="preserve">регламентации </w:t>
            </w:r>
            <w:r w:rsidRPr="003B156D">
              <w:rPr>
                <w:rFonts w:ascii="Times New Roman" w:hAnsi="Times New Roman" w:cs="Times New Roman"/>
                <w:color w:val="000000"/>
                <w:sz w:val="24"/>
                <w:szCs w:val="24"/>
              </w:rPr>
              <w:t>образовательных отношений;</w:t>
            </w:r>
          </w:p>
          <w:p w14:paraId="58565478" w14:textId="77777777" w:rsidR="004267E3" w:rsidRPr="003B156D" w:rsidRDefault="00FC3B2B" w:rsidP="003B156D">
            <w:pPr>
              <w:numPr>
                <w:ilvl w:val="0"/>
                <w:numId w:val="3"/>
              </w:numPr>
              <w:ind w:left="780" w:right="18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разработки образовательных программ;</w:t>
            </w:r>
          </w:p>
          <w:p w14:paraId="02F3680C" w14:textId="77777777" w:rsidR="004267E3" w:rsidRPr="003B156D" w:rsidRDefault="00FC3B2B" w:rsidP="003B156D">
            <w:pPr>
              <w:numPr>
                <w:ilvl w:val="0"/>
                <w:numId w:val="3"/>
              </w:numPr>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выбора учебников, учебных пособий, средств обучения и воспитания;</w:t>
            </w:r>
          </w:p>
          <w:p w14:paraId="4EEB4FC7" w14:textId="77777777" w:rsidR="004267E3" w:rsidRPr="003B156D" w:rsidRDefault="00FC3B2B" w:rsidP="003B156D">
            <w:pPr>
              <w:numPr>
                <w:ilvl w:val="0"/>
                <w:numId w:val="3"/>
              </w:numPr>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материально-технического обеспечения образовательного процесса;</w:t>
            </w:r>
          </w:p>
          <w:p w14:paraId="346060B5" w14:textId="77777777" w:rsidR="004267E3" w:rsidRPr="003B156D" w:rsidRDefault="00FC3B2B" w:rsidP="003B156D">
            <w:pPr>
              <w:numPr>
                <w:ilvl w:val="0"/>
                <w:numId w:val="3"/>
              </w:numPr>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аттестации, повышения квалификации педагогических работников;</w:t>
            </w:r>
          </w:p>
          <w:p w14:paraId="706AE14F" w14:textId="77777777" w:rsidR="004267E3" w:rsidRPr="003B156D" w:rsidRDefault="00FC3B2B" w:rsidP="00C44A34">
            <w:pPr>
              <w:numPr>
                <w:ilvl w:val="0"/>
                <w:numId w:val="3"/>
              </w:numPr>
              <w:spacing w:before="0" w:beforeAutospacing="0" w:after="0" w:afterAutospacing="0"/>
              <w:ind w:left="780" w:right="18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координации деятельности методических объединений</w:t>
            </w:r>
          </w:p>
        </w:tc>
      </w:tr>
      <w:tr w:rsidR="004267E3" w:rsidRPr="00FC3B2B" w14:paraId="1F23125A" w14:textId="77777777" w:rsidTr="00C44A34">
        <w:trPr>
          <w:trHeight w:val="3640"/>
        </w:trPr>
        <w:tc>
          <w:tcPr>
            <w:tcW w:w="234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1B3808" w14:textId="77777777" w:rsidR="004267E3" w:rsidRPr="003B156D" w:rsidRDefault="00FC3B2B" w:rsidP="003B156D">
            <w:pPr>
              <w:jc w:val="both"/>
              <w:rPr>
                <w:rFonts w:ascii="Times New Roman" w:hAnsi="Times New Roman" w:cs="Times New Roman"/>
                <w:color w:val="000000"/>
                <w:sz w:val="24"/>
                <w:szCs w:val="24"/>
              </w:rPr>
            </w:pPr>
            <w:r w:rsidRPr="003B156D">
              <w:rPr>
                <w:rFonts w:ascii="Times New Roman" w:hAnsi="Times New Roman" w:cs="Times New Roman"/>
                <w:b/>
                <w:bCs/>
                <w:color w:val="000000"/>
                <w:sz w:val="24"/>
                <w:szCs w:val="24"/>
              </w:rPr>
              <w:t>Общее собрание работников</w:t>
            </w:r>
          </w:p>
        </w:tc>
        <w:tc>
          <w:tcPr>
            <w:tcW w:w="65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416053" w14:textId="77777777" w:rsidR="004267E3" w:rsidRPr="003B156D" w:rsidRDefault="00FC3B2B" w:rsidP="003B156D">
            <w:pPr>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14:paraId="3D192CB0" w14:textId="77777777" w:rsidR="004267E3" w:rsidRPr="003B156D" w:rsidRDefault="00FC3B2B" w:rsidP="003B156D">
            <w:pPr>
              <w:numPr>
                <w:ilvl w:val="0"/>
                <w:numId w:val="4"/>
              </w:numPr>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участвовать в разработке и принятии коллективного договора, Правил трудового </w:t>
            </w:r>
            <w:r w:rsidRPr="003B156D">
              <w:rPr>
                <w:rFonts w:ascii="Times New Roman" w:hAnsi="Times New Roman" w:cs="Times New Roman"/>
                <w:color w:val="000000"/>
                <w:sz w:val="24"/>
                <w:szCs w:val="24"/>
                <w:lang w:val="ru-RU"/>
              </w:rPr>
              <w:t>распорядка, изменений и дополнений к ним;</w:t>
            </w:r>
          </w:p>
          <w:p w14:paraId="09D4424B" w14:textId="77777777" w:rsidR="004267E3" w:rsidRPr="003B156D" w:rsidRDefault="00FC3B2B" w:rsidP="003B156D">
            <w:pPr>
              <w:numPr>
                <w:ilvl w:val="0"/>
                <w:numId w:val="4"/>
              </w:numPr>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2EFFEF5E" w14:textId="77777777" w:rsidR="004267E3" w:rsidRPr="003B156D" w:rsidRDefault="00FC3B2B" w:rsidP="003B156D">
            <w:pPr>
              <w:numPr>
                <w:ilvl w:val="0"/>
                <w:numId w:val="4"/>
              </w:numPr>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разрешать конфликтные ситуации между работниками и администрацией образовате</w:t>
            </w:r>
            <w:r w:rsidRPr="003B156D">
              <w:rPr>
                <w:rFonts w:ascii="Times New Roman" w:hAnsi="Times New Roman" w:cs="Times New Roman"/>
                <w:color w:val="000000"/>
                <w:sz w:val="24"/>
                <w:szCs w:val="24"/>
                <w:lang w:val="ru-RU"/>
              </w:rPr>
              <w:t>льной организации;</w:t>
            </w:r>
          </w:p>
          <w:p w14:paraId="2B8EC4DD" w14:textId="77777777" w:rsidR="004267E3" w:rsidRPr="003B156D" w:rsidRDefault="00FC3B2B" w:rsidP="00C44A34">
            <w:pPr>
              <w:numPr>
                <w:ilvl w:val="0"/>
                <w:numId w:val="4"/>
              </w:numPr>
              <w:spacing w:before="0" w:beforeAutospacing="0" w:after="0" w:afterAutospacing="0"/>
              <w:ind w:left="780" w:right="18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14:paraId="1F83C5CA" w14:textId="77777777" w:rsidR="004267E3" w:rsidRPr="003B156D" w:rsidRDefault="00FC3B2B" w:rsidP="003B156D">
      <w:pPr>
        <w:spacing w:before="0" w:beforeAutospacing="0" w:after="0" w:afterAutospacing="0"/>
        <w:ind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Для осуществления учебно-методической работы в Школе создано три предметных методических объединения:</w:t>
      </w:r>
    </w:p>
    <w:p w14:paraId="1D47879D" w14:textId="77777777" w:rsidR="004267E3" w:rsidRPr="003B156D" w:rsidRDefault="00FC3B2B" w:rsidP="003B156D">
      <w:pPr>
        <w:numPr>
          <w:ilvl w:val="0"/>
          <w:numId w:val="5"/>
        </w:numPr>
        <w:spacing w:before="0" w:beforeAutospacing="0" w:after="0" w:afterAutospacing="0"/>
        <w:ind w:left="780" w:right="180" w:firstLine="720"/>
        <w:contextualSpacing/>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общих </w:t>
      </w:r>
      <w:r w:rsidRPr="003B156D">
        <w:rPr>
          <w:rFonts w:ascii="Times New Roman" w:hAnsi="Times New Roman" w:cs="Times New Roman"/>
          <w:color w:val="000000"/>
          <w:sz w:val="24"/>
          <w:szCs w:val="24"/>
          <w:lang w:val="ru-RU"/>
        </w:rPr>
        <w:t>гуманитарных и социально-экономических дисциплин;</w:t>
      </w:r>
    </w:p>
    <w:p w14:paraId="5C2A5279" w14:textId="77777777" w:rsidR="004267E3" w:rsidRPr="003B156D" w:rsidRDefault="00FC3B2B" w:rsidP="003B156D">
      <w:pPr>
        <w:numPr>
          <w:ilvl w:val="0"/>
          <w:numId w:val="5"/>
        </w:numPr>
        <w:spacing w:before="0" w:beforeAutospacing="0" w:after="0" w:afterAutospacing="0"/>
        <w:ind w:left="780" w:right="180" w:firstLine="720"/>
        <w:contextualSpacing/>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естественно-научных и математических дисциплин;</w:t>
      </w:r>
    </w:p>
    <w:p w14:paraId="5EAACDE3" w14:textId="2918708E" w:rsidR="004267E3" w:rsidRPr="003B156D" w:rsidRDefault="00FC3B2B" w:rsidP="003B156D">
      <w:pPr>
        <w:numPr>
          <w:ilvl w:val="0"/>
          <w:numId w:val="5"/>
        </w:numPr>
        <w:spacing w:before="0" w:beforeAutospacing="0" w:after="0" w:afterAutospacing="0"/>
        <w:ind w:left="780" w:right="180" w:firstLine="720"/>
        <w:rPr>
          <w:rFonts w:ascii="Times New Roman" w:hAnsi="Times New Roman" w:cs="Times New Roman"/>
          <w:color w:val="000000"/>
          <w:sz w:val="24"/>
          <w:szCs w:val="24"/>
        </w:rPr>
      </w:pPr>
      <w:r w:rsidRPr="003B156D">
        <w:rPr>
          <w:rFonts w:ascii="Times New Roman" w:hAnsi="Times New Roman" w:cs="Times New Roman"/>
          <w:color w:val="000000"/>
          <w:sz w:val="24"/>
          <w:szCs w:val="24"/>
        </w:rPr>
        <w:t>объединение педагогов начального образования</w:t>
      </w:r>
      <w:r w:rsidR="001129C0" w:rsidRPr="003B156D">
        <w:rPr>
          <w:rFonts w:ascii="Times New Roman" w:hAnsi="Times New Roman" w:cs="Times New Roman"/>
          <w:color w:val="000000"/>
          <w:sz w:val="24"/>
          <w:szCs w:val="24"/>
          <w:lang w:val="ru-RU"/>
        </w:rPr>
        <w:t>.</w:t>
      </w:r>
    </w:p>
    <w:p w14:paraId="52DA223D" w14:textId="42762344" w:rsidR="004267E3" w:rsidRPr="003B156D" w:rsidRDefault="00FC3B2B" w:rsidP="00C44A34">
      <w:pPr>
        <w:spacing w:before="0" w:beforeAutospacing="0" w:after="0" w:afterAutospacing="0"/>
        <w:jc w:val="center"/>
        <w:rPr>
          <w:rFonts w:ascii="Times New Roman" w:hAnsi="Times New Roman" w:cs="Times New Roman"/>
          <w:b/>
          <w:bCs/>
          <w:color w:val="252525"/>
          <w:spacing w:val="-2"/>
          <w:sz w:val="24"/>
          <w:szCs w:val="24"/>
          <w:lang w:val="ru-RU"/>
        </w:rPr>
      </w:pPr>
      <w:r w:rsidRPr="003B156D">
        <w:rPr>
          <w:rFonts w:ascii="Times New Roman" w:hAnsi="Times New Roman" w:cs="Times New Roman"/>
          <w:b/>
          <w:bCs/>
          <w:color w:val="252525"/>
          <w:spacing w:val="-2"/>
          <w:sz w:val="24"/>
          <w:szCs w:val="24"/>
        </w:rPr>
        <w:t>Оценка образовательной деятельности</w:t>
      </w:r>
      <w:r w:rsidR="003B156D">
        <w:rPr>
          <w:rFonts w:ascii="Times New Roman" w:hAnsi="Times New Roman" w:cs="Times New Roman"/>
          <w:b/>
          <w:bCs/>
          <w:color w:val="252525"/>
          <w:spacing w:val="-2"/>
          <w:sz w:val="24"/>
          <w:szCs w:val="24"/>
          <w:lang w:val="ru-RU"/>
        </w:rPr>
        <w:t>.</w:t>
      </w:r>
    </w:p>
    <w:p w14:paraId="15604E7C" w14:textId="77777777" w:rsidR="004267E3" w:rsidRPr="003B156D" w:rsidRDefault="00FC3B2B" w:rsidP="00C44A34">
      <w:pPr>
        <w:spacing w:before="0" w:beforeAutospacing="0" w:after="0" w:afterAutospacing="0"/>
        <w:ind w:right="-165"/>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Образовательная деятельность организуется в соответствии:</w:t>
      </w:r>
    </w:p>
    <w:p w14:paraId="2AAFBA19" w14:textId="77777777" w:rsidR="004267E3" w:rsidRPr="003B156D" w:rsidRDefault="00FC3B2B" w:rsidP="00C44A34">
      <w:pPr>
        <w:numPr>
          <w:ilvl w:val="0"/>
          <w:numId w:val="6"/>
        </w:numPr>
        <w:tabs>
          <w:tab w:val="clear" w:pos="720"/>
        </w:tabs>
        <w:spacing w:before="0" w:beforeAutospacing="0" w:after="0" w:afterAutospacing="0"/>
        <w:ind w:left="0" w:right="-165" w:firstLine="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с Федеральным </w:t>
      </w:r>
      <w:r w:rsidRPr="003B156D">
        <w:rPr>
          <w:rFonts w:ascii="Times New Roman" w:hAnsi="Times New Roman" w:cs="Times New Roman"/>
          <w:color w:val="000000"/>
          <w:sz w:val="24"/>
          <w:szCs w:val="24"/>
          <w:lang w:val="ru-RU"/>
        </w:rPr>
        <w:t>законом от 29.12.2012 № 273-ФЗ «Об образовании в Российской Федерации»;</w:t>
      </w:r>
    </w:p>
    <w:p w14:paraId="32831CC3" w14:textId="77777777" w:rsidR="004267E3" w:rsidRPr="003B156D" w:rsidRDefault="00FC3B2B" w:rsidP="00C44A34">
      <w:pPr>
        <w:numPr>
          <w:ilvl w:val="0"/>
          <w:numId w:val="6"/>
        </w:numPr>
        <w:tabs>
          <w:tab w:val="clear" w:pos="720"/>
        </w:tabs>
        <w:spacing w:before="0" w:beforeAutospacing="0" w:after="0" w:afterAutospacing="0"/>
        <w:ind w:left="0" w:right="-165" w:firstLine="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приказом</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w:t>
      </w:r>
      <w:r w:rsidRPr="003B156D">
        <w:rPr>
          <w:rFonts w:ascii="Times New Roman" w:hAnsi="Times New Roman" w:cs="Times New Roman"/>
          <w:color w:val="000000"/>
          <w:sz w:val="24"/>
          <w:szCs w:val="24"/>
          <w:lang w:val="ru-RU"/>
        </w:rPr>
        <w:t>ательным программам начального общего, основного общего и среднего общего образования»;</w:t>
      </w:r>
    </w:p>
    <w:p w14:paraId="6AF329D9" w14:textId="77777777" w:rsidR="004267E3" w:rsidRPr="003B156D" w:rsidRDefault="00FC3B2B" w:rsidP="00C44A34">
      <w:pPr>
        <w:numPr>
          <w:ilvl w:val="0"/>
          <w:numId w:val="6"/>
        </w:numPr>
        <w:tabs>
          <w:tab w:val="clear" w:pos="720"/>
        </w:tabs>
        <w:spacing w:before="0" w:beforeAutospacing="0" w:after="0" w:afterAutospacing="0"/>
        <w:ind w:left="0" w:right="-165" w:firstLine="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lastRenderedPageBreak/>
        <w:t>приказом</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14:paraId="0D994ED7" w14:textId="77777777" w:rsidR="004267E3" w:rsidRPr="003B156D" w:rsidRDefault="00FC3B2B" w:rsidP="00C44A34">
      <w:pPr>
        <w:numPr>
          <w:ilvl w:val="0"/>
          <w:numId w:val="6"/>
        </w:numPr>
        <w:tabs>
          <w:tab w:val="clear" w:pos="720"/>
        </w:tabs>
        <w:spacing w:before="0" w:beforeAutospacing="0" w:after="0" w:afterAutospacing="0"/>
        <w:ind w:left="0" w:right="-165" w:firstLine="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приказом</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Минп</w:t>
      </w:r>
      <w:r w:rsidRPr="003B156D">
        <w:rPr>
          <w:rFonts w:ascii="Times New Roman" w:hAnsi="Times New Roman" w:cs="Times New Roman"/>
          <w:color w:val="000000"/>
          <w:sz w:val="24"/>
          <w:szCs w:val="24"/>
          <w:lang w:val="ru-RU"/>
        </w:rPr>
        <w:t>росвещения России от 18.05.2023 № 370 «Об утверждении федеральной образовательной программы основного общего образования» (далее – ФОП ООО);</w:t>
      </w:r>
    </w:p>
    <w:p w14:paraId="32704CA1" w14:textId="77777777" w:rsidR="004267E3" w:rsidRPr="003B156D" w:rsidRDefault="00FC3B2B" w:rsidP="00C44A34">
      <w:pPr>
        <w:numPr>
          <w:ilvl w:val="0"/>
          <w:numId w:val="6"/>
        </w:numPr>
        <w:tabs>
          <w:tab w:val="clear" w:pos="720"/>
        </w:tabs>
        <w:spacing w:before="0" w:beforeAutospacing="0" w:after="0" w:afterAutospacing="0"/>
        <w:ind w:left="0" w:right="-165" w:firstLine="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приказом Минпросвещения России от 31.05.2021 № 286 «Об утверждении федерального государственного образовательного с</w:t>
      </w:r>
      <w:r w:rsidRPr="003B156D">
        <w:rPr>
          <w:rFonts w:ascii="Times New Roman" w:hAnsi="Times New Roman" w:cs="Times New Roman"/>
          <w:color w:val="000000"/>
          <w:sz w:val="24"/>
          <w:szCs w:val="24"/>
          <w:lang w:val="ru-RU"/>
        </w:rPr>
        <w:t>тандарта начального общего образования»;</w:t>
      </w:r>
    </w:p>
    <w:p w14:paraId="19389C2D" w14:textId="77777777" w:rsidR="004267E3" w:rsidRPr="003B156D" w:rsidRDefault="00FC3B2B" w:rsidP="00C44A34">
      <w:pPr>
        <w:numPr>
          <w:ilvl w:val="0"/>
          <w:numId w:val="6"/>
        </w:numPr>
        <w:tabs>
          <w:tab w:val="clear" w:pos="720"/>
        </w:tabs>
        <w:spacing w:before="0" w:beforeAutospacing="0" w:after="0" w:afterAutospacing="0"/>
        <w:ind w:left="0" w:right="-165" w:firstLine="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14:paraId="505EDC4C" w14:textId="77777777" w:rsidR="004267E3" w:rsidRPr="003B156D" w:rsidRDefault="00FC3B2B" w:rsidP="00C44A34">
      <w:pPr>
        <w:numPr>
          <w:ilvl w:val="0"/>
          <w:numId w:val="6"/>
        </w:numPr>
        <w:tabs>
          <w:tab w:val="clear" w:pos="720"/>
        </w:tabs>
        <w:spacing w:before="0" w:beforeAutospacing="0" w:after="0" w:afterAutospacing="0"/>
        <w:ind w:left="0" w:right="-165" w:firstLine="0"/>
        <w:contextualSpacing/>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СП 2.4.3648-20</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«Санитарно-эпидемиологические требования к ор</w:t>
      </w:r>
      <w:r w:rsidRPr="003B156D">
        <w:rPr>
          <w:rFonts w:ascii="Times New Roman" w:hAnsi="Times New Roman" w:cs="Times New Roman"/>
          <w:color w:val="000000"/>
          <w:sz w:val="24"/>
          <w:szCs w:val="24"/>
          <w:lang w:val="ru-RU"/>
        </w:rPr>
        <w:t>ганизациям воспитания и обучения, отдыха и оздоровления детей и молодежи»;</w:t>
      </w:r>
    </w:p>
    <w:p w14:paraId="62363B0E" w14:textId="77777777" w:rsidR="004267E3" w:rsidRPr="003B156D" w:rsidRDefault="00FC3B2B" w:rsidP="00C44A34">
      <w:pPr>
        <w:numPr>
          <w:ilvl w:val="0"/>
          <w:numId w:val="6"/>
        </w:numPr>
        <w:tabs>
          <w:tab w:val="clear" w:pos="720"/>
        </w:tabs>
        <w:spacing w:before="0" w:beforeAutospacing="0" w:after="0" w:afterAutospacing="0"/>
        <w:ind w:left="0" w:right="-165" w:firstLine="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14:paraId="5584740E" w14:textId="77777777" w:rsidR="004267E3" w:rsidRPr="003B156D" w:rsidRDefault="00FC3B2B" w:rsidP="00C44A34">
      <w:pPr>
        <w:numPr>
          <w:ilvl w:val="0"/>
          <w:numId w:val="6"/>
        </w:numPr>
        <w:tabs>
          <w:tab w:val="clear" w:pos="720"/>
        </w:tabs>
        <w:spacing w:before="0" w:beforeAutospacing="0" w:after="0" w:afterAutospacing="0"/>
        <w:ind w:left="0" w:right="-165" w:firstLine="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основными об</w:t>
      </w:r>
      <w:r w:rsidRPr="003B156D">
        <w:rPr>
          <w:rFonts w:ascii="Times New Roman" w:hAnsi="Times New Roman" w:cs="Times New Roman"/>
          <w:color w:val="000000"/>
          <w:sz w:val="24"/>
          <w:szCs w:val="24"/>
          <w:lang w:val="ru-RU"/>
        </w:rPr>
        <w:t>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14:paraId="55653379" w14:textId="77777777" w:rsidR="004267E3" w:rsidRPr="003B156D" w:rsidRDefault="00FC3B2B" w:rsidP="00C44A34">
      <w:pPr>
        <w:numPr>
          <w:ilvl w:val="0"/>
          <w:numId w:val="6"/>
        </w:numPr>
        <w:tabs>
          <w:tab w:val="clear" w:pos="720"/>
        </w:tabs>
        <w:spacing w:before="0" w:beforeAutospacing="0" w:after="0" w:afterAutospacing="0"/>
        <w:ind w:left="0" w:right="180" w:firstLine="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расписанием занятий.</w:t>
      </w:r>
    </w:p>
    <w:p w14:paraId="26748280" w14:textId="786CF91B" w:rsidR="004267E3" w:rsidRPr="003B156D" w:rsidRDefault="00FC3B2B" w:rsidP="00C44A34">
      <w:pPr>
        <w:spacing w:before="0" w:beforeAutospacing="0" w:after="0" w:afterAutospacing="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Учебные</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планы 1–4-х классов ор</w:t>
      </w:r>
      <w:r w:rsidRPr="003B156D">
        <w:rPr>
          <w:rFonts w:ascii="Times New Roman" w:hAnsi="Times New Roman" w:cs="Times New Roman"/>
          <w:color w:val="000000"/>
          <w:sz w:val="24"/>
          <w:szCs w:val="24"/>
          <w:lang w:val="ru-RU"/>
        </w:rPr>
        <w:t>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w:t>
      </w:r>
      <w:r w:rsidRPr="003B156D">
        <w:rPr>
          <w:rFonts w:ascii="Times New Roman" w:hAnsi="Times New Roman" w:cs="Times New Roman"/>
          <w:color w:val="000000"/>
          <w:sz w:val="24"/>
          <w:szCs w:val="24"/>
          <w:lang w:val="ru-RU"/>
        </w:rPr>
        <w:t>ограммы основного общего образования (реализация ФГОС ООО и ФОП ООО)</w:t>
      </w:r>
      <w:r w:rsidR="001129C0" w:rsidRPr="003B156D">
        <w:rPr>
          <w:rFonts w:ascii="Times New Roman" w:hAnsi="Times New Roman" w:cs="Times New Roman"/>
          <w:color w:val="000000"/>
          <w:sz w:val="24"/>
          <w:szCs w:val="24"/>
          <w:lang w:val="ru-RU"/>
        </w:rPr>
        <w:t>.</w:t>
      </w:r>
    </w:p>
    <w:p w14:paraId="5EBF1E4C" w14:textId="77777777" w:rsidR="004267E3" w:rsidRPr="003B156D" w:rsidRDefault="00FC3B2B" w:rsidP="003B156D">
      <w:pPr>
        <w:spacing w:before="0" w:beforeAutospacing="0" w:after="0" w:afterAutospacing="0"/>
        <w:ind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Форма обучения: очная.</w:t>
      </w:r>
    </w:p>
    <w:p w14:paraId="64FA337B" w14:textId="77777777" w:rsidR="004267E3" w:rsidRPr="003B156D" w:rsidRDefault="00FC3B2B" w:rsidP="003B156D">
      <w:pPr>
        <w:spacing w:before="0" w:beforeAutospacing="0" w:after="0" w:afterAutospacing="0"/>
        <w:ind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Язык обучения: русский.</w:t>
      </w:r>
    </w:p>
    <w:p w14:paraId="6B70462A" w14:textId="77777777" w:rsidR="00C44A34" w:rsidRDefault="00FC3B2B" w:rsidP="00C44A34">
      <w:pPr>
        <w:spacing w:before="0" w:beforeAutospacing="0" w:after="0" w:afterAutospacing="0"/>
        <w:ind w:firstLine="720"/>
        <w:jc w:val="center"/>
        <w:rPr>
          <w:rFonts w:ascii="Times New Roman" w:hAnsi="Times New Roman" w:cs="Times New Roman"/>
          <w:b/>
          <w:bCs/>
          <w:color w:val="000000"/>
          <w:sz w:val="24"/>
          <w:szCs w:val="24"/>
          <w:lang w:val="ru-RU"/>
        </w:rPr>
      </w:pPr>
      <w:r w:rsidRPr="003B156D">
        <w:rPr>
          <w:rFonts w:ascii="Times New Roman" w:hAnsi="Times New Roman" w:cs="Times New Roman"/>
          <w:b/>
          <w:bCs/>
          <w:color w:val="000000"/>
          <w:sz w:val="24"/>
          <w:szCs w:val="24"/>
          <w:lang w:val="ru-RU"/>
        </w:rPr>
        <w:t xml:space="preserve">Общая численность обучающихся, осваивающих образовательные программы </w:t>
      </w:r>
    </w:p>
    <w:p w14:paraId="6D95E8C5" w14:textId="291D7DCF" w:rsidR="004267E3" w:rsidRPr="003B156D" w:rsidRDefault="00FC3B2B" w:rsidP="00C44A34">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в 2024</w:t>
      </w:r>
      <w:r w:rsidRPr="003B156D">
        <w:rPr>
          <w:rFonts w:ascii="Times New Roman" w:hAnsi="Times New Roman" w:cs="Times New Roman"/>
          <w:b/>
          <w:bCs/>
          <w:color w:val="000000"/>
          <w:sz w:val="24"/>
          <w:szCs w:val="24"/>
        </w:rPr>
        <w:t> </w:t>
      </w:r>
      <w:r w:rsidRPr="003B156D">
        <w:rPr>
          <w:rFonts w:ascii="Times New Roman" w:hAnsi="Times New Roman" w:cs="Times New Roman"/>
          <w:b/>
          <w:bCs/>
          <w:color w:val="000000"/>
          <w:sz w:val="24"/>
          <w:szCs w:val="24"/>
          <w:lang w:val="ru-RU"/>
        </w:rPr>
        <w:t>году</w:t>
      </w:r>
      <w:r w:rsidR="00E76A34">
        <w:rPr>
          <w:rFonts w:ascii="Times New Roman" w:hAnsi="Times New Roman" w:cs="Times New Roman"/>
          <w:b/>
          <w:bCs/>
          <w:color w:val="000000"/>
          <w:sz w:val="24"/>
          <w:szCs w:val="24"/>
          <w:lang w:val="ru-RU"/>
        </w:rPr>
        <w:t>.</w:t>
      </w:r>
    </w:p>
    <w:tbl>
      <w:tblPr>
        <w:tblW w:w="5000" w:type="pct"/>
        <w:tblCellMar>
          <w:top w:w="15" w:type="dxa"/>
          <w:left w:w="15" w:type="dxa"/>
          <w:bottom w:w="15" w:type="dxa"/>
          <w:right w:w="15" w:type="dxa"/>
        </w:tblCellMar>
        <w:tblLook w:val="0600" w:firstRow="0" w:lastRow="0" w:firstColumn="0" w:lastColumn="0" w:noHBand="1" w:noVBand="1"/>
      </w:tblPr>
      <w:tblGrid>
        <w:gridCol w:w="7321"/>
        <w:gridCol w:w="3130"/>
      </w:tblGrid>
      <w:tr w:rsidR="004267E3" w:rsidRPr="003B156D" w14:paraId="2F256D6C" w14:textId="77777777" w:rsidTr="00C44A34">
        <w:tc>
          <w:tcPr>
            <w:tcW w:w="74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0FCDC5"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b/>
                <w:bCs/>
                <w:color w:val="000000"/>
                <w:sz w:val="24"/>
                <w:szCs w:val="24"/>
              </w:rPr>
              <w:t>Название образовательной программы</w:t>
            </w:r>
          </w:p>
        </w:tc>
        <w:tc>
          <w:tcPr>
            <w:tcW w:w="3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55D051"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b/>
                <w:bCs/>
                <w:color w:val="000000"/>
                <w:sz w:val="24"/>
                <w:szCs w:val="24"/>
              </w:rPr>
              <w:t xml:space="preserve">Численность </w:t>
            </w:r>
            <w:r w:rsidRPr="003B156D">
              <w:rPr>
                <w:rFonts w:ascii="Times New Roman" w:hAnsi="Times New Roman" w:cs="Times New Roman"/>
                <w:b/>
                <w:bCs/>
                <w:color w:val="000000"/>
                <w:sz w:val="24"/>
                <w:szCs w:val="24"/>
              </w:rPr>
              <w:t>обучающихся</w:t>
            </w:r>
          </w:p>
        </w:tc>
      </w:tr>
      <w:tr w:rsidR="004267E3" w:rsidRPr="003B156D" w14:paraId="3DA0F7C1" w14:textId="77777777" w:rsidTr="00C44A34">
        <w:tc>
          <w:tcPr>
            <w:tcW w:w="74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E39257"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приказом Минпросвещения России от 31.05.2021 № 286</w:t>
            </w:r>
          </w:p>
        </w:tc>
        <w:tc>
          <w:tcPr>
            <w:tcW w:w="3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71DFBC" w14:textId="46B01EAC" w:rsidR="004267E3" w:rsidRPr="003B156D" w:rsidRDefault="00E76A34">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1129C0" w:rsidRPr="003B156D">
              <w:rPr>
                <w:rFonts w:ascii="Times New Roman" w:hAnsi="Times New Roman" w:cs="Times New Roman"/>
                <w:color w:val="000000"/>
                <w:sz w:val="24"/>
                <w:szCs w:val="24"/>
                <w:lang w:val="ru-RU"/>
              </w:rPr>
              <w:t>9</w:t>
            </w:r>
          </w:p>
        </w:tc>
      </w:tr>
      <w:tr w:rsidR="004267E3" w:rsidRPr="003B156D" w14:paraId="0826123F" w14:textId="77777777" w:rsidTr="00C44A34">
        <w:tc>
          <w:tcPr>
            <w:tcW w:w="74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4D7363"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Основная образовательная программа основного общего образования по </w:t>
            </w:r>
            <w:r w:rsidRPr="003B156D">
              <w:rPr>
                <w:rFonts w:ascii="Times New Roman" w:hAnsi="Times New Roman" w:cs="Times New Roman"/>
                <w:color w:val="000000"/>
                <w:sz w:val="24"/>
                <w:szCs w:val="24"/>
                <w:lang w:val="ru-RU"/>
              </w:rPr>
              <w:t>ФГОС основного общего образования, утвержденному</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приказом Минпросвещения России от 31.05.2021 № 287</w:t>
            </w:r>
          </w:p>
        </w:tc>
        <w:tc>
          <w:tcPr>
            <w:tcW w:w="31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5099B9" w14:textId="1CC1EAA7" w:rsidR="004267E3" w:rsidRPr="003B156D" w:rsidRDefault="001129C0">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3</w:t>
            </w:r>
            <w:r w:rsidR="00E76A34">
              <w:rPr>
                <w:rFonts w:ascii="Times New Roman" w:hAnsi="Times New Roman" w:cs="Times New Roman"/>
                <w:color w:val="000000"/>
                <w:sz w:val="24"/>
                <w:szCs w:val="24"/>
                <w:lang w:val="ru-RU"/>
              </w:rPr>
              <w:t>7</w:t>
            </w:r>
          </w:p>
        </w:tc>
      </w:tr>
    </w:tbl>
    <w:p w14:paraId="4043041E" w14:textId="38BCBA7C" w:rsidR="004267E3" w:rsidRPr="003B156D" w:rsidRDefault="00FC3B2B" w:rsidP="00C44A34">
      <w:pPr>
        <w:spacing w:before="0" w:beforeAutospacing="0" w:after="0" w:afterAutospacing="0"/>
        <w:ind w:right="-23"/>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Всего в 2024</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 xml:space="preserve">году в образовательной организации получали </w:t>
      </w:r>
      <w:r w:rsidR="00E76A34" w:rsidRPr="003B156D">
        <w:rPr>
          <w:rFonts w:ascii="Times New Roman" w:hAnsi="Times New Roman" w:cs="Times New Roman"/>
          <w:color w:val="000000"/>
          <w:sz w:val="24"/>
          <w:szCs w:val="24"/>
          <w:lang w:val="ru-RU"/>
        </w:rPr>
        <w:t xml:space="preserve">образование </w:t>
      </w:r>
      <w:r w:rsidR="00E76A34">
        <w:rPr>
          <w:rFonts w:ascii="Times New Roman" w:hAnsi="Times New Roman" w:cs="Times New Roman"/>
          <w:color w:val="000000"/>
          <w:sz w:val="24"/>
          <w:szCs w:val="24"/>
          <w:lang w:val="ru-RU"/>
        </w:rPr>
        <w:t xml:space="preserve">66 </w:t>
      </w:r>
      <w:r w:rsidR="00E76A34" w:rsidRPr="003B156D">
        <w:rPr>
          <w:rFonts w:ascii="Times New Roman" w:hAnsi="Times New Roman" w:cs="Times New Roman"/>
          <w:color w:val="000000"/>
          <w:sz w:val="24"/>
          <w:szCs w:val="24"/>
          <w:lang w:val="ru-RU"/>
        </w:rPr>
        <w:t>обучающихся</w:t>
      </w:r>
      <w:r w:rsidRPr="003B156D">
        <w:rPr>
          <w:rFonts w:ascii="Times New Roman" w:hAnsi="Times New Roman" w:cs="Times New Roman"/>
          <w:color w:val="000000"/>
          <w:sz w:val="24"/>
          <w:szCs w:val="24"/>
          <w:lang w:val="ru-RU"/>
        </w:rPr>
        <w:t>.</w:t>
      </w:r>
    </w:p>
    <w:p w14:paraId="6601CA56" w14:textId="77777777" w:rsidR="004267E3" w:rsidRPr="003B156D" w:rsidRDefault="00FC3B2B" w:rsidP="00C44A34">
      <w:pPr>
        <w:spacing w:before="0" w:beforeAutospacing="0" w:after="0" w:afterAutospacing="0"/>
        <w:ind w:right="-23"/>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Школа реализует следующие образовательные программы:</w:t>
      </w:r>
    </w:p>
    <w:p w14:paraId="6DBC4478" w14:textId="77777777" w:rsidR="004267E3" w:rsidRPr="003B156D" w:rsidRDefault="00FC3B2B" w:rsidP="00C44A34">
      <w:pPr>
        <w:numPr>
          <w:ilvl w:val="0"/>
          <w:numId w:val="7"/>
        </w:numPr>
        <w:spacing w:before="0" w:beforeAutospacing="0" w:after="0" w:afterAutospacing="0"/>
        <w:ind w:left="780" w:right="-23"/>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основная образ</w:t>
      </w:r>
      <w:r w:rsidRPr="003B156D">
        <w:rPr>
          <w:rFonts w:ascii="Times New Roman" w:hAnsi="Times New Roman" w:cs="Times New Roman"/>
          <w:color w:val="000000"/>
          <w:sz w:val="24"/>
          <w:szCs w:val="24"/>
          <w:lang w:val="ru-RU"/>
        </w:rPr>
        <w:t>овательная программа начального общего образования по ФГОС начального общего образования, утвержденному приказом Минпросвещения России от 31.05.2021 № 286;</w:t>
      </w:r>
    </w:p>
    <w:p w14:paraId="6A9B99C4" w14:textId="77777777" w:rsidR="004267E3" w:rsidRPr="003B156D" w:rsidRDefault="00FC3B2B" w:rsidP="00C44A34">
      <w:pPr>
        <w:numPr>
          <w:ilvl w:val="0"/>
          <w:numId w:val="7"/>
        </w:numPr>
        <w:spacing w:before="0" w:beforeAutospacing="0" w:after="0" w:afterAutospacing="0"/>
        <w:ind w:left="780" w:right="-23"/>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основная образовательная программа основного общего образования по ФГОС основного общего </w:t>
      </w:r>
      <w:r w:rsidRPr="003B156D">
        <w:rPr>
          <w:rFonts w:ascii="Times New Roman" w:hAnsi="Times New Roman" w:cs="Times New Roman"/>
          <w:color w:val="000000"/>
          <w:sz w:val="24"/>
          <w:szCs w:val="24"/>
          <w:lang w:val="ru-RU"/>
        </w:rPr>
        <w:t>образования, утвержденному приказом Минпросвещения России от 31.05.2021 № 287;</w:t>
      </w:r>
    </w:p>
    <w:p w14:paraId="7B34740F" w14:textId="79BD1800" w:rsidR="004267E3" w:rsidRPr="003B156D" w:rsidRDefault="004D79F3" w:rsidP="00C44A34">
      <w:pPr>
        <w:numPr>
          <w:ilvl w:val="0"/>
          <w:numId w:val="7"/>
        </w:numPr>
        <w:spacing w:before="0" w:beforeAutospacing="0" w:after="0" w:afterAutospacing="0"/>
        <w:ind w:left="780" w:right="-23"/>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адаптированная основная общеобразовательная начального общего образования программа (вариант 1) для детей с умственной отсталостью</w:t>
      </w:r>
    </w:p>
    <w:p w14:paraId="265558DD" w14:textId="77777777" w:rsidR="004267E3" w:rsidRPr="003B156D" w:rsidRDefault="00FC3B2B" w:rsidP="00C44A34">
      <w:pPr>
        <w:numPr>
          <w:ilvl w:val="0"/>
          <w:numId w:val="7"/>
        </w:numPr>
        <w:spacing w:before="0" w:beforeAutospacing="0" w:after="0" w:afterAutospacing="0"/>
        <w:ind w:left="780" w:right="-23"/>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дополнительные общеразвивающие программы.</w:t>
      </w:r>
    </w:p>
    <w:p w14:paraId="333EE20A" w14:textId="5653D6D1" w:rsidR="004267E3" w:rsidRPr="00E76A34" w:rsidRDefault="00FC3B2B" w:rsidP="00C44A34">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rPr>
        <w:t>Реализация ФГОС и ФОП</w:t>
      </w:r>
      <w:r w:rsidR="00E76A34">
        <w:rPr>
          <w:rFonts w:ascii="Times New Roman" w:hAnsi="Times New Roman" w:cs="Times New Roman"/>
          <w:b/>
          <w:bCs/>
          <w:color w:val="000000"/>
          <w:sz w:val="24"/>
          <w:szCs w:val="24"/>
          <w:lang w:val="ru-RU"/>
        </w:rPr>
        <w:t>.</w:t>
      </w:r>
    </w:p>
    <w:p w14:paraId="0E72659D" w14:textId="71403FC6" w:rsidR="004267E3" w:rsidRPr="003B156D" w:rsidRDefault="00FC3B2B" w:rsidP="00C44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С 1 сентября 2024 года школа реализует </w:t>
      </w:r>
      <w:r w:rsidR="004D79F3" w:rsidRPr="003B156D">
        <w:rPr>
          <w:rFonts w:ascii="Times New Roman" w:hAnsi="Times New Roman" w:cs="Times New Roman"/>
          <w:color w:val="000000"/>
          <w:sz w:val="24"/>
          <w:szCs w:val="24"/>
          <w:lang w:val="ru-RU"/>
        </w:rPr>
        <w:t>2</w:t>
      </w:r>
      <w:r w:rsidRPr="003B156D">
        <w:rPr>
          <w:rFonts w:ascii="Times New Roman" w:hAnsi="Times New Roman" w:cs="Times New Roman"/>
          <w:color w:val="000000"/>
          <w:sz w:val="24"/>
          <w:szCs w:val="24"/>
          <w:lang w:val="ru-RU"/>
        </w:rPr>
        <w:t xml:space="preserve"> основные общеобразовательные программы, разработанные</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в соответствии с ФОП уровня образования:</w:t>
      </w:r>
    </w:p>
    <w:p w14:paraId="55B0F28E" w14:textId="77777777" w:rsidR="004267E3" w:rsidRPr="003B156D" w:rsidRDefault="00FC3B2B" w:rsidP="00C44A34">
      <w:pPr>
        <w:numPr>
          <w:ilvl w:val="0"/>
          <w:numId w:val="8"/>
        </w:numPr>
        <w:tabs>
          <w:tab w:val="clear" w:pos="720"/>
          <w:tab w:val="num" w:pos="780"/>
        </w:tabs>
        <w:spacing w:before="0" w:beforeAutospacing="0" w:after="0" w:afterAutospacing="0"/>
        <w:ind w:left="7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для 1–4-х классов – ООП НОО, разработанную в соответствии с ФГОС НОО, утвержденным приказом Минпр</w:t>
      </w:r>
      <w:r w:rsidRPr="003B156D">
        <w:rPr>
          <w:rFonts w:ascii="Times New Roman" w:hAnsi="Times New Roman" w:cs="Times New Roman"/>
          <w:color w:val="000000"/>
          <w:sz w:val="24"/>
          <w:szCs w:val="24"/>
          <w:lang w:val="ru-RU"/>
        </w:rPr>
        <w:t>освещения России от 31.05.2021 № 286 и ФОП НОО, утвержденной приказа Минпросвещения России от 18.05.2023 № 372;</w:t>
      </w:r>
    </w:p>
    <w:p w14:paraId="0056061C" w14:textId="77777777" w:rsidR="004267E3" w:rsidRPr="003B156D" w:rsidRDefault="00FC3B2B" w:rsidP="00C44A34">
      <w:pPr>
        <w:numPr>
          <w:ilvl w:val="0"/>
          <w:numId w:val="8"/>
        </w:numPr>
        <w:tabs>
          <w:tab w:val="clear" w:pos="720"/>
          <w:tab w:val="num" w:pos="780"/>
        </w:tabs>
        <w:spacing w:before="0" w:beforeAutospacing="0" w:after="0" w:afterAutospacing="0"/>
        <w:ind w:left="7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для 5–9-х классов – ООП ООО, разработанную в соответствии с ФГОС ООО, утвержденным приказом Минпросвещения России от 31.05.2021 № 287 и ФОП ООО,</w:t>
      </w:r>
      <w:r w:rsidRPr="003B156D">
        <w:rPr>
          <w:rFonts w:ascii="Times New Roman" w:hAnsi="Times New Roman" w:cs="Times New Roman"/>
          <w:color w:val="000000"/>
          <w:sz w:val="24"/>
          <w:szCs w:val="24"/>
          <w:lang w:val="ru-RU"/>
        </w:rPr>
        <w:t xml:space="preserve"> утвержденной приказом Минпросвещения России от 18.05.2023 № 370;</w:t>
      </w:r>
    </w:p>
    <w:p w14:paraId="319EA039" w14:textId="74BD8D1D" w:rsidR="004267E3" w:rsidRPr="003B156D" w:rsidRDefault="00FC3B2B" w:rsidP="00C44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С 1 сентября 2024 года МБОУ </w:t>
      </w:r>
      <w:r w:rsidR="004D79F3" w:rsidRPr="003B156D">
        <w:rPr>
          <w:rFonts w:ascii="Times New Roman" w:hAnsi="Times New Roman" w:cs="Times New Roman"/>
          <w:color w:val="000000"/>
          <w:sz w:val="24"/>
          <w:szCs w:val="24"/>
          <w:lang w:val="ru-RU"/>
        </w:rPr>
        <w:t>– Смолевичская ООШ</w:t>
      </w:r>
      <w:r w:rsidRPr="003B156D">
        <w:rPr>
          <w:rFonts w:ascii="Times New Roman" w:hAnsi="Times New Roman" w:cs="Times New Roman"/>
          <w:color w:val="000000"/>
          <w:sz w:val="24"/>
          <w:szCs w:val="24"/>
          <w:lang w:val="ru-RU"/>
        </w:rPr>
        <w:t xml:space="preserve"> приступила к реализации ООП </w:t>
      </w:r>
      <w:r w:rsidR="004D79F3" w:rsidRPr="003B156D">
        <w:rPr>
          <w:rFonts w:ascii="Times New Roman" w:hAnsi="Times New Roman" w:cs="Times New Roman"/>
          <w:color w:val="000000"/>
          <w:sz w:val="24"/>
          <w:szCs w:val="24"/>
          <w:lang w:val="ru-RU"/>
        </w:rPr>
        <w:t>НОО и ООО</w:t>
      </w:r>
      <w:r w:rsidRPr="003B156D">
        <w:rPr>
          <w:rFonts w:ascii="Times New Roman" w:hAnsi="Times New Roman" w:cs="Times New Roman"/>
          <w:color w:val="000000"/>
          <w:sz w:val="24"/>
          <w:szCs w:val="24"/>
          <w:lang w:val="ru-RU"/>
        </w:rPr>
        <w:t xml:space="preserve"> образования с учетом поправок во ФГОС и ФОП. На педсовете 28.08.2024 были утверждены новые редакции ООП у</w:t>
      </w:r>
      <w:r w:rsidRPr="003B156D">
        <w:rPr>
          <w:rFonts w:ascii="Times New Roman" w:hAnsi="Times New Roman" w:cs="Times New Roman"/>
          <w:color w:val="000000"/>
          <w:sz w:val="24"/>
          <w:szCs w:val="24"/>
          <w:lang w:val="ru-RU"/>
        </w:rPr>
        <w:t>ровней образования по новым требованиям ФГОС и ФОП.</w:t>
      </w:r>
    </w:p>
    <w:p w14:paraId="2D756CB8" w14:textId="2099FCF5"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lastRenderedPageBreak/>
        <w:t>В ООП ООО актуализировали содержание федеральных рабочих программ по литературе и географии из-за изменившейся геополитической обстановки. Так, в ФРП по литературе скорректировали список литературных прои</w:t>
      </w:r>
      <w:r w:rsidRPr="003B156D">
        <w:rPr>
          <w:rFonts w:ascii="Times New Roman" w:hAnsi="Times New Roman" w:cs="Times New Roman"/>
          <w:color w:val="000000"/>
          <w:sz w:val="24"/>
          <w:szCs w:val="24"/>
          <w:lang w:val="ru-RU"/>
        </w:rPr>
        <w:t>зведений, которые должны изучить школьники.</w:t>
      </w:r>
    </w:p>
    <w:p w14:paraId="0CD8A9A9" w14:textId="495C7786"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 ООП в программах по физкультуре расширили количество модулей по отдельным видам спорта. В ООП НОО и ООО включили модули по дзюдо, биатлону и городошному спорту. </w:t>
      </w:r>
    </w:p>
    <w:p w14:paraId="6EF17190" w14:textId="1E4F777E"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ООП НОО и ООО включили рабочие программы учебн</w:t>
      </w:r>
      <w:r w:rsidRPr="003B156D">
        <w:rPr>
          <w:rFonts w:ascii="Times New Roman" w:hAnsi="Times New Roman" w:cs="Times New Roman"/>
          <w:color w:val="000000"/>
          <w:sz w:val="24"/>
          <w:szCs w:val="24"/>
          <w:lang w:val="ru-RU"/>
        </w:rPr>
        <w:t xml:space="preserve">ого предмета «Труд (технология)» (приказ Минпросвещения от 19.03.2024 № 171). В ООП </w:t>
      </w:r>
      <w:r w:rsidR="004D79F3" w:rsidRPr="003B156D">
        <w:rPr>
          <w:rFonts w:ascii="Times New Roman" w:hAnsi="Times New Roman" w:cs="Times New Roman"/>
          <w:color w:val="000000"/>
          <w:sz w:val="24"/>
          <w:szCs w:val="24"/>
          <w:lang w:val="ru-RU"/>
        </w:rPr>
        <w:t>ООО —</w:t>
      </w:r>
      <w:r w:rsidRPr="003B156D">
        <w:rPr>
          <w:rFonts w:ascii="Times New Roman" w:hAnsi="Times New Roman" w:cs="Times New Roman"/>
          <w:color w:val="000000"/>
          <w:sz w:val="24"/>
          <w:szCs w:val="24"/>
          <w:lang w:val="ru-RU"/>
        </w:rPr>
        <w:t xml:space="preserve"> ввели предметные результаты освоения нового предмета «Основы безопасности и защиты Родины». Рабочие программы по ОБЖ заменили рабочими программами по новому учебному </w:t>
      </w:r>
      <w:r w:rsidRPr="003B156D">
        <w:rPr>
          <w:rFonts w:ascii="Times New Roman" w:hAnsi="Times New Roman" w:cs="Times New Roman"/>
          <w:color w:val="000000"/>
          <w:sz w:val="24"/>
          <w:szCs w:val="24"/>
          <w:lang w:val="ru-RU"/>
        </w:rPr>
        <w:t>предмету «Основы безопасности и защиты Родины» (приказ Минпросвещения от 01.02.2024 № 62).</w:t>
      </w:r>
    </w:p>
    <w:p w14:paraId="414E51CE" w14:textId="5CA7F4F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Привели учебные планы ООП </w:t>
      </w:r>
      <w:r w:rsidR="004D79F3" w:rsidRPr="003B156D">
        <w:rPr>
          <w:rFonts w:ascii="Times New Roman" w:hAnsi="Times New Roman" w:cs="Times New Roman"/>
          <w:color w:val="000000"/>
          <w:sz w:val="24"/>
          <w:szCs w:val="24"/>
          <w:lang w:val="ru-RU"/>
        </w:rPr>
        <w:t>уровней НОО и ООО</w:t>
      </w:r>
      <w:r w:rsidRPr="003B156D">
        <w:rPr>
          <w:rFonts w:ascii="Times New Roman" w:hAnsi="Times New Roman" w:cs="Times New Roman"/>
          <w:color w:val="000000"/>
          <w:sz w:val="24"/>
          <w:szCs w:val="24"/>
          <w:lang w:val="ru-RU"/>
        </w:rPr>
        <w:t xml:space="preserve"> в соответствие с ФГОС и ФОП. В ООП ООО — разделили физкультуру и ОБЗР на две предметные области, в ООП НОО и ООО — указали в предметной области «Технология» учебный предмет «Труд (технология)».</w:t>
      </w:r>
    </w:p>
    <w:p w14:paraId="74A51E1B" w14:textId="733E2698" w:rsidR="004267E3" w:rsidRPr="003B156D" w:rsidRDefault="00FC3B2B" w:rsidP="00C44A34">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Внедрение новых учебных предметов</w:t>
      </w:r>
      <w:r w:rsidR="00C44A34">
        <w:rPr>
          <w:rFonts w:ascii="Times New Roman" w:hAnsi="Times New Roman" w:cs="Times New Roman"/>
          <w:b/>
          <w:bCs/>
          <w:color w:val="000000"/>
          <w:sz w:val="24"/>
          <w:szCs w:val="24"/>
          <w:lang w:val="ru-RU"/>
        </w:rPr>
        <w:t>.</w:t>
      </w:r>
    </w:p>
    <w:p w14:paraId="7D80DC94" w14:textId="559EA35F"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С 1 сентября 2024 года МБОУ </w:t>
      </w:r>
      <w:r w:rsidR="004D79F3" w:rsidRPr="003B156D">
        <w:rPr>
          <w:rFonts w:ascii="Times New Roman" w:hAnsi="Times New Roman" w:cs="Times New Roman"/>
          <w:color w:val="000000"/>
          <w:sz w:val="24"/>
          <w:szCs w:val="24"/>
          <w:lang w:val="ru-RU"/>
        </w:rPr>
        <w:t>– Смолевичская ООШ</w:t>
      </w:r>
      <w:r w:rsidRPr="003B156D">
        <w:rPr>
          <w:rFonts w:ascii="Times New Roman" w:hAnsi="Times New Roman" w:cs="Times New Roman"/>
          <w:color w:val="000000"/>
          <w:sz w:val="24"/>
          <w:szCs w:val="24"/>
          <w:lang w:val="ru-RU"/>
        </w:rPr>
        <w:t xml:space="preserve"> внедряет в образовательный процесс новые учебные предметы «Труд (технология)» и «Основы безопасности и защиты Родины».</w:t>
      </w:r>
    </w:p>
    <w:p w14:paraId="539B13D3"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 целью внедрения новых предметов разработаны дорожные карты:</w:t>
      </w:r>
    </w:p>
    <w:p w14:paraId="7F545B71" w14:textId="77777777" w:rsidR="004267E3" w:rsidRPr="003B156D" w:rsidRDefault="00FC3B2B" w:rsidP="00E76A34">
      <w:pPr>
        <w:numPr>
          <w:ilvl w:val="0"/>
          <w:numId w:val="9"/>
        </w:numPr>
        <w:spacing w:before="0" w:beforeAutospacing="0" w:after="0" w:afterAutospacing="0"/>
        <w:ind w:left="780" w:right="180" w:firstLine="720"/>
        <w:contextualSpacing/>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дорожная карта по введению п</w:t>
      </w:r>
      <w:r w:rsidRPr="003B156D">
        <w:rPr>
          <w:rFonts w:ascii="Times New Roman" w:hAnsi="Times New Roman" w:cs="Times New Roman"/>
          <w:color w:val="000000"/>
          <w:sz w:val="24"/>
          <w:szCs w:val="24"/>
          <w:lang w:val="ru-RU"/>
        </w:rPr>
        <w:t>редмета «Труд (технология)»;</w:t>
      </w:r>
    </w:p>
    <w:p w14:paraId="6244FD6D" w14:textId="77777777" w:rsidR="004267E3" w:rsidRPr="003B156D" w:rsidRDefault="00FC3B2B" w:rsidP="00E76A34">
      <w:pPr>
        <w:numPr>
          <w:ilvl w:val="0"/>
          <w:numId w:val="9"/>
        </w:numPr>
        <w:spacing w:before="0" w:beforeAutospacing="0" w:after="0" w:afterAutospacing="0"/>
        <w:ind w:left="780" w:right="180"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дорожная карта по введению предмета «Основы безопасности и защиты Родины».</w:t>
      </w:r>
    </w:p>
    <w:p w14:paraId="0BBB36B6"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соответствии с дорожными картами в 2024 году провели мероприятия по внедрению новых предметов: актуализировали ООП, организовали подготовку педагогов,</w:t>
      </w:r>
      <w:r w:rsidRPr="003B156D">
        <w:rPr>
          <w:rFonts w:ascii="Times New Roman" w:hAnsi="Times New Roman" w:cs="Times New Roman"/>
          <w:color w:val="000000"/>
          <w:sz w:val="24"/>
          <w:szCs w:val="24"/>
          <w:lang w:val="ru-RU"/>
        </w:rPr>
        <w:t xml:space="preserve"> информационное сопровождение и создали условия для реализации программ.</w:t>
      </w:r>
    </w:p>
    <w:p w14:paraId="282E9E1D"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Преподавание учебных предметов «Труд (технология)» и «Основы безопасности и защиты Родины» ведется с непосредственным применением федеральных рабочих программ.</w:t>
      </w:r>
    </w:p>
    <w:p w14:paraId="1F7488A4"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Образовательный процесс</w:t>
      </w:r>
      <w:r w:rsidRPr="003B156D">
        <w:rPr>
          <w:rFonts w:ascii="Times New Roman" w:hAnsi="Times New Roman" w:cs="Times New Roman"/>
          <w:color w:val="000000"/>
          <w:sz w:val="24"/>
          <w:szCs w:val="24"/>
          <w:lang w:val="ru-RU"/>
        </w:rPr>
        <w:t xml:space="preserve"> по предмету «Труд «Технология» организован с учетом требований ФГОС, ФОП, СП 2.4.3648-20, СанПиН 1.2.3685-21 и Концепции преподавания предметной области «Технология». Все педагоги реализуют в полном объеме практическую часть инвариантных модулей. При отсу</w:t>
      </w:r>
      <w:r w:rsidRPr="003B156D">
        <w:rPr>
          <w:rFonts w:ascii="Times New Roman" w:hAnsi="Times New Roman" w:cs="Times New Roman"/>
          <w:color w:val="000000"/>
          <w:sz w:val="24"/>
          <w:szCs w:val="24"/>
          <w:lang w:val="ru-RU"/>
        </w:rPr>
        <w:t>тствии возможности выполнять практические работы учителя организуют изучение всего объема теоретического материала модуля. Подавляющее большинство обучающихся имеет положительную учебную мотивацию к изучению учебного предмета «Труд (технология)».</w:t>
      </w:r>
    </w:p>
    <w:p w14:paraId="36BC3336" w14:textId="747B577D"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Образоват</w:t>
      </w:r>
      <w:r w:rsidRPr="003B156D">
        <w:rPr>
          <w:rFonts w:ascii="Times New Roman" w:hAnsi="Times New Roman" w:cs="Times New Roman"/>
          <w:color w:val="000000"/>
          <w:sz w:val="24"/>
          <w:szCs w:val="24"/>
          <w:lang w:val="ru-RU"/>
        </w:rPr>
        <w:t>ельный процесс по предмету «Основы безопасности и защиты Родины» организован с учетом требований ФГОС, ФОП, СП 2.4.3648-20, СанПиН 1.2.3685-21.</w:t>
      </w:r>
    </w:p>
    <w:p w14:paraId="11C4B4E8" w14:textId="125CC6FB" w:rsidR="004267E3" w:rsidRPr="003B156D" w:rsidRDefault="00FC3B2B" w:rsidP="00C44A34">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Обучающиеся с ограниченными возможностями здоровья</w:t>
      </w:r>
      <w:r w:rsidR="00C44A34">
        <w:rPr>
          <w:rFonts w:ascii="Times New Roman" w:hAnsi="Times New Roman" w:cs="Times New Roman"/>
          <w:b/>
          <w:bCs/>
          <w:color w:val="000000"/>
          <w:sz w:val="24"/>
          <w:szCs w:val="24"/>
          <w:lang w:val="ru-RU"/>
        </w:rPr>
        <w:t>.</w:t>
      </w:r>
    </w:p>
    <w:p w14:paraId="425CD16B" w14:textId="77777777" w:rsidR="004267E3" w:rsidRPr="003B156D" w:rsidRDefault="00FC3B2B" w:rsidP="00E76A34">
      <w:pPr>
        <w:spacing w:before="0" w:beforeAutospacing="0" w:after="0" w:afterAutospacing="0"/>
        <w:ind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Категории обучающихся с ограниченными возможностями здоровья</w:t>
      </w:r>
      <w:r w:rsidRPr="003B156D">
        <w:rPr>
          <w:rFonts w:ascii="Times New Roman" w:hAnsi="Times New Roman" w:cs="Times New Roman"/>
          <w:color w:val="000000"/>
          <w:sz w:val="24"/>
          <w:szCs w:val="24"/>
          <w:lang w:val="ru-RU"/>
        </w:rPr>
        <w:t>, которые обучаются в школе:</w:t>
      </w:r>
    </w:p>
    <w:p w14:paraId="7DDAC4FE" w14:textId="629459EF" w:rsidR="004267E3" w:rsidRPr="003B156D" w:rsidRDefault="00FC3B2B" w:rsidP="00C44A34">
      <w:pPr>
        <w:numPr>
          <w:ilvl w:val="0"/>
          <w:numId w:val="10"/>
        </w:numPr>
        <w:tabs>
          <w:tab w:val="clear" w:pos="720"/>
          <w:tab w:val="num" w:pos="780"/>
        </w:tabs>
        <w:spacing w:before="0" w:beforeAutospacing="0" w:after="0" w:afterAutospacing="0"/>
        <w:ind w:left="780" w:right="180"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с </w:t>
      </w:r>
      <w:r w:rsidR="003B156D" w:rsidRPr="003B156D">
        <w:rPr>
          <w:rFonts w:ascii="Times New Roman" w:hAnsi="Times New Roman" w:cs="Times New Roman"/>
          <w:color w:val="000000"/>
          <w:sz w:val="24"/>
          <w:szCs w:val="24"/>
          <w:lang w:val="ru-RU"/>
        </w:rPr>
        <w:t xml:space="preserve">умственной отсталостью (интеллектуальными нарушениями) (вариант 1) </w:t>
      </w:r>
      <w:r w:rsidRPr="003B156D">
        <w:rPr>
          <w:rFonts w:ascii="Times New Roman" w:hAnsi="Times New Roman" w:cs="Times New Roman"/>
          <w:color w:val="000000"/>
          <w:sz w:val="24"/>
          <w:szCs w:val="24"/>
          <w:lang w:val="ru-RU"/>
        </w:rPr>
        <w:t>– 1</w:t>
      </w:r>
      <w:r w:rsidR="003B156D" w:rsidRPr="003B156D">
        <w:rPr>
          <w:rFonts w:ascii="Times New Roman" w:hAnsi="Times New Roman" w:cs="Times New Roman"/>
          <w:color w:val="000000"/>
          <w:sz w:val="24"/>
          <w:szCs w:val="24"/>
          <w:lang w:val="ru-RU"/>
        </w:rPr>
        <w:t xml:space="preserve"> чел.</w:t>
      </w:r>
      <w:r w:rsidRPr="003B156D">
        <w:rPr>
          <w:rFonts w:ascii="Times New Roman" w:hAnsi="Times New Roman" w:cs="Times New Roman"/>
          <w:color w:val="000000"/>
          <w:sz w:val="24"/>
          <w:szCs w:val="24"/>
          <w:lang w:val="ru-RU"/>
        </w:rPr>
        <w:t xml:space="preserve"> (</w:t>
      </w:r>
      <w:r w:rsidR="003B156D" w:rsidRPr="003B156D">
        <w:rPr>
          <w:rFonts w:ascii="Times New Roman" w:hAnsi="Times New Roman" w:cs="Times New Roman"/>
          <w:color w:val="000000"/>
          <w:sz w:val="24"/>
          <w:szCs w:val="24"/>
          <w:lang w:val="ru-RU"/>
        </w:rPr>
        <w:t>1,7</w:t>
      </w:r>
      <w:r w:rsidRPr="003B156D">
        <w:rPr>
          <w:rFonts w:ascii="Times New Roman" w:hAnsi="Times New Roman" w:cs="Times New Roman"/>
          <w:color w:val="000000"/>
          <w:sz w:val="24"/>
          <w:szCs w:val="24"/>
          <w:lang w:val="ru-RU"/>
        </w:rPr>
        <w:t>%).</w:t>
      </w:r>
    </w:p>
    <w:p w14:paraId="4CC43D48" w14:textId="77777777" w:rsidR="004267E3" w:rsidRPr="003B156D" w:rsidRDefault="00FC3B2B" w:rsidP="00C44A34">
      <w:pPr>
        <w:tabs>
          <w:tab w:val="num" w:pos="780"/>
        </w:tabs>
        <w:spacing w:before="0" w:beforeAutospacing="0" w:after="0" w:afterAutospacing="0"/>
        <w:ind w:firstLine="720"/>
        <w:rPr>
          <w:rFonts w:ascii="Times New Roman" w:hAnsi="Times New Roman" w:cs="Times New Roman"/>
          <w:color w:val="000000"/>
          <w:sz w:val="24"/>
          <w:szCs w:val="24"/>
        </w:rPr>
      </w:pPr>
      <w:r w:rsidRPr="003B156D">
        <w:rPr>
          <w:rFonts w:ascii="Times New Roman" w:hAnsi="Times New Roman" w:cs="Times New Roman"/>
          <w:color w:val="000000"/>
          <w:sz w:val="24"/>
          <w:szCs w:val="24"/>
        </w:rPr>
        <w:t>Школа реализует следующие АООП:</w:t>
      </w:r>
    </w:p>
    <w:p w14:paraId="1F6FDA7C" w14:textId="22E3F0E1" w:rsidR="004267E3" w:rsidRPr="003B156D" w:rsidRDefault="003B156D" w:rsidP="00C44A34">
      <w:pPr>
        <w:numPr>
          <w:ilvl w:val="0"/>
          <w:numId w:val="11"/>
        </w:numPr>
        <w:tabs>
          <w:tab w:val="clear" w:pos="720"/>
          <w:tab w:val="num" w:pos="780"/>
        </w:tabs>
        <w:spacing w:before="0" w:beforeAutospacing="0" w:after="0" w:afterAutospacing="0"/>
        <w:ind w:left="780" w:right="180"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адаптированная основная общеобразовательная программа обучающихся с умственной отсталостью (интеллектуальными нарушениями) (вариант 1).</w:t>
      </w:r>
    </w:p>
    <w:p w14:paraId="211D8D08" w14:textId="77777777" w:rsidR="004267E3" w:rsidRPr="003B156D" w:rsidRDefault="00FC3B2B" w:rsidP="00C44A34">
      <w:pPr>
        <w:tabs>
          <w:tab w:val="num" w:pos="780"/>
        </w:tabs>
        <w:spacing w:before="0" w:beforeAutospacing="0" w:after="0" w:afterAutospacing="0"/>
        <w:ind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АООП разработана в соответствии с ФГОС НОО ОВЗ и ФАОП НОО.</w:t>
      </w:r>
    </w:p>
    <w:p w14:paraId="05B83869" w14:textId="77777777" w:rsidR="004267E3" w:rsidRPr="003B156D" w:rsidRDefault="00FC3B2B" w:rsidP="00C44A34">
      <w:pPr>
        <w:tabs>
          <w:tab w:val="num" w:pos="780"/>
        </w:tabs>
        <w:spacing w:before="0" w:beforeAutospacing="0" w:after="0" w:afterAutospacing="0"/>
        <w:ind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школе созданы специальные условия для получения образования обучающимися с ОВЗ. Классы, группы для обучающихся с ОВЗ скомплектованы в зависимости от категории обучающих</w:t>
      </w:r>
      <w:r w:rsidRPr="003B156D">
        <w:rPr>
          <w:rFonts w:ascii="Times New Roman" w:hAnsi="Times New Roman" w:cs="Times New Roman"/>
          <w:color w:val="000000"/>
          <w:sz w:val="24"/>
          <w:szCs w:val="24"/>
          <w:lang w:val="ru-RU"/>
        </w:rPr>
        <w:t xml:space="preserve">ся, </w:t>
      </w:r>
      <w:proofErr w:type="gramStart"/>
      <w:r w:rsidRPr="003B156D">
        <w:rPr>
          <w:rFonts w:ascii="Times New Roman" w:hAnsi="Times New Roman" w:cs="Times New Roman"/>
          <w:color w:val="000000"/>
          <w:sz w:val="24"/>
          <w:szCs w:val="24"/>
          <w:lang w:val="ru-RU"/>
        </w:rPr>
        <w:t>вариантов</w:t>
      </w:r>
      <w:proofErr w:type="gramEnd"/>
      <w:r w:rsidRPr="003B156D">
        <w:rPr>
          <w:rFonts w:ascii="Times New Roman" w:hAnsi="Times New Roman" w:cs="Times New Roman"/>
          <w:color w:val="000000"/>
          <w:sz w:val="24"/>
          <w:szCs w:val="24"/>
          <w:lang w:val="ru-RU"/>
        </w:rPr>
        <w:t xml:space="preserve"> адаптированных основных образовательных программ и СанПиН:</w:t>
      </w:r>
    </w:p>
    <w:p w14:paraId="0758D915" w14:textId="77777777" w:rsidR="004267E3" w:rsidRPr="003B156D" w:rsidRDefault="00FC3B2B" w:rsidP="00C44A34">
      <w:pPr>
        <w:numPr>
          <w:ilvl w:val="0"/>
          <w:numId w:val="12"/>
        </w:numPr>
        <w:tabs>
          <w:tab w:val="num" w:pos="780"/>
        </w:tabs>
        <w:spacing w:before="0" w:beforeAutospacing="0" w:after="0" w:afterAutospacing="0"/>
        <w:ind w:left="780" w:right="180"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общеобразовательные классы,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w:t>
      </w:r>
    </w:p>
    <w:p w14:paraId="768CB24C"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Разр</w:t>
      </w:r>
      <w:r w:rsidRPr="003B156D">
        <w:rPr>
          <w:rFonts w:ascii="Times New Roman" w:hAnsi="Times New Roman" w:cs="Times New Roman"/>
          <w:color w:val="000000"/>
          <w:sz w:val="24"/>
          <w:szCs w:val="24"/>
          <w:lang w:val="ru-RU"/>
        </w:rPr>
        <w:t>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 в том числе специализир</w:t>
      </w:r>
      <w:r w:rsidRPr="003B156D">
        <w:rPr>
          <w:rFonts w:ascii="Times New Roman" w:hAnsi="Times New Roman" w:cs="Times New Roman"/>
          <w:color w:val="000000"/>
          <w:sz w:val="24"/>
          <w:szCs w:val="24"/>
          <w:lang w:val="ru-RU"/>
        </w:rPr>
        <w:t>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w:t>
      </w:r>
      <w:r w:rsidRPr="003B156D">
        <w:rPr>
          <w:rFonts w:ascii="Times New Roman" w:hAnsi="Times New Roman" w:cs="Times New Roman"/>
          <w:color w:val="000000"/>
          <w:sz w:val="24"/>
          <w:szCs w:val="24"/>
          <w:lang w:val="ru-RU"/>
        </w:rPr>
        <w:t xml:space="preserve">тельный отбор и комбинирование методов и приемов обучения с целью смены видов деятельности </w:t>
      </w:r>
      <w:r w:rsidRPr="003B156D">
        <w:rPr>
          <w:rFonts w:ascii="Times New Roman" w:hAnsi="Times New Roman" w:cs="Times New Roman"/>
          <w:color w:val="000000"/>
          <w:sz w:val="24"/>
          <w:szCs w:val="24"/>
          <w:lang w:val="ru-RU"/>
        </w:rPr>
        <w:lastRenderedPageBreak/>
        <w:t>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w:t>
      </w:r>
      <w:r w:rsidRPr="003B156D">
        <w:rPr>
          <w:rFonts w:ascii="Times New Roman" w:hAnsi="Times New Roman" w:cs="Times New Roman"/>
          <w:color w:val="000000"/>
          <w:sz w:val="24"/>
          <w:szCs w:val="24"/>
          <w:lang w:val="ru-RU"/>
        </w:rPr>
        <w:t>ов, алгоритмов, образцов выполнения задания).</w:t>
      </w:r>
    </w:p>
    <w:p w14:paraId="535F5919" w14:textId="40DFBC1B" w:rsidR="004267E3" w:rsidRPr="003B156D" w:rsidRDefault="00FC3B2B" w:rsidP="00C44A34">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Внеурочная деятельность</w:t>
      </w:r>
      <w:r w:rsidR="00E76A34">
        <w:rPr>
          <w:rFonts w:ascii="Times New Roman" w:hAnsi="Times New Roman" w:cs="Times New Roman"/>
          <w:b/>
          <w:bCs/>
          <w:color w:val="000000"/>
          <w:sz w:val="24"/>
          <w:szCs w:val="24"/>
          <w:lang w:val="ru-RU"/>
        </w:rPr>
        <w:t>.</w:t>
      </w:r>
    </w:p>
    <w:p w14:paraId="0BEA053A"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w:t>
      </w:r>
      <w:r w:rsidRPr="003B156D">
        <w:rPr>
          <w:rFonts w:ascii="Times New Roman" w:hAnsi="Times New Roman" w:cs="Times New Roman"/>
          <w:color w:val="000000"/>
          <w:sz w:val="24"/>
          <w:szCs w:val="24"/>
          <w:lang w:val="ru-RU"/>
        </w:rPr>
        <w:t>структуре рабочих программ внеурочной деятельности.</w:t>
      </w:r>
    </w:p>
    <w:p w14:paraId="2BD74030"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Все рабочие программы имеют аннотации и размещены на официальном сайте Школы.</w:t>
      </w:r>
    </w:p>
    <w:p w14:paraId="7BC63B2A" w14:textId="1872A53C"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Формы организации внеурочной деятельности включают: кружки, </w:t>
      </w:r>
      <w:r w:rsidR="003B156D" w:rsidRPr="003B156D">
        <w:rPr>
          <w:rFonts w:ascii="Times New Roman" w:hAnsi="Times New Roman" w:cs="Times New Roman"/>
          <w:color w:val="000000"/>
          <w:sz w:val="24"/>
          <w:szCs w:val="24"/>
          <w:lang w:val="ru-RU"/>
        </w:rPr>
        <w:t>ШСК</w:t>
      </w:r>
      <w:r w:rsidRPr="003B156D">
        <w:rPr>
          <w:rFonts w:ascii="Times New Roman" w:hAnsi="Times New Roman" w:cs="Times New Roman"/>
          <w:color w:val="000000"/>
          <w:sz w:val="24"/>
          <w:szCs w:val="24"/>
          <w:lang w:val="ru-RU"/>
        </w:rPr>
        <w:t>, летний лагерь.</w:t>
      </w:r>
    </w:p>
    <w:p w14:paraId="59EF2433" w14:textId="61969CB2"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 планах внеурочной деятельности </w:t>
      </w:r>
      <w:r w:rsidR="003B156D" w:rsidRPr="003B156D">
        <w:rPr>
          <w:rFonts w:ascii="Times New Roman" w:hAnsi="Times New Roman" w:cs="Times New Roman"/>
          <w:color w:val="000000"/>
          <w:sz w:val="24"/>
          <w:szCs w:val="24"/>
          <w:lang w:val="ru-RU"/>
        </w:rPr>
        <w:t xml:space="preserve">НОО и ООО </w:t>
      </w:r>
      <w:r w:rsidRPr="003B156D">
        <w:rPr>
          <w:rFonts w:ascii="Times New Roman" w:hAnsi="Times New Roman" w:cs="Times New Roman"/>
          <w:color w:val="000000"/>
          <w:sz w:val="24"/>
          <w:szCs w:val="24"/>
          <w:lang w:val="ru-RU"/>
        </w:rPr>
        <w:t>уро</w:t>
      </w:r>
      <w:r w:rsidRPr="003B156D">
        <w:rPr>
          <w:rFonts w:ascii="Times New Roman" w:hAnsi="Times New Roman" w:cs="Times New Roman"/>
          <w:color w:val="000000"/>
          <w:sz w:val="24"/>
          <w:szCs w:val="24"/>
          <w:lang w:val="ru-RU"/>
        </w:rPr>
        <w:t>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w:t>
      </w:r>
      <w:r w:rsidRPr="003B156D">
        <w:rPr>
          <w:rFonts w:ascii="Times New Roman" w:hAnsi="Times New Roman" w:cs="Times New Roman"/>
          <w:color w:val="000000"/>
          <w:sz w:val="24"/>
          <w:szCs w:val="24"/>
          <w:lang w:val="ru-RU"/>
        </w:rPr>
        <w:t>сти всех уровней образования в объеме 34 часов в учебный год.</w:t>
      </w:r>
    </w:p>
    <w:p w14:paraId="464CB056"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Содержание занятий «Разговоры о важном» отражает основные традиционные российские ценности: историческая память, преемственность поколений, патриотизм, доброта и добрые дела, семья и традиционны</w:t>
      </w:r>
      <w:r w:rsidRPr="003B156D">
        <w:rPr>
          <w:rFonts w:ascii="Times New Roman" w:hAnsi="Times New Roman" w:cs="Times New Roman"/>
          <w:color w:val="000000"/>
          <w:sz w:val="24"/>
          <w:szCs w:val="24"/>
          <w:lang w:val="ru-RU"/>
        </w:rPr>
        <w:t>е семейные ценности, культура России, наука на службе Родине, образование и его важность в жизни человека и страны, труд и профессиональная социализация, экологическая и информационная культура, здоровье и ЗОЖ.</w:t>
      </w:r>
    </w:p>
    <w:p w14:paraId="0715BE18"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Основой для подготовки к занятиям являются Ме</w:t>
      </w:r>
      <w:r w:rsidRPr="003B156D">
        <w:rPr>
          <w:rFonts w:ascii="Times New Roman" w:hAnsi="Times New Roman" w:cs="Times New Roman"/>
          <w:color w:val="000000"/>
          <w:sz w:val="24"/>
          <w:szCs w:val="24"/>
          <w:lang w:val="ru-RU"/>
        </w:rPr>
        <w:t>тодические рекомендации Института содержания и методов обучения.</w:t>
      </w:r>
    </w:p>
    <w:p w14:paraId="682A52F1" w14:textId="252DBA2F"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Внеурочные занятия в классах проходит каждый понедельник. Они начинаются поднятием Государственного флага Российской Федерации, слушанием (исполнением) Государственного гимна Российской Федер</w:t>
      </w:r>
      <w:r w:rsidRPr="003B156D">
        <w:rPr>
          <w:rFonts w:ascii="Times New Roman" w:hAnsi="Times New Roman" w:cs="Times New Roman"/>
          <w:color w:val="000000"/>
          <w:sz w:val="24"/>
          <w:szCs w:val="24"/>
          <w:lang w:val="ru-RU"/>
        </w:rPr>
        <w:t xml:space="preserve">ации. Это мероприятие проходит в </w:t>
      </w:r>
      <w:r w:rsidR="003B156D" w:rsidRPr="003B156D">
        <w:rPr>
          <w:rFonts w:ascii="Times New Roman" w:hAnsi="Times New Roman" w:cs="Times New Roman"/>
          <w:color w:val="000000"/>
          <w:sz w:val="24"/>
          <w:szCs w:val="24"/>
          <w:lang w:val="ru-RU"/>
        </w:rPr>
        <w:t>холле</w:t>
      </w:r>
      <w:r w:rsidRPr="003B156D">
        <w:rPr>
          <w:rFonts w:ascii="Times New Roman" w:hAnsi="Times New Roman" w:cs="Times New Roman"/>
          <w:color w:val="000000"/>
          <w:sz w:val="24"/>
          <w:szCs w:val="24"/>
          <w:lang w:val="ru-RU"/>
        </w:rPr>
        <w:t xml:space="preserve"> школ</w:t>
      </w:r>
      <w:r w:rsidR="003B156D" w:rsidRPr="003B156D">
        <w:rPr>
          <w:rFonts w:ascii="Times New Roman" w:hAnsi="Times New Roman" w:cs="Times New Roman"/>
          <w:color w:val="000000"/>
          <w:sz w:val="24"/>
          <w:szCs w:val="24"/>
          <w:lang w:val="ru-RU"/>
        </w:rPr>
        <w:t>ы</w:t>
      </w:r>
      <w:r w:rsidRPr="003B156D">
        <w:rPr>
          <w:rFonts w:ascii="Times New Roman" w:hAnsi="Times New Roman" w:cs="Times New Roman"/>
          <w:color w:val="000000"/>
          <w:sz w:val="24"/>
          <w:szCs w:val="24"/>
          <w:lang w:val="ru-RU"/>
        </w:rPr>
        <w:t>. Затем обучающиеся расходятся по классам, где проходит тематическая часть занятия.</w:t>
      </w:r>
    </w:p>
    <w:p w14:paraId="3ABCD88B"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Тематика «Разговоров о важном» синхронизирована с темами активностей РДДМ «Движение первых» и «Орлята России».</w:t>
      </w:r>
    </w:p>
    <w:p w14:paraId="2769089B" w14:textId="05898F33"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 2024 году в </w:t>
      </w:r>
      <w:r w:rsidRPr="003B156D">
        <w:rPr>
          <w:rFonts w:ascii="Times New Roman" w:hAnsi="Times New Roman" w:cs="Times New Roman"/>
          <w:color w:val="000000"/>
          <w:sz w:val="24"/>
          <w:szCs w:val="24"/>
          <w:lang w:val="ru-RU"/>
        </w:rPr>
        <w:t>планы внеурочной деятельности ООП ООО включено профориентационное внеурочное занятие «Россия – мои горизонты». Занятия проводятся в 6–</w:t>
      </w:r>
      <w:r w:rsidR="003B156D" w:rsidRPr="003B156D">
        <w:rPr>
          <w:rFonts w:ascii="Times New Roman" w:hAnsi="Times New Roman" w:cs="Times New Roman"/>
          <w:color w:val="000000"/>
          <w:sz w:val="24"/>
          <w:szCs w:val="24"/>
          <w:lang w:val="ru-RU"/>
        </w:rPr>
        <w:t>9</w:t>
      </w:r>
      <w:r w:rsidRPr="003B156D">
        <w:rPr>
          <w:rFonts w:ascii="Times New Roman" w:hAnsi="Times New Roman" w:cs="Times New Roman"/>
          <w:color w:val="000000"/>
          <w:sz w:val="24"/>
          <w:szCs w:val="24"/>
          <w:lang w:val="ru-RU"/>
        </w:rPr>
        <w:t>-х классах по 1 часу в неделю.</w:t>
      </w:r>
    </w:p>
    <w:p w14:paraId="44E72219" w14:textId="46B0A0FA"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Вывод.</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Планы внеурочной деятельности НОО</w:t>
      </w:r>
      <w:r w:rsidR="003B156D" w:rsidRPr="003B156D">
        <w:rPr>
          <w:rFonts w:ascii="Times New Roman" w:hAnsi="Times New Roman" w:cs="Times New Roman"/>
          <w:color w:val="000000"/>
          <w:sz w:val="24"/>
          <w:szCs w:val="24"/>
          <w:lang w:val="ru-RU"/>
        </w:rPr>
        <w:t xml:space="preserve"> и </w:t>
      </w:r>
      <w:r w:rsidRPr="003B156D">
        <w:rPr>
          <w:rFonts w:ascii="Times New Roman" w:hAnsi="Times New Roman" w:cs="Times New Roman"/>
          <w:color w:val="000000"/>
          <w:sz w:val="24"/>
          <w:szCs w:val="24"/>
          <w:lang w:val="ru-RU"/>
        </w:rPr>
        <w:t>ООО выполнены в полном объеме.</w:t>
      </w:r>
    </w:p>
    <w:p w14:paraId="72140474" w14:textId="5388D4E4" w:rsidR="004267E3" w:rsidRPr="003B156D" w:rsidRDefault="00FC3B2B" w:rsidP="00C44A34">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 xml:space="preserve">Воспитательная </w:t>
      </w:r>
      <w:r w:rsidRPr="003B156D">
        <w:rPr>
          <w:rFonts w:ascii="Times New Roman" w:hAnsi="Times New Roman" w:cs="Times New Roman"/>
          <w:b/>
          <w:bCs/>
          <w:color w:val="000000"/>
          <w:sz w:val="24"/>
          <w:szCs w:val="24"/>
          <w:lang w:val="ru-RU"/>
        </w:rPr>
        <w:t>работа</w:t>
      </w:r>
      <w:r w:rsidR="00E76A34">
        <w:rPr>
          <w:rFonts w:ascii="Times New Roman" w:hAnsi="Times New Roman" w:cs="Times New Roman"/>
          <w:b/>
          <w:bCs/>
          <w:color w:val="000000"/>
          <w:sz w:val="24"/>
          <w:szCs w:val="24"/>
          <w:lang w:val="ru-RU"/>
        </w:rPr>
        <w:t>.</w:t>
      </w:r>
    </w:p>
    <w:p w14:paraId="04FBBB26"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Воспитательная работа в 2024 году осуществлялась в соответствии с рабочими программами воспитания, которые были разработаны для каждого уровня и включены в соответствующие ООП.</w:t>
      </w:r>
    </w:p>
    <w:p w14:paraId="48474E96"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Воспитательная работа по рабочим программам воспитания осуществляется п</w:t>
      </w:r>
      <w:r w:rsidRPr="003B156D">
        <w:rPr>
          <w:rFonts w:ascii="Times New Roman" w:hAnsi="Times New Roman" w:cs="Times New Roman"/>
          <w:color w:val="000000"/>
          <w:sz w:val="24"/>
          <w:szCs w:val="24"/>
          <w:lang w:val="ru-RU"/>
        </w:rPr>
        <w:t>о следующим модулям:</w:t>
      </w:r>
    </w:p>
    <w:p w14:paraId="729EA9A7" w14:textId="795E98C4" w:rsidR="004267E3" w:rsidRPr="003B156D" w:rsidRDefault="00FC3B2B" w:rsidP="00E76A34">
      <w:pPr>
        <w:numPr>
          <w:ilvl w:val="0"/>
          <w:numId w:val="13"/>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инвариантные – «Классное руководство», «Урочная деятельность»; «Школьный урок», «Внеурочная деятельность»;</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«Взаимодействие с родителями» (по ФГОС-2021); «Самоуправление», «Профориентация»;</w:t>
      </w:r>
    </w:p>
    <w:p w14:paraId="4BDF71B7" w14:textId="746417E5" w:rsidR="004267E3" w:rsidRPr="003B156D" w:rsidRDefault="00FC3B2B" w:rsidP="00E76A34">
      <w:pPr>
        <w:numPr>
          <w:ilvl w:val="0"/>
          <w:numId w:val="13"/>
        </w:numPr>
        <w:spacing w:before="0" w:beforeAutospacing="0" w:after="0" w:afterAutospacing="0"/>
        <w:ind w:left="780" w:right="180"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вариативные – «Детские общественные объединени</w:t>
      </w:r>
      <w:r w:rsidRPr="003B156D">
        <w:rPr>
          <w:rFonts w:ascii="Times New Roman" w:hAnsi="Times New Roman" w:cs="Times New Roman"/>
          <w:color w:val="000000"/>
          <w:sz w:val="24"/>
          <w:szCs w:val="24"/>
          <w:lang w:val="ru-RU"/>
        </w:rPr>
        <w:t>я», «Школьные медиа», «Ключевые общешкольные дела»</w:t>
      </w:r>
      <w:r w:rsidR="00E76A34">
        <w:rPr>
          <w:rFonts w:ascii="Times New Roman" w:hAnsi="Times New Roman" w:cs="Times New Roman"/>
          <w:color w:val="000000"/>
          <w:sz w:val="24"/>
          <w:szCs w:val="24"/>
          <w:lang w:val="ru-RU"/>
        </w:rPr>
        <w:t>.</w:t>
      </w:r>
    </w:p>
    <w:p w14:paraId="561A51AC" w14:textId="1F8BC78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Воспитательные события в школе проводятся в соответствии с календарными планами воспитательной работы НОО</w:t>
      </w:r>
      <w:r w:rsidR="00E76A34">
        <w:rPr>
          <w:rFonts w:ascii="Times New Roman" w:hAnsi="Times New Roman" w:cs="Times New Roman"/>
          <w:color w:val="000000"/>
          <w:sz w:val="24"/>
          <w:szCs w:val="24"/>
          <w:lang w:val="ru-RU"/>
        </w:rPr>
        <w:t xml:space="preserve"> и </w:t>
      </w:r>
      <w:r w:rsidR="00E76A34" w:rsidRPr="003B156D">
        <w:rPr>
          <w:rFonts w:ascii="Times New Roman" w:hAnsi="Times New Roman" w:cs="Times New Roman"/>
          <w:color w:val="000000"/>
          <w:sz w:val="24"/>
          <w:szCs w:val="24"/>
          <w:lang w:val="ru-RU"/>
        </w:rPr>
        <w:t>ООО</w:t>
      </w:r>
      <w:r w:rsidRPr="003B156D">
        <w:rPr>
          <w:rFonts w:ascii="Times New Roman" w:hAnsi="Times New Roman" w:cs="Times New Roman"/>
          <w:color w:val="000000"/>
          <w:sz w:val="24"/>
          <w:szCs w:val="24"/>
          <w:lang w:val="ru-RU"/>
        </w:rPr>
        <w:t>. Они конкретизируют воспитательную работу модулей рабочей программы воспитания по уровням об</w:t>
      </w:r>
      <w:r w:rsidRPr="003B156D">
        <w:rPr>
          <w:rFonts w:ascii="Times New Roman" w:hAnsi="Times New Roman" w:cs="Times New Roman"/>
          <w:color w:val="000000"/>
          <w:sz w:val="24"/>
          <w:szCs w:val="24"/>
          <w:lang w:val="ru-RU"/>
        </w:rPr>
        <w:t>разования. Виды и формы организации совместной воспитательной деятельности педагогов, школьников и их родителей разнообразны:</w:t>
      </w:r>
    </w:p>
    <w:p w14:paraId="4ABC054E" w14:textId="77777777" w:rsidR="004267E3" w:rsidRPr="003B156D" w:rsidRDefault="00FC3B2B" w:rsidP="00E76A34">
      <w:pPr>
        <w:numPr>
          <w:ilvl w:val="0"/>
          <w:numId w:val="14"/>
        </w:numPr>
        <w:spacing w:before="0" w:beforeAutospacing="0" w:after="0" w:afterAutospacing="0"/>
        <w:ind w:left="780" w:right="180" w:firstLine="72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коллективные школьные дела;</w:t>
      </w:r>
    </w:p>
    <w:p w14:paraId="2A2468AA" w14:textId="77777777" w:rsidR="004267E3" w:rsidRPr="003B156D" w:rsidRDefault="00FC3B2B" w:rsidP="00E76A34">
      <w:pPr>
        <w:numPr>
          <w:ilvl w:val="0"/>
          <w:numId w:val="14"/>
        </w:numPr>
        <w:spacing w:before="0" w:beforeAutospacing="0" w:after="0" w:afterAutospacing="0"/>
        <w:ind w:left="780" w:right="180" w:firstLine="72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акции;</w:t>
      </w:r>
    </w:p>
    <w:p w14:paraId="34C5D087" w14:textId="2A95E542"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Анализ планов воспитательной работы 1–</w:t>
      </w:r>
      <w:r w:rsidR="00E76A34">
        <w:rPr>
          <w:rFonts w:ascii="Times New Roman" w:hAnsi="Times New Roman" w:cs="Times New Roman"/>
          <w:color w:val="000000"/>
          <w:sz w:val="24"/>
          <w:szCs w:val="24"/>
          <w:lang w:val="ru-RU"/>
        </w:rPr>
        <w:t>9</w:t>
      </w:r>
      <w:r w:rsidRPr="003B156D">
        <w:rPr>
          <w:rFonts w:ascii="Times New Roman" w:hAnsi="Times New Roman" w:cs="Times New Roman"/>
          <w:color w:val="000000"/>
          <w:sz w:val="24"/>
          <w:szCs w:val="24"/>
          <w:lang w:val="ru-RU"/>
        </w:rPr>
        <w:t>-х классов показал следующие результаты:</w:t>
      </w:r>
    </w:p>
    <w:p w14:paraId="23DD8FFB" w14:textId="77777777" w:rsidR="004267E3" w:rsidRPr="003B156D" w:rsidRDefault="00FC3B2B" w:rsidP="00E76A34">
      <w:pPr>
        <w:numPr>
          <w:ilvl w:val="0"/>
          <w:numId w:val="15"/>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планы </w:t>
      </w:r>
      <w:r w:rsidRPr="003B156D">
        <w:rPr>
          <w:rFonts w:ascii="Times New Roman" w:hAnsi="Times New Roman" w:cs="Times New Roman"/>
          <w:color w:val="000000"/>
          <w:sz w:val="24"/>
          <w:szCs w:val="24"/>
          <w:lang w:val="ru-RU"/>
        </w:rPr>
        <w:t>воспитательной работы составлены с учетом возрастных особенностей обучающихся;</w:t>
      </w:r>
    </w:p>
    <w:p w14:paraId="617674D3" w14:textId="0B53F727" w:rsidR="004267E3" w:rsidRPr="00E76A34" w:rsidRDefault="00FC3B2B" w:rsidP="00E76A34">
      <w:pPr>
        <w:numPr>
          <w:ilvl w:val="0"/>
          <w:numId w:val="15"/>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w:t>
      </w:r>
      <w:r w:rsidRPr="003B156D">
        <w:rPr>
          <w:rFonts w:ascii="Times New Roman" w:hAnsi="Times New Roman" w:cs="Times New Roman"/>
          <w:color w:val="000000"/>
          <w:sz w:val="24"/>
          <w:szCs w:val="24"/>
          <w:lang w:val="ru-RU"/>
        </w:rPr>
        <w:t>всестороннее развитие личности обучающегося и расширение его кругозора;</w:t>
      </w:r>
    </w:p>
    <w:p w14:paraId="186C9B72" w14:textId="77777777"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Посещенные классные мероприятия показывают, что в основном классные руководители проводят классные мероприятия на достаточно высоком уровне.</w:t>
      </w:r>
    </w:p>
    <w:p w14:paraId="19942142" w14:textId="2F2CFDB0" w:rsidR="004267E3" w:rsidRPr="003B156D" w:rsidRDefault="00FC3B2B" w:rsidP="00C44A34">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Реализация плана к Году семьи</w:t>
      </w:r>
      <w:r w:rsidR="00E76A34">
        <w:rPr>
          <w:rFonts w:ascii="Times New Roman" w:hAnsi="Times New Roman" w:cs="Times New Roman"/>
          <w:b/>
          <w:bCs/>
          <w:color w:val="000000"/>
          <w:sz w:val="24"/>
          <w:szCs w:val="24"/>
          <w:lang w:val="ru-RU"/>
        </w:rPr>
        <w:t>.</w:t>
      </w:r>
    </w:p>
    <w:p w14:paraId="62CCA755" w14:textId="000D703E" w:rsidR="004267E3" w:rsidRPr="003B156D" w:rsidRDefault="00FC3B2B" w:rsidP="00E76A3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lastRenderedPageBreak/>
        <w:t>В соответств</w:t>
      </w:r>
      <w:r w:rsidRPr="003B156D">
        <w:rPr>
          <w:rFonts w:ascii="Times New Roman" w:hAnsi="Times New Roman" w:cs="Times New Roman"/>
          <w:color w:val="000000"/>
          <w:sz w:val="24"/>
          <w:szCs w:val="24"/>
          <w:lang w:val="ru-RU"/>
        </w:rPr>
        <w:t xml:space="preserve">ии с Указом Президента РФ от 22.11.2023 № 875 «О проведении в Российской Федерации Года семьи», Планом основных мероприятий по проведению в Российской Федерации года семьи, утвержденным Правительством РФ 26.12.2023 № 21515-П45-ТГ, распоряжением </w:t>
      </w:r>
      <w:r w:rsidR="00810E25" w:rsidRPr="00810E25">
        <w:rPr>
          <w:rFonts w:ascii="Times New Roman" w:hAnsi="Times New Roman" w:cs="Times New Roman"/>
          <w:color w:val="000000"/>
          <w:sz w:val="24"/>
          <w:szCs w:val="24"/>
          <w:lang w:val="ru-RU"/>
        </w:rPr>
        <w:t>распоряжение Правительства Брянской области от 31 января 2024 года №26-рп «Об утверждении плана основных мероприятий по проведению в Брянской области Года семьи»</w:t>
      </w:r>
      <w:r w:rsidR="00810E25">
        <w:rPr>
          <w:rFonts w:ascii="Times New Roman" w:hAnsi="Times New Roman" w:cs="Times New Roman"/>
          <w:color w:val="000000"/>
          <w:sz w:val="24"/>
          <w:szCs w:val="24"/>
          <w:lang w:val="ru-RU"/>
        </w:rPr>
        <w:t xml:space="preserve"> </w:t>
      </w:r>
      <w:r w:rsidRPr="003B156D">
        <w:rPr>
          <w:rFonts w:ascii="Times New Roman" w:hAnsi="Times New Roman" w:cs="Times New Roman"/>
          <w:color w:val="000000"/>
          <w:sz w:val="24"/>
          <w:szCs w:val="24"/>
          <w:lang w:val="ru-RU"/>
        </w:rPr>
        <w:t>и приказом от 15.01.2024 № 3 в МБОУ</w:t>
      </w:r>
      <w:r w:rsidR="00810E25">
        <w:rPr>
          <w:rFonts w:ascii="Times New Roman" w:hAnsi="Times New Roman" w:cs="Times New Roman"/>
          <w:color w:val="000000"/>
          <w:sz w:val="24"/>
          <w:szCs w:val="24"/>
          <w:lang w:val="ru-RU"/>
        </w:rPr>
        <w:t xml:space="preserve"> – Смолевичской ООШ</w:t>
      </w:r>
      <w:r w:rsidRPr="003B156D">
        <w:rPr>
          <w:rFonts w:ascii="Times New Roman" w:hAnsi="Times New Roman" w:cs="Times New Roman"/>
          <w:color w:val="000000"/>
          <w:sz w:val="24"/>
          <w:szCs w:val="24"/>
          <w:lang w:val="ru-RU"/>
        </w:rPr>
        <w:t xml:space="preserve"> в период с 15.01.2024 по 27.12.2024 проведены след</w:t>
      </w:r>
      <w:r w:rsidRPr="003B156D">
        <w:rPr>
          <w:rFonts w:ascii="Times New Roman" w:hAnsi="Times New Roman" w:cs="Times New Roman"/>
          <w:color w:val="000000"/>
          <w:sz w:val="24"/>
          <w:szCs w:val="24"/>
          <w:lang w:val="ru-RU"/>
        </w:rPr>
        <w:t>ующие мероприятия:</w:t>
      </w:r>
    </w:p>
    <w:p w14:paraId="603C5739" w14:textId="7FDFCDB0" w:rsidR="004267E3" w:rsidRPr="003B156D" w:rsidRDefault="00FC3B2B" w:rsidP="00810E25">
      <w:pPr>
        <w:spacing w:before="0" w:beforeAutospacing="0" w:after="0" w:afterAutospacing="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1. Образован организационный комитет по проведению в М</w:t>
      </w:r>
      <w:r w:rsidR="00810E25">
        <w:rPr>
          <w:rFonts w:ascii="Times New Roman" w:hAnsi="Times New Roman" w:cs="Times New Roman"/>
          <w:color w:val="000000"/>
          <w:sz w:val="24"/>
          <w:szCs w:val="24"/>
          <w:lang w:val="ru-RU"/>
        </w:rPr>
        <w:t xml:space="preserve">БОУ – Смолевичской ООШ </w:t>
      </w:r>
      <w:r w:rsidR="00810E25" w:rsidRPr="003B156D">
        <w:rPr>
          <w:rFonts w:ascii="Times New Roman" w:hAnsi="Times New Roman" w:cs="Times New Roman"/>
          <w:color w:val="000000"/>
          <w:sz w:val="24"/>
          <w:szCs w:val="24"/>
          <w:lang w:val="ru-RU"/>
        </w:rPr>
        <w:t>в</w:t>
      </w:r>
      <w:r w:rsidRPr="003B156D">
        <w:rPr>
          <w:rFonts w:ascii="Times New Roman" w:hAnsi="Times New Roman" w:cs="Times New Roman"/>
          <w:color w:val="000000"/>
          <w:sz w:val="24"/>
          <w:szCs w:val="24"/>
          <w:lang w:val="ru-RU"/>
        </w:rPr>
        <w:t xml:space="preserve"> 2024 году мероприятий в честь Года семьи в следующем составе:</w:t>
      </w:r>
    </w:p>
    <w:tbl>
      <w:tblPr>
        <w:tblW w:w="5000" w:type="pct"/>
        <w:tblCellMar>
          <w:top w:w="15" w:type="dxa"/>
          <w:left w:w="15" w:type="dxa"/>
          <w:bottom w:w="15" w:type="dxa"/>
          <w:right w:w="15" w:type="dxa"/>
        </w:tblCellMar>
        <w:tblLook w:val="0600" w:firstRow="0" w:lastRow="0" w:firstColumn="0" w:lastColumn="0" w:noHBand="1" w:noVBand="1"/>
      </w:tblPr>
      <w:tblGrid>
        <w:gridCol w:w="2749"/>
        <w:gridCol w:w="7718"/>
      </w:tblGrid>
      <w:tr w:rsidR="004267E3" w:rsidRPr="00FC3B2B" w14:paraId="47E82E63" w14:textId="77777777">
        <w:tc>
          <w:tcPr>
            <w:tcW w:w="2347" w:type="dxa"/>
            <w:tcMar>
              <w:top w:w="75" w:type="dxa"/>
              <w:left w:w="75" w:type="dxa"/>
              <w:bottom w:w="75" w:type="dxa"/>
              <w:right w:w="75" w:type="dxa"/>
            </w:tcMar>
          </w:tcPr>
          <w:p w14:paraId="05EAFC67" w14:textId="77777777" w:rsidR="004267E3" w:rsidRPr="003B156D" w:rsidRDefault="00FC3B2B" w:rsidP="00810E25">
            <w:pPr>
              <w:spacing w:before="0" w:beforeAutospacing="0" w:after="0" w:afterAutospacing="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Председатель:</w:t>
            </w:r>
          </w:p>
        </w:tc>
        <w:tc>
          <w:tcPr>
            <w:tcW w:w="6589" w:type="dxa"/>
            <w:tcMar>
              <w:top w:w="75" w:type="dxa"/>
              <w:left w:w="75" w:type="dxa"/>
              <w:bottom w:w="75" w:type="dxa"/>
              <w:right w:w="75" w:type="dxa"/>
            </w:tcMar>
          </w:tcPr>
          <w:p w14:paraId="22E1B4F7" w14:textId="1DBC7107" w:rsidR="004267E3" w:rsidRPr="003B156D" w:rsidRDefault="00FC3B2B" w:rsidP="00810E25">
            <w:pPr>
              <w:spacing w:before="0" w:beforeAutospacing="0" w:after="0" w:afterAutospacing="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директор МБОУ</w:t>
            </w:r>
            <w:r w:rsidR="00810E25">
              <w:rPr>
                <w:rFonts w:ascii="Times New Roman" w:hAnsi="Times New Roman" w:cs="Times New Roman"/>
                <w:color w:val="000000"/>
                <w:sz w:val="24"/>
                <w:szCs w:val="24"/>
                <w:lang w:val="ru-RU"/>
              </w:rPr>
              <w:t>- Смолевичская ООШ</w:t>
            </w:r>
            <w:r w:rsidRPr="003B156D">
              <w:rPr>
                <w:rFonts w:ascii="Times New Roman" w:hAnsi="Times New Roman" w:cs="Times New Roman"/>
                <w:color w:val="000000"/>
                <w:sz w:val="24"/>
                <w:szCs w:val="24"/>
                <w:lang w:val="ru-RU"/>
              </w:rPr>
              <w:t xml:space="preserve"> </w:t>
            </w:r>
            <w:r w:rsidR="00810E25">
              <w:rPr>
                <w:rFonts w:ascii="Times New Roman" w:hAnsi="Times New Roman" w:cs="Times New Roman"/>
                <w:color w:val="000000"/>
                <w:sz w:val="24"/>
                <w:szCs w:val="24"/>
                <w:lang w:val="ru-RU"/>
              </w:rPr>
              <w:t>Буравлева С.В</w:t>
            </w:r>
            <w:r w:rsidRPr="003B156D">
              <w:rPr>
                <w:rFonts w:ascii="Times New Roman" w:hAnsi="Times New Roman" w:cs="Times New Roman"/>
                <w:color w:val="000000"/>
                <w:sz w:val="24"/>
                <w:szCs w:val="24"/>
                <w:lang w:val="ru-RU"/>
              </w:rPr>
              <w:t>.</w:t>
            </w:r>
          </w:p>
        </w:tc>
      </w:tr>
      <w:tr w:rsidR="004267E3" w:rsidRPr="00FC3B2B" w14:paraId="3AE1E7F7" w14:textId="77777777">
        <w:tc>
          <w:tcPr>
            <w:tcW w:w="2347" w:type="dxa"/>
            <w:tcMar>
              <w:top w:w="75" w:type="dxa"/>
              <w:left w:w="75" w:type="dxa"/>
              <w:bottom w:w="75" w:type="dxa"/>
              <w:right w:w="75" w:type="dxa"/>
            </w:tcMar>
          </w:tcPr>
          <w:p w14:paraId="314870D2" w14:textId="77777777" w:rsidR="004267E3" w:rsidRPr="003B156D" w:rsidRDefault="00FC3B2B" w:rsidP="00810E25">
            <w:pPr>
              <w:spacing w:before="0" w:beforeAutospacing="0" w:after="0" w:afterAutospacing="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Члены:</w:t>
            </w:r>
          </w:p>
        </w:tc>
        <w:tc>
          <w:tcPr>
            <w:tcW w:w="6589" w:type="dxa"/>
            <w:tcMar>
              <w:top w:w="75" w:type="dxa"/>
              <w:left w:w="75" w:type="dxa"/>
              <w:bottom w:w="75" w:type="dxa"/>
              <w:right w:w="75" w:type="dxa"/>
            </w:tcMar>
          </w:tcPr>
          <w:p w14:paraId="431CEE7F" w14:textId="006A26E5" w:rsidR="004267E3" w:rsidRPr="003B156D" w:rsidRDefault="00FC3B2B" w:rsidP="00810E25">
            <w:pPr>
              <w:numPr>
                <w:ilvl w:val="0"/>
                <w:numId w:val="16"/>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заместитель директора по ВР </w:t>
            </w:r>
            <w:r w:rsidR="00810E25">
              <w:rPr>
                <w:rFonts w:ascii="Times New Roman" w:hAnsi="Times New Roman" w:cs="Times New Roman"/>
                <w:color w:val="000000"/>
                <w:sz w:val="24"/>
                <w:szCs w:val="24"/>
                <w:lang w:val="ru-RU"/>
              </w:rPr>
              <w:t>Боблак Ю.П</w:t>
            </w:r>
            <w:r w:rsidRPr="003B156D">
              <w:rPr>
                <w:rFonts w:ascii="Times New Roman" w:hAnsi="Times New Roman" w:cs="Times New Roman"/>
                <w:color w:val="000000"/>
                <w:sz w:val="24"/>
                <w:szCs w:val="24"/>
                <w:lang w:val="ru-RU"/>
              </w:rPr>
              <w:t>.;</w:t>
            </w:r>
          </w:p>
          <w:p w14:paraId="47F65F8B" w14:textId="216E547F" w:rsidR="004267E3" w:rsidRPr="003B156D" w:rsidRDefault="00FC3B2B" w:rsidP="00810E25">
            <w:pPr>
              <w:numPr>
                <w:ilvl w:val="0"/>
                <w:numId w:val="16"/>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заместитель директора по У</w:t>
            </w:r>
            <w:r w:rsidR="00810E25">
              <w:rPr>
                <w:rFonts w:ascii="Times New Roman" w:hAnsi="Times New Roman" w:cs="Times New Roman"/>
                <w:color w:val="000000"/>
                <w:sz w:val="24"/>
                <w:szCs w:val="24"/>
                <w:lang w:val="ru-RU"/>
              </w:rPr>
              <w:t>В</w:t>
            </w:r>
            <w:r w:rsidRPr="003B156D">
              <w:rPr>
                <w:rFonts w:ascii="Times New Roman" w:hAnsi="Times New Roman" w:cs="Times New Roman"/>
                <w:color w:val="000000"/>
                <w:sz w:val="24"/>
                <w:szCs w:val="24"/>
                <w:lang w:val="ru-RU"/>
              </w:rPr>
              <w:t xml:space="preserve">Р </w:t>
            </w:r>
            <w:r w:rsidR="00810E25">
              <w:rPr>
                <w:rFonts w:ascii="Times New Roman" w:hAnsi="Times New Roman" w:cs="Times New Roman"/>
                <w:color w:val="000000"/>
                <w:sz w:val="24"/>
                <w:szCs w:val="24"/>
                <w:lang w:val="ru-RU"/>
              </w:rPr>
              <w:t>Брилькова Т</w:t>
            </w:r>
            <w:r w:rsidRPr="003B156D">
              <w:rPr>
                <w:rFonts w:ascii="Times New Roman" w:hAnsi="Times New Roman" w:cs="Times New Roman"/>
                <w:color w:val="000000"/>
                <w:sz w:val="24"/>
                <w:szCs w:val="24"/>
                <w:lang w:val="ru-RU"/>
              </w:rPr>
              <w:t>.</w:t>
            </w:r>
            <w:r w:rsidR="00810E25">
              <w:rPr>
                <w:rFonts w:ascii="Times New Roman" w:hAnsi="Times New Roman" w:cs="Times New Roman"/>
                <w:color w:val="000000"/>
                <w:sz w:val="24"/>
                <w:szCs w:val="24"/>
                <w:lang w:val="ru-RU"/>
              </w:rPr>
              <w:t>В.</w:t>
            </w:r>
            <w:r w:rsidRPr="003B156D">
              <w:rPr>
                <w:rFonts w:ascii="Times New Roman" w:hAnsi="Times New Roman" w:cs="Times New Roman"/>
                <w:color w:val="000000"/>
                <w:sz w:val="24"/>
                <w:szCs w:val="24"/>
                <w:lang w:val="ru-RU"/>
              </w:rPr>
              <w:t>;</w:t>
            </w:r>
          </w:p>
          <w:p w14:paraId="51BC366E" w14:textId="1EB19942" w:rsidR="004267E3" w:rsidRPr="003B156D" w:rsidRDefault="00FC3B2B" w:rsidP="00810E25">
            <w:pPr>
              <w:numPr>
                <w:ilvl w:val="0"/>
                <w:numId w:val="16"/>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советник директора по воспитанию </w:t>
            </w:r>
            <w:r w:rsidR="00810E25">
              <w:rPr>
                <w:rFonts w:ascii="Times New Roman" w:hAnsi="Times New Roman" w:cs="Times New Roman"/>
                <w:color w:val="000000"/>
                <w:sz w:val="24"/>
                <w:szCs w:val="24"/>
                <w:lang w:val="ru-RU"/>
              </w:rPr>
              <w:t>Шарубаро М.Н</w:t>
            </w:r>
            <w:r w:rsidRPr="003B156D">
              <w:rPr>
                <w:rFonts w:ascii="Times New Roman" w:hAnsi="Times New Roman" w:cs="Times New Roman"/>
                <w:color w:val="000000"/>
                <w:sz w:val="24"/>
                <w:szCs w:val="24"/>
                <w:lang w:val="ru-RU"/>
              </w:rPr>
              <w:t>.;</w:t>
            </w:r>
          </w:p>
          <w:p w14:paraId="3C80F91F" w14:textId="060779C0" w:rsidR="004267E3" w:rsidRPr="003B156D" w:rsidRDefault="00FC3B2B" w:rsidP="00810E25">
            <w:pPr>
              <w:numPr>
                <w:ilvl w:val="0"/>
                <w:numId w:val="16"/>
              </w:numPr>
              <w:spacing w:before="0" w:beforeAutospacing="0" w:after="0" w:afterAutospacing="0"/>
              <w:ind w:left="780" w:right="18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председатель совета родителей </w:t>
            </w:r>
            <w:r w:rsidR="00810E25">
              <w:rPr>
                <w:rFonts w:ascii="Times New Roman" w:hAnsi="Times New Roman" w:cs="Times New Roman"/>
                <w:color w:val="000000"/>
                <w:sz w:val="24"/>
                <w:szCs w:val="24"/>
                <w:lang w:val="ru-RU"/>
              </w:rPr>
              <w:t>Шурша Н.В.</w:t>
            </w:r>
            <w:r w:rsidRPr="003B156D">
              <w:rPr>
                <w:rFonts w:ascii="Times New Roman" w:hAnsi="Times New Roman" w:cs="Times New Roman"/>
                <w:color w:val="000000"/>
                <w:sz w:val="24"/>
                <w:szCs w:val="24"/>
                <w:lang w:val="ru-RU"/>
              </w:rPr>
              <w:t xml:space="preserve"> (по согласованию).</w:t>
            </w:r>
          </w:p>
        </w:tc>
      </w:tr>
    </w:tbl>
    <w:p w14:paraId="078CB012" w14:textId="0E8D9597" w:rsidR="004267E3" w:rsidRPr="00810E25"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2. Утвержден план основных мероприятий МБОУ</w:t>
      </w:r>
      <w:r w:rsidR="00810E25">
        <w:rPr>
          <w:rFonts w:ascii="Times New Roman" w:hAnsi="Times New Roman" w:cs="Times New Roman"/>
          <w:color w:val="000000"/>
          <w:sz w:val="24"/>
          <w:szCs w:val="24"/>
          <w:lang w:val="ru-RU"/>
        </w:rPr>
        <w:t xml:space="preserve"> – Смолевичская ООШ</w:t>
      </w:r>
      <w:r w:rsidRPr="003B156D">
        <w:rPr>
          <w:rFonts w:ascii="Times New Roman" w:hAnsi="Times New Roman" w:cs="Times New Roman"/>
          <w:color w:val="000000"/>
          <w:sz w:val="24"/>
          <w:szCs w:val="24"/>
          <w:lang w:val="ru-RU"/>
        </w:rPr>
        <w:t xml:space="preserve">, посвященных Году семьи. </w:t>
      </w:r>
      <w:r w:rsidRPr="00810E25">
        <w:rPr>
          <w:rFonts w:ascii="Times New Roman" w:hAnsi="Times New Roman" w:cs="Times New Roman"/>
          <w:color w:val="000000"/>
          <w:sz w:val="24"/>
          <w:szCs w:val="24"/>
          <w:lang w:val="ru-RU"/>
        </w:rPr>
        <w:t>В план включены мероприятия по трем направлениям:</w:t>
      </w:r>
    </w:p>
    <w:p w14:paraId="3B4B6500" w14:textId="77777777" w:rsidR="004267E3" w:rsidRPr="003B156D" w:rsidRDefault="00FC3B2B" w:rsidP="00810E25">
      <w:pPr>
        <w:numPr>
          <w:ilvl w:val="0"/>
          <w:numId w:val="17"/>
        </w:numPr>
        <w:ind w:left="780" w:right="18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организационные мероприятия;</w:t>
      </w:r>
    </w:p>
    <w:p w14:paraId="566E8F42" w14:textId="77777777" w:rsidR="004267E3" w:rsidRPr="003B156D" w:rsidRDefault="00FC3B2B" w:rsidP="00810E25">
      <w:pPr>
        <w:numPr>
          <w:ilvl w:val="0"/>
          <w:numId w:val="17"/>
        </w:numPr>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мероприятия, направленные на популяризацию сохранения традиционных семейных ценностей среди детей и молодежи;</w:t>
      </w:r>
    </w:p>
    <w:p w14:paraId="6A7AC425" w14:textId="77777777" w:rsidR="004267E3" w:rsidRPr="003B156D" w:rsidRDefault="00FC3B2B" w:rsidP="00810E25">
      <w:pPr>
        <w:numPr>
          <w:ilvl w:val="0"/>
          <w:numId w:val="17"/>
        </w:numPr>
        <w:spacing w:before="0" w:beforeAutospacing="0" w:after="0" w:afterAutospacing="0"/>
        <w:ind w:left="780" w:right="18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мероприятия по повышению компетентности </w:t>
      </w:r>
      <w:r w:rsidRPr="003B156D">
        <w:rPr>
          <w:rFonts w:ascii="Times New Roman" w:hAnsi="Times New Roman" w:cs="Times New Roman"/>
          <w:color w:val="000000"/>
          <w:sz w:val="24"/>
          <w:szCs w:val="24"/>
          <w:lang w:val="ru-RU"/>
        </w:rPr>
        <w:t>родителей в вопросах семейного воспитания, оказанию помощи семьям и детям.</w:t>
      </w:r>
    </w:p>
    <w:p w14:paraId="024EF317" w14:textId="34B5C632" w:rsidR="004267E3" w:rsidRPr="003B156D" w:rsidRDefault="00B96AFE" w:rsidP="00B96AFE">
      <w:pPr>
        <w:spacing w:before="0" w:beforeAutospacing="0" w:after="0" w:afterAutospacing="0"/>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3. </w:t>
      </w:r>
      <w:r w:rsidRPr="003B156D">
        <w:rPr>
          <w:rFonts w:ascii="Times New Roman" w:hAnsi="Times New Roman" w:cs="Times New Roman"/>
          <w:color w:val="000000"/>
          <w:sz w:val="24"/>
          <w:szCs w:val="24"/>
          <w:lang w:val="ru-RU"/>
        </w:rPr>
        <w:t xml:space="preserve">Всего в 2024 году охвачены мероприятиями к Году семьи 100 </w:t>
      </w:r>
      <w:proofErr w:type="gramStart"/>
      <w:r w:rsidRPr="003B156D">
        <w:rPr>
          <w:rFonts w:ascii="Times New Roman" w:hAnsi="Times New Roman" w:cs="Times New Roman"/>
          <w:color w:val="000000"/>
          <w:sz w:val="24"/>
          <w:szCs w:val="24"/>
          <w:lang w:val="ru-RU"/>
        </w:rPr>
        <w:t>процентов</w:t>
      </w:r>
      <w:proofErr w:type="gramEnd"/>
      <w:r w:rsidRPr="003B156D">
        <w:rPr>
          <w:rFonts w:ascii="Times New Roman" w:hAnsi="Times New Roman" w:cs="Times New Roman"/>
          <w:color w:val="000000"/>
          <w:sz w:val="24"/>
          <w:szCs w:val="24"/>
          <w:lang w:val="ru-RU"/>
        </w:rPr>
        <w:t xml:space="preserve"> обучающихся школы и 75 процентов семей обучающихся.</w:t>
      </w:r>
    </w:p>
    <w:p w14:paraId="3C42352D" w14:textId="3C813D03"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4. В течение года обучающиеся и родители приняли участие в</w:t>
      </w:r>
      <w:r w:rsidRPr="003B156D">
        <w:rPr>
          <w:rFonts w:ascii="Times New Roman" w:hAnsi="Times New Roman" w:cs="Times New Roman"/>
          <w:color w:val="000000"/>
          <w:sz w:val="24"/>
          <w:szCs w:val="24"/>
          <w:lang w:val="ru-RU"/>
        </w:rPr>
        <w:t xml:space="preserve"> наиболее значимых региональных и муниципальных мероприятиях:</w:t>
      </w:r>
    </w:p>
    <w:p w14:paraId="52FEC0D6" w14:textId="77777777" w:rsidR="004267E3" w:rsidRPr="00B96AFE"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Было проведено анкетирование с целью исследования семейных ценностей, нравственных позиций современных школьников в отношении к семье. </w:t>
      </w:r>
      <w:r w:rsidRPr="00B96AFE">
        <w:rPr>
          <w:rFonts w:ascii="Times New Roman" w:hAnsi="Times New Roman" w:cs="Times New Roman"/>
          <w:color w:val="000000"/>
          <w:sz w:val="24"/>
          <w:szCs w:val="24"/>
          <w:lang w:val="ru-RU"/>
        </w:rPr>
        <w:t>По результатам анкетирования обучающихся можно следующие вы</w:t>
      </w:r>
      <w:r w:rsidRPr="00B96AFE">
        <w:rPr>
          <w:rFonts w:ascii="Times New Roman" w:hAnsi="Times New Roman" w:cs="Times New Roman"/>
          <w:color w:val="000000"/>
          <w:sz w:val="24"/>
          <w:szCs w:val="24"/>
          <w:lang w:val="ru-RU"/>
        </w:rPr>
        <w:t>воды:</w:t>
      </w:r>
    </w:p>
    <w:p w14:paraId="1238A225" w14:textId="77777777" w:rsidR="004267E3" w:rsidRPr="003B156D" w:rsidRDefault="00FC3B2B" w:rsidP="00B96AFE">
      <w:pPr>
        <w:numPr>
          <w:ilvl w:val="0"/>
          <w:numId w:val="18"/>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для 98% опрошенных на первом месте семья;</w:t>
      </w:r>
    </w:p>
    <w:p w14:paraId="6ED91FB0" w14:textId="77777777" w:rsidR="00B96AFE" w:rsidRDefault="00FC3B2B" w:rsidP="00B96AFE">
      <w:pPr>
        <w:numPr>
          <w:ilvl w:val="0"/>
          <w:numId w:val="18"/>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почти все </w:t>
      </w:r>
      <w:r w:rsidR="00B96AFE">
        <w:rPr>
          <w:rFonts w:ascii="Times New Roman" w:hAnsi="Times New Roman" w:cs="Times New Roman"/>
          <w:color w:val="000000"/>
          <w:sz w:val="24"/>
          <w:szCs w:val="24"/>
          <w:lang w:val="ru-RU"/>
        </w:rPr>
        <w:t>девятиклассники</w:t>
      </w:r>
      <w:r w:rsidRPr="003B156D">
        <w:rPr>
          <w:rFonts w:ascii="Times New Roman" w:hAnsi="Times New Roman" w:cs="Times New Roman"/>
          <w:color w:val="000000"/>
          <w:sz w:val="24"/>
          <w:szCs w:val="24"/>
          <w:lang w:val="ru-RU"/>
        </w:rPr>
        <w:t xml:space="preserve"> считают, что залогом счастливой семейной жизни могут быть только браки, заключенные по любви;</w:t>
      </w:r>
    </w:p>
    <w:p w14:paraId="3F9483F6" w14:textId="1AA188B1" w:rsidR="004267E3" w:rsidRPr="00B96AFE" w:rsidRDefault="00FC3B2B" w:rsidP="00C44A34">
      <w:pPr>
        <w:spacing w:before="0" w:beforeAutospacing="0" w:after="0" w:afterAutospacing="0"/>
        <w:ind w:right="180"/>
        <w:contextualSpacing/>
        <w:jc w:val="center"/>
        <w:rPr>
          <w:rFonts w:ascii="Times New Roman" w:hAnsi="Times New Roman" w:cs="Times New Roman"/>
          <w:color w:val="000000"/>
          <w:sz w:val="24"/>
          <w:szCs w:val="24"/>
          <w:lang w:val="ru-RU"/>
        </w:rPr>
      </w:pPr>
      <w:r w:rsidRPr="00B96AFE">
        <w:rPr>
          <w:rFonts w:ascii="Times New Roman" w:hAnsi="Times New Roman" w:cs="Times New Roman"/>
          <w:b/>
          <w:bCs/>
          <w:color w:val="000000"/>
          <w:sz w:val="24"/>
          <w:szCs w:val="24"/>
          <w:lang w:val="ru-RU"/>
        </w:rPr>
        <w:t>Организация профориентации</w:t>
      </w:r>
      <w:r w:rsidR="00B96AFE">
        <w:rPr>
          <w:rFonts w:ascii="Times New Roman" w:hAnsi="Times New Roman" w:cs="Times New Roman"/>
          <w:b/>
          <w:bCs/>
          <w:color w:val="000000"/>
          <w:sz w:val="24"/>
          <w:szCs w:val="24"/>
          <w:lang w:val="ru-RU"/>
        </w:rPr>
        <w:t>.</w:t>
      </w:r>
    </w:p>
    <w:p w14:paraId="3F9755D9" w14:textId="76EAE641"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2024 году профориентация школьников в МБОУ</w:t>
      </w:r>
      <w:r w:rsidR="00B96AFE">
        <w:rPr>
          <w:rFonts w:ascii="Times New Roman" w:hAnsi="Times New Roman" w:cs="Times New Roman"/>
          <w:color w:val="000000"/>
          <w:sz w:val="24"/>
          <w:szCs w:val="24"/>
          <w:lang w:val="ru-RU"/>
        </w:rPr>
        <w:t xml:space="preserve"> – Смолевичской ООШ</w:t>
      </w:r>
      <w:r w:rsidRPr="003B156D">
        <w:rPr>
          <w:rFonts w:ascii="Times New Roman" w:hAnsi="Times New Roman" w:cs="Times New Roman"/>
          <w:color w:val="000000"/>
          <w:sz w:val="24"/>
          <w:szCs w:val="24"/>
          <w:lang w:val="ru-RU"/>
        </w:rPr>
        <w:t xml:space="preserve"> проводилась через внедрение Единой модели профориентации и реализацию профминимума.</w:t>
      </w:r>
    </w:p>
    <w:p w14:paraId="2BC54BBC" w14:textId="7D1C41BE"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Во втором полугодии 2023/24 учебного года профориентация школьников проводилась в соответствии </w:t>
      </w:r>
      <w:r w:rsidR="00B96AFE" w:rsidRPr="003B156D">
        <w:rPr>
          <w:rFonts w:ascii="Times New Roman" w:hAnsi="Times New Roman" w:cs="Times New Roman"/>
          <w:color w:val="000000"/>
          <w:sz w:val="24"/>
          <w:szCs w:val="24"/>
          <w:lang w:val="ru-RU"/>
        </w:rPr>
        <w:t>с Методическими</w:t>
      </w:r>
      <w:r w:rsidRPr="003B156D">
        <w:rPr>
          <w:rFonts w:ascii="Times New Roman" w:hAnsi="Times New Roman" w:cs="Times New Roman"/>
          <w:color w:val="000000"/>
          <w:sz w:val="24"/>
          <w:szCs w:val="24"/>
          <w:lang w:val="ru-RU"/>
        </w:rPr>
        <w:t xml:space="preserve"> рекомендациями </w:t>
      </w:r>
      <w:r w:rsidR="00B96AFE" w:rsidRPr="003B156D">
        <w:rPr>
          <w:rFonts w:ascii="Times New Roman" w:hAnsi="Times New Roman" w:cs="Times New Roman"/>
          <w:color w:val="000000"/>
          <w:sz w:val="24"/>
          <w:szCs w:val="24"/>
          <w:lang w:val="ru-RU"/>
        </w:rPr>
        <w:t>и порядком</w:t>
      </w:r>
      <w:r w:rsidRPr="003B156D">
        <w:rPr>
          <w:rFonts w:ascii="Times New Roman" w:hAnsi="Times New Roman" w:cs="Times New Roman"/>
          <w:color w:val="000000"/>
          <w:sz w:val="24"/>
          <w:szCs w:val="24"/>
          <w:lang w:val="ru-RU"/>
        </w:rPr>
        <w:t xml:space="preserve"> реализации проф</w:t>
      </w:r>
      <w:r w:rsidRPr="003B156D">
        <w:rPr>
          <w:rFonts w:ascii="Times New Roman" w:hAnsi="Times New Roman" w:cs="Times New Roman"/>
          <w:color w:val="000000"/>
          <w:sz w:val="24"/>
          <w:szCs w:val="24"/>
          <w:lang w:val="ru-RU"/>
        </w:rPr>
        <w:t>ориентационного минимума в 2023/24 учебном году. В первом полугодии 2024/25 учебного года – в соответствии с методическими рекомендациями по реализации Единой модели профориентации школьников в 2024/25 учебном году (письмо от 23.08.2024 № АЗ-1705/05).</w:t>
      </w:r>
    </w:p>
    <w:p w14:paraId="4AF74656" w14:textId="77777777"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Во в</w:t>
      </w:r>
      <w:r w:rsidRPr="003B156D">
        <w:rPr>
          <w:rFonts w:ascii="Times New Roman" w:hAnsi="Times New Roman" w:cs="Times New Roman"/>
          <w:color w:val="000000"/>
          <w:sz w:val="24"/>
          <w:szCs w:val="24"/>
          <w:lang w:val="ru-RU"/>
        </w:rPr>
        <w:t>тором полугодии 2023/24 учебного года профориентация школьников проводилась без участия в проекте «Билет в будущее». В первом полугодии 2024/25 учебного года школа стала участником проекта и получила доступ к школьному сегменту платформы «Билет в будущее».</w:t>
      </w:r>
    </w:p>
    <w:p w14:paraId="0B521F52" w14:textId="5C558A11"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2024 году профориентационный минимум для обучающихся 6–</w:t>
      </w:r>
      <w:r w:rsidR="00B96AFE">
        <w:rPr>
          <w:rFonts w:ascii="Times New Roman" w:hAnsi="Times New Roman" w:cs="Times New Roman"/>
          <w:color w:val="000000"/>
          <w:sz w:val="24"/>
          <w:szCs w:val="24"/>
          <w:lang w:val="ru-RU"/>
        </w:rPr>
        <w:t>9</w:t>
      </w:r>
      <w:r w:rsidRPr="003B156D">
        <w:rPr>
          <w:rFonts w:ascii="Times New Roman" w:hAnsi="Times New Roman" w:cs="Times New Roman"/>
          <w:color w:val="000000"/>
          <w:sz w:val="24"/>
          <w:szCs w:val="24"/>
          <w:lang w:val="ru-RU"/>
        </w:rPr>
        <w:t>-х классов школа реализовывала на базовом уровне. План мероприятий включал все необходимые мероприятия, предусмотренные для базового уровня.</w:t>
      </w:r>
    </w:p>
    <w:p w14:paraId="68884A9A" w14:textId="0F5BDE9D"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Для реализации программы базового уровня и для участия о</w:t>
      </w:r>
      <w:r w:rsidRPr="003B156D">
        <w:rPr>
          <w:rFonts w:ascii="Times New Roman" w:hAnsi="Times New Roman" w:cs="Times New Roman"/>
          <w:color w:val="000000"/>
          <w:sz w:val="24"/>
          <w:szCs w:val="24"/>
          <w:lang w:val="ru-RU"/>
        </w:rPr>
        <w:t>бучающихся 6–</w:t>
      </w:r>
      <w:r w:rsidR="00B96AFE">
        <w:rPr>
          <w:rFonts w:ascii="Times New Roman" w:hAnsi="Times New Roman" w:cs="Times New Roman"/>
          <w:color w:val="000000"/>
          <w:sz w:val="24"/>
          <w:szCs w:val="24"/>
          <w:lang w:val="ru-RU"/>
        </w:rPr>
        <w:t>9</w:t>
      </w:r>
      <w:r w:rsidRPr="003B156D">
        <w:rPr>
          <w:rFonts w:ascii="Times New Roman" w:hAnsi="Times New Roman" w:cs="Times New Roman"/>
          <w:color w:val="000000"/>
          <w:sz w:val="24"/>
          <w:szCs w:val="24"/>
          <w:lang w:val="ru-RU"/>
        </w:rPr>
        <w:t>-х классов в профориентационной деятельности в школе были созданы следующие организационные и методические условия:</w:t>
      </w:r>
    </w:p>
    <w:p w14:paraId="4FA2F087" w14:textId="7EE1C693" w:rsidR="004267E3" w:rsidRPr="003B156D" w:rsidRDefault="00FC3B2B" w:rsidP="00B96AFE">
      <w:pPr>
        <w:numPr>
          <w:ilvl w:val="0"/>
          <w:numId w:val="19"/>
        </w:numPr>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назначен ответственный по профориентации – заместитель директора по воспитательной работе </w:t>
      </w:r>
      <w:r w:rsidR="00B96AFE">
        <w:rPr>
          <w:rFonts w:ascii="Times New Roman" w:hAnsi="Times New Roman" w:cs="Times New Roman"/>
          <w:color w:val="000000"/>
          <w:sz w:val="24"/>
          <w:szCs w:val="24"/>
          <w:lang w:val="ru-RU"/>
        </w:rPr>
        <w:t>Боблак Ю.П</w:t>
      </w:r>
      <w:r w:rsidRPr="003B156D">
        <w:rPr>
          <w:rFonts w:ascii="Times New Roman" w:hAnsi="Times New Roman" w:cs="Times New Roman"/>
          <w:color w:val="000000"/>
          <w:sz w:val="24"/>
          <w:szCs w:val="24"/>
          <w:lang w:val="ru-RU"/>
        </w:rPr>
        <w:t>.;</w:t>
      </w:r>
    </w:p>
    <w:p w14:paraId="38F24B2D" w14:textId="7644509E" w:rsidR="004267E3" w:rsidRPr="003B156D" w:rsidRDefault="00FC3B2B" w:rsidP="00B96AFE">
      <w:pPr>
        <w:numPr>
          <w:ilvl w:val="0"/>
          <w:numId w:val="19"/>
        </w:numPr>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определены ответственны</w:t>
      </w:r>
      <w:r w:rsidRPr="003B156D">
        <w:rPr>
          <w:rFonts w:ascii="Times New Roman" w:hAnsi="Times New Roman" w:cs="Times New Roman"/>
          <w:color w:val="000000"/>
          <w:sz w:val="24"/>
          <w:szCs w:val="24"/>
          <w:lang w:val="ru-RU"/>
        </w:rPr>
        <w:t>е специалисты по организации профориентационной работы – классные руководители 6–</w:t>
      </w:r>
      <w:r w:rsidR="00B96AFE">
        <w:rPr>
          <w:rFonts w:ascii="Times New Roman" w:hAnsi="Times New Roman" w:cs="Times New Roman"/>
          <w:color w:val="000000"/>
          <w:sz w:val="24"/>
          <w:szCs w:val="24"/>
          <w:lang w:val="ru-RU"/>
        </w:rPr>
        <w:t>9</w:t>
      </w:r>
      <w:r w:rsidRPr="003B156D">
        <w:rPr>
          <w:rFonts w:ascii="Times New Roman" w:hAnsi="Times New Roman" w:cs="Times New Roman"/>
          <w:color w:val="000000"/>
          <w:sz w:val="24"/>
          <w:szCs w:val="24"/>
          <w:lang w:val="ru-RU"/>
        </w:rPr>
        <w:t>-х классов</w:t>
      </w:r>
      <w:r w:rsidR="00B96AFE">
        <w:rPr>
          <w:rFonts w:ascii="Times New Roman" w:hAnsi="Times New Roman" w:cs="Times New Roman"/>
          <w:color w:val="000000"/>
          <w:sz w:val="24"/>
          <w:szCs w:val="24"/>
          <w:lang w:val="ru-RU"/>
        </w:rPr>
        <w:t>;</w:t>
      </w:r>
    </w:p>
    <w:p w14:paraId="423AD8E9" w14:textId="77777777" w:rsidR="004267E3" w:rsidRPr="003B156D" w:rsidRDefault="00FC3B2B" w:rsidP="00B96AFE">
      <w:pPr>
        <w:numPr>
          <w:ilvl w:val="0"/>
          <w:numId w:val="19"/>
        </w:numPr>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w:t>
      </w:r>
    </w:p>
    <w:p w14:paraId="66A03B22" w14:textId="40610CFF" w:rsidR="004267E3" w:rsidRPr="003B156D" w:rsidRDefault="00FC3B2B" w:rsidP="00B96AFE">
      <w:pPr>
        <w:numPr>
          <w:ilvl w:val="0"/>
          <w:numId w:val="19"/>
        </w:numPr>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lastRenderedPageBreak/>
        <w:t>сформированы учебные группы для участия в профориентационных мероприятиях из числа обучающихся 6–</w:t>
      </w:r>
      <w:r w:rsidR="00B96AFE">
        <w:rPr>
          <w:rFonts w:ascii="Times New Roman" w:hAnsi="Times New Roman" w:cs="Times New Roman"/>
          <w:color w:val="000000"/>
          <w:sz w:val="24"/>
          <w:szCs w:val="24"/>
          <w:lang w:val="ru-RU"/>
        </w:rPr>
        <w:t>9</w:t>
      </w:r>
      <w:r w:rsidRPr="003B156D">
        <w:rPr>
          <w:rFonts w:ascii="Times New Roman" w:hAnsi="Times New Roman" w:cs="Times New Roman"/>
          <w:color w:val="000000"/>
          <w:sz w:val="24"/>
          <w:szCs w:val="24"/>
          <w:lang w:val="ru-RU"/>
        </w:rPr>
        <w:t>-х классов;</w:t>
      </w:r>
    </w:p>
    <w:p w14:paraId="2C09750C" w14:textId="77777777" w:rsidR="004267E3" w:rsidRPr="003B156D" w:rsidRDefault="00FC3B2B" w:rsidP="00B96AFE">
      <w:pPr>
        <w:numPr>
          <w:ilvl w:val="0"/>
          <w:numId w:val="19"/>
        </w:numPr>
        <w:spacing w:before="0" w:beforeAutospacing="0" w:after="0" w:afterAutospacing="0"/>
        <w:ind w:left="780" w:right="18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разработан план профориентационной работы с учетом возрастных и индивидуальных особенностей обучающихся.</w:t>
      </w:r>
    </w:p>
    <w:p w14:paraId="01DC2435" w14:textId="77777777" w:rsidR="004267E3" w:rsidRPr="003B156D" w:rsidRDefault="00FC3B2B" w:rsidP="00B96AFE">
      <w:pPr>
        <w:spacing w:before="0" w:beforeAutospacing="0" w:after="0" w:afterAutospacing="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Для реализации профориентационного миниму</w:t>
      </w:r>
      <w:r w:rsidRPr="003B156D">
        <w:rPr>
          <w:rFonts w:ascii="Times New Roman" w:hAnsi="Times New Roman" w:cs="Times New Roman"/>
          <w:color w:val="000000"/>
          <w:sz w:val="24"/>
          <w:szCs w:val="24"/>
          <w:lang w:val="ru-RU"/>
        </w:rPr>
        <w:t>ма привлечены партнеры:</w:t>
      </w:r>
    </w:p>
    <w:p w14:paraId="7565A65F" w14:textId="0B8DA79C" w:rsidR="004267E3" w:rsidRPr="003B156D" w:rsidRDefault="00B96AFE" w:rsidP="00B96AFE">
      <w:pPr>
        <w:numPr>
          <w:ilvl w:val="0"/>
          <w:numId w:val="20"/>
        </w:numPr>
        <w:spacing w:before="0" w:beforeAutospacing="0" w:after="0" w:afterAutospacing="0"/>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lang w:val="ru-RU"/>
        </w:rPr>
        <w:t>ГАПОУ КИПК</w:t>
      </w:r>
      <w:r w:rsidRPr="003B156D">
        <w:rPr>
          <w:rFonts w:ascii="Times New Roman" w:hAnsi="Times New Roman" w:cs="Times New Roman"/>
          <w:color w:val="000000"/>
          <w:sz w:val="24"/>
          <w:szCs w:val="24"/>
        </w:rPr>
        <w:t>;</w:t>
      </w:r>
    </w:p>
    <w:p w14:paraId="57AC6F4B" w14:textId="644A9470" w:rsidR="004267E3" w:rsidRPr="00B96AFE" w:rsidRDefault="00B96AFE" w:rsidP="00B96AFE">
      <w:pPr>
        <w:numPr>
          <w:ilvl w:val="0"/>
          <w:numId w:val="20"/>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B96AFE">
        <w:rPr>
          <w:rFonts w:ascii="Times New Roman" w:hAnsi="Times New Roman" w:cs="Times New Roman"/>
          <w:color w:val="000000"/>
          <w:sz w:val="24"/>
          <w:szCs w:val="24"/>
          <w:lang w:val="ru-RU"/>
        </w:rPr>
        <w:t>Брянский техникум энергомашиностроения и радиоэлектроники имени Героя Советского Союза М. А. Афанасьева, Клинцовский филиал;</w:t>
      </w:r>
    </w:p>
    <w:p w14:paraId="0D36667E" w14:textId="50678CB2" w:rsidR="004267E3" w:rsidRPr="00B96AFE" w:rsidRDefault="00B96AFE" w:rsidP="00B96AFE">
      <w:pPr>
        <w:numPr>
          <w:ilvl w:val="0"/>
          <w:numId w:val="20"/>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B96AFE">
        <w:rPr>
          <w:rFonts w:ascii="Times New Roman" w:hAnsi="Times New Roman" w:cs="Times New Roman"/>
          <w:color w:val="000000"/>
          <w:sz w:val="24"/>
          <w:szCs w:val="24"/>
          <w:lang w:val="ru-RU"/>
        </w:rPr>
        <w:t>АО "КСЗ" (Клинцовский силикатный завод);</w:t>
      </w:r>
    </w:p>
    <w:p w14:paraId="7B06A5DE" w14:textId="4F643E14" w:rsidR="004267E3" w:rsidRPr="003B156D" w:rsidRDefault="00B96AFE" w:rsidP="00B96AFE">
      <w:pPr>
        <w:numPr>
          <w:ilvl w:val="0"/>
          <w:numId w:val="20"/>
        </w:numPr>
        <w:spacing w:before="0" w:beforeAutospacing="0" w:after="0" w:afterAutospacing="0"/>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lang w:val="ru-RU"/>
        </w:rPr>
        <w:t>Клинцовская ЦРБ</w:t>
      </w:r>
      <w:r w:rsidRPr="003B156D">
        <w:rPr>
          <w:rFonts w:ascii="Times New Roman" w:hAnsi="Times New Roman" w:cs="Times New Roman"/>
          <w:color w:val="000000"/>
          <w:sz w:val="24"/>
          <w:szCs w:val="24"/>
        </w:rPr>
        <w:t>;</w:t>
      </w:r>
    </w:p>
    <w:p w14:paraId="74F1745E" w14:textId="77777777" w:rsidR="004267E3" w:rsidRPr="003B156D" w:rsidRDefault="00FC3B2B" w:rsidP="00B96AFE">
      <w:pPr>
        <w:spacing w:before="0" w:beforeAutospacing="0" w:after="0" w:afterAutospacing="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Формат привлечения партнеров к </w:t>
      </w:r>
      <w:r w:rsidRPr="003B156D">
        <w:rPr>
          <w:rFonts w:ascii="Times New Roman" w:hAnsi="Times New Roman" w:cs="Times New Roman"/>
          <w:color w:val="000000"/>
          <w:sz w:val="24"/>
          <w:szCs w:val="24"/>
          <w:lang w:val="ru-RU"/>
        </w:rPr>
        <w:t>реализации профориентационного минимума в 2024 году:</w:t>
      </w:r>
    </w:p>
    <w:p w14:paraId="6E0A42D1" w14:textId="77777777" w:rsidR="004267E3" w:rsidRPr="003B156D" w:rsidRDefault="00FC3B2B" w:rsidP="00B96AFE">
      <w:pPr>
        <w:numPr>
          <w:ilvl w:val="0"/>
          <w:numId w:val="21"/>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организация и проведение профессиональных проб на базе организаций-партнеров;</w:t>
      </w:r>
    </w:p>
    <w:p w14:paraId="1AB231C2" w14:textId="77777777" w:rsidR="004267E3" w:rsidRPr="003B156D" w:rsidRDefault="00FC3B2B" w:rsidP="00B96AFE">
      <w:pPr>
        <w:numPr>
          <w:ilvl w:val="0"/>
          <w:numId w:val="21"/>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привлечение организаций-партнеров к участию в Дне профессии, Дне открытых дверей, Дне выпускника;</w:t>
      </w:r>
    </w:p>
    <w:p w14:paraId="3ED6F624" w14:textId="54150A3B" w:rsidR="004267E3" w:rsidRPr="003B156D" w:rsidRDefault="00FC3B2B" w:rsidP="00B96AFE">
      <w:pPr>
        <w:spacing w:before="0" w:beforeAutospacing="0" w:after="0" w:afterAutospacing="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Мероприятиями для реализаци</w:t>
      </w:r>
      <w:r w:rsidRPr="003B156D">
        <w:rPr>
          <w:rFonts w:ascii="Times New Roman" w:hAnsi="Times New Roman" w:cs="Times New Roman"/>
          <w:color w:val="000000"/>
          <w:sz w:val="24"/>
          <w:szCs w:val="24"/>
          <w:lang w:val="ru-RU"/>
        </w:rPr>
        <w:t xml:space="preserve">и профориентационного минимума охвачены 100 </w:t>
      </w:r>
      <w:proofErr w:type="gramStart"/>
      <w:r w:rsidRPr="003B156D">
        <w:rPr>
          <w:rFonts w:ascii="Times New Roman" w:hAnsi="Times New Roman" w:cs="Times New Roman"/>
          <w:color w:val="000000"/>
          <w:sz w:val="24"/>
          <w:szCs w:val="24"/>
          <w:lang w:val="ru-RU"/>
        </w:rPr>
        <w:t>процентов</w:t>
      </w:r>
      <w:proofErr w:type="gramEnd"/>
      <w:r w:rsidRPr="003B156D">
        <w:rPr>
          <w:rFonts w:ascii="Times New Roman" w:hAnsi="Times New Roman" w:cs="Times New Roman"/>
          <w:color w:val="000000"/>
          <w:sz w:val="24"/>
          <w:szCs w:val="24"/>
          <w:lang w:val="ru-RU"/>
        </w:rPr>
        <w:t xml:space="preserve"> обучающихся 6–</w:t>
      </w:r>
      <w:r w:rsidR="00B96AFE">
        <w:rPr>
          <w:rFonts w:ascii="Times New Roman" w:hAnsi="Times New Roman" w:cs="Times New Roman"/>
          <w:color w:val="000000"/>
          <w:sz w:val="24"/>
          <w:szCs w:val="24"/>
          <w:lang w:val="ru-RU"/>
        </w:rPr>
        <w:t>9</w:t>
      </w:r>
      <w:r w:rsidRPr="003B156D">
        <w:rPr>
          <w:rFonts w:ascii="Times New Roman" w:hAnsi="Times New Roman" w:cs="Times New Roman"/>
          <w:color w:val="000000"/>
          <w:sz w:val="24"/>
          <w:szCs w:val="24"/>
          <w:lang w:val="ru-RU"/>
        </w:rPr>
        <w:t>-х классов.</w:t>
      </w:r>
    </w:p>
    <w:p w14:paraId="3B49EAF5" w14:textId="79967778" w:rsidR="004267E3" w:rsidRPr="003B156D" w:rsidRDefault="00FC3B2B" w:rsidP="00C44A34">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Профилактика радикальных проявлений</w:t>
      </w:r>
      <w:r w:rsidR="00B96AFE">
        <w:rPr>
          <w:rFonts w:ascii="Times New Roman" w:hAnsi="Times New Roman" w:cs="Times New Roman"/>
          <w:b/>
          <w:bCs/>
          <w:color w:val="000000"/>
          <w:sz w:val="24"/>
          <w:szCs w:val="24"/>
          <w:lang w:val="ru-RU"/>
        </w:rPr>
        <w:t>.</w:t>
      </w:r>
    </w:p>
    <w:p w14:paraId="1DC783DC" w14:textId="77777777"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 соответствии с комплексным планом противодействия идеологии терроризма на период с 2024 по 2028 год, который утвердил Президент (план </w:t>
      </w:r>
      <w:r w:rsidRPr="003B156D">
        <w:rPr>
          <w:rFonts w:ascii="Times New Roman" w:hAnsi="Times New Roman" w:cs="Times New Roman"/>
          <w:color w:val="000000"/>
          <w:sz w:val="24"/>
          <w:szCs w:val="24"/>
          <w:lang w:val="ru-RU"/>
        </w:rPr>
        <w:t>Президента от 30.12.2023 № Пр-2610), был разработан организационный план профилактической деятельности по противодействию экстремизму и терроризму.</w:t>
      </w:r>
    </w:p>
    <w:p w14:paraId="0A1A5402" w14:textId="77777777"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соответствии с организационным планом в 2024 году были проведены следующие мероприятия.</w:t>
      </w:r>
    </w:p>
    <w:p w14:paraId="2F159656" w14:textId="77777777"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Реализация организ</w:t>
      </w:r>
      <w:r w:rsidRPr="003B156D">
        <w:rPr>
          <w:rFonts w:ascii="Times New Roman" w:hAnsi="Times New Roman" w:cs="Times New Roman"/>
          <w:color w:val="000000"/>
          <w:sz w:val="24"/>
          <w:szCs w:val="24"/>
        </w:rPr>
        <w:t>ационных мероприятий:</w:t>
      </w:r>
    </w:p>
    <w:p w14:paraId="6A353143" w14:textId="77777777" w:rsidR="004267E3" w:rsidRPr="003B156D" w:rsidRDefault="00FC3B2B" w:rsidP="00B96AFE">
      <w:pPr>
        <w:numPr>
          <w:ilvl w:val="0"/>
          <w:numId w:val="22"/>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сформированы подборки методического материала по мероприятиям профилактики и предупреждения экстремистских проявлений среди обучающихся школы;</w:t>
      </w:r>
    </w:p>
    <w:p w14:paraId="15AFD73F" w14:textId="77777777" w:rsidR="004267E3" w:rsidRPr="003B156D" w:rsidRDefault="00FC3B2B" w:rsidP="00B96AFE">
      <w:pPr>
        <w:numPr>
          <w:ilvl w:val="0"/>
          <w:numId w:val="22"/>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разработаны памятки для родителей и обучающихся по повышению информационной грамотности по </w:t>
      </w:r>
      <w:r w:rsidRPr="003B156D">
        <w:rPr>
          <w:rFonts w:ascii="Times New Roman" w:hAnsi="Times New Roman" w:cs="Times New Roman"/>
          <w:color w:val="000000"/>
          <w:sz w:val="24"/>
          <w:szCs w:val="24"/>
          <w:lang w:val="ru-RU"/>
        </w:rPr>
        <w:t>вопросам современных религиозных течений;</w:t>
      </w:r>
    </w:p>
    <w:p w14:paraId="15E141B0" w14:textId="77777777" w:rsidR="004267E3" w:rsidRPr="003B156D" w:rsidRDefault="00FC3B2B" w:rsidP="00B96AFE">
      <w:pPr>
        <w:numPr>
          <w:ilvl w:val="0"/>
          <w:numId w:val="22"/>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регулярно обновляются информационные наглядные материалы антиэкстремистской направленности на информационном стенде и официальном сайте школы;</w:t>
      </w:r>
    </w:p>
    <w:p w14:paraId="7DA1C072" w14:textId="77777777" w:rsidR="004267E3" w:rsidRPr="003B156D" w:rsidRDefault="00FC3B2B" w:rsidP="00B96AFE">
      <w:pPr>
        <w:numPr>
          <w:ilvl w:val="0"/>
          <w:numId w:val="22"/>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постоянно действует сбор обращений о фактах экстремизма среди участнико</w:t>
      </w:r>
      <w:r w:rsidRPr="003B156D">
        <w:rPr>
          <w:rFonts w:ascii="Times New Roman" w:hAnsi="Times New Roman" w:cs="Times New Roman"/>
          <w:color w:val="000000"/>
          <w:sz w:val="24"/>
          <w:szCs w:val="24"/>
          <w:lang w:val="ru-RU"/>
        </w:rPr>
        <w:t>в образовательных отношений;</w:t>
      </w:r>
    </w:p>
    <w:p w14:paraId="649D09C6" w14:textId="77777777" w:rsidR="00B96AFE" w:rsidRDefault="00FC3B2B" w:rsidP="00B96AFE">
      <w:pPr>
        <w:numPr>
          <w:ilvl w:val="0"/>
          <w:numId w:val="22"/>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регулярно проводится проверка библиотечного фонда школы на наличие материалов, входящих в федеральный список экстремистских материалов (ФСЭМ);</w:t>
      </w:r>
    </w:p>
    <w:p w14:paraId="3D518910" w14:textId="7562A691" w:rsidR="004267E3" w:rsidRPr="00B96AFE" w:rsidRDefault="00FC3B2B" w:rsidP="00B96AFE">
      <w:p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B96AFE">
        <w:rPr>
          <w:rFonts w:ascii="Times New Roman" w:hAnsi="Times New Roman" w:cs="Times New Roman"/>
          <w:color w:val="000000"/>
          <w:sz w:val="24"/>
          <w:szCs w:val="24"/>
          <w:lang w:val="ru-RU"/>
        </w:rPr>
        <w:t>Проведение профилактической работы с обучающимися:</w:t>
      </w:r>
    </w:p>
    <w:p w14:paraId="7C040433" w14:textId="4B669E89" w:rsidR="004267E3" w:rsidRPr="00B96AFE" w:rsidRDefault="00FC3B2B" w:rsidP="00B96AFE">
      <w:pPr>
        <w:numPr>
          <w:ilvl w:val="0"/>
          <w:numId w:val="23"/>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постоянно ведется мониторинг в це</w:t>
      </w:r>
      <w:r w:rsidRPr="003B156D">
        <w:rPr>
          <w:rFonts w:ascii="Times New Roman" w:hAnsi="Times New Roman" w:cs="Times New Roman"/>
          <w:color w:val="000000"/>
          <w:sz w:val="24"/>
          <w:szCs w:val="24"/>
          <w:lang w:val="ru-RU"/>
        </w:rPr>
        <w:t>лях своевременного выявления и недопущения распространения экстремистской идеологии среди обучающихся, склонных</w:t>
      </w:r>
      <w:r w:rsidR="00B96AFE">
        <w:rPr>
          <w:rFonts w:ascii="Times New Roman" w:hAnsi="Times New Roman" w:cs="Times New Roman"/>
          <w:color w:val="000000"/>
          <w:sz w:val="24"/>
          <w:szCs w:val="24"/>
          <w:lang w:val="ru-RU"/>
        </w:rPr>
        <w:t>:</w:t>
      </w:r>
      <w:r w:rsidRPr="00B96AFE">
        <w:rPr>
          <w:rFonts w:ascii="Times New Roman" w:hAnsi="Times New Roman" w:cs="Times New Roman"/>
          <w:color w:val="000000"/>
          <w:sz w:val="24"/>
          <w:szCs w:val="24"/>
          <w:lang w:val="ru-RU"/>
        </w:rPr>
        <w:t xml:space="preserve"> к непосещению занятий, уклонению от учебы, прогулам, грубости с педагогами и сверстниками, отсутствию дисциплины, участию в неформальных молоде</w:t>
      </w:r>
      <w:r w:rsidRPr="00B96AFE">
        <w:rPr>
          <w:rFonts w:ascii="Times New Roman" w:hAnsi="Times New Roman" w:cs="Times New Roman"/>
          <w:color w:val="000000"/>
          <w:sz w:val="24"/>
          <w:szCs w:val="24"/>
          <w:lang w:val="ru-RU"/>
        </w:rPr>
        <w:t>жных группировках; совершению правонарушений, преступлений, и детей, находящихся без контроля родителей;</w:t>
      </w:r>
    </w:p>
    <w:p w14:paraId="41220D1E" w14:textId="77777777" w:rsidR="004267E3" w:rsidRPr="003B156D" w:rsidRDefault="00FC3B2B" w:rsidP="00B96AFE">
      <w:pPr>
        <w:numPr>
          <w:ilvl w:val="0"/>
          <w:numId w:val="23"/>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проведена диагностика обучающихся с целью исследования личностных свойств толерантности и уровня внушаемости;</w:t>
      </w:r>
    </w:p>
    <w:p w14:paraId="525E03A6" w14:textId="3ADCD10D" w:rsidR="004267E3" w:rsidRPr="003B156D" w:rsidRDefault="00FC3B2B" w:rsidP="00B96AFE">
      <w:pPr>
        <w:numPr>
          <w:ilvl w:val="0"/>
          <w:numId w:val="23"/>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проведены мероприятия, посвященные Дню </w:t>
      </w:r>
      <w:r w:rsidRPr="003B156D">
        <w:rPr>
          <w:rFonts w:ascii="Times New Roman" w:hAnsi="Times New Roman" w:cs="Times New Roman"/>
          <w:color w:val="000000"/>
          <w:sz w:val="24"/>
          <w:szCs w:val="24"/>
          <w:lang w:val="ru-RU"/>
        </w:rPr>
        <w:t>солидарности в борьбе с терроризмом, классные часы по толерантному воспитанию, месячник по профилактике вредных привычек и асоциального поведения;</w:t>
      </w:r>
    </w:p>
    <w:p w14:paraId="7BBEE9A4" w14:textId="77777777" w:rsidR="004267E3" w:rsidRPr="003B156D" w:rsidRDefault="00FC3B2B" w:rsidP="00B96AFE">
      <w:pPr>
        <w:numPr>
          <w:ilvl w:val="0"/>
          <w:numId w:val="23"/>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регулярно проводится индивидуальная работа с учениками, находящимися в социально-опасном положении по недопущ</w:t>
      </w:r>
      <w:r w:rsidRPr="003B156D">
        <w:rPr>
          <w:rFonts w:ascii="Times New Roman" w:hAnsi="Times New Roman" w:cs="Times New Roman"/>
          <w:color w:val="000000"/>
          <w:sz w:val="24"/>
          <w:szCs w:val="24"/>
          <w:lang w:val="ru-RU"/>
        </w:rPr>
        <w:t>ению правонарушений и антиобщественных действий или минимизации рисков возникновения опасности для их жизни и здоровья;</w:t>
      </w:r>
    </w:p>
    <w:p w14:paraId="66163FD2" w14:textId="77777777" w:rsidR="004267E3" w:rsidRPr="003B156D" w:rsidRDefault="00FC3B2B" w:rsidP="00B96AFE">
      <w:pPr>
        <w:numPr>
          <w:ilvl w:val="0"/>
          <w:numId w:val="23"/>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регулярно проводится индивидуальная работа с учениками по разрешению конфликтных ситуаций в случае их возникновения;</w:t>
      </w:r>
    </w:p>
    <w:p w14:paraId="7E9B563E" w14:textId="77777777" w:rsidR="004267E3" w:rsidRPr="003B156D" w:rsidRDefault="00FC3B2B" w:rsidP="00B96AFE">
      <w:pPr>
        <w:numPr>
          <w:ilvl w:val="0"/>
          <w:numId w:val="23"/>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проводятся встречи </w:t>
      </w:r>
      <w:r w:rsidRPr="003B156D">
        <w:rPr>
          <w:rFonts w:ascii="Times New Roman" w:hAnsi="Times New Roman" w:cs="Times New Roman"/>
          <w:color w:val="000000"/>
          <w:sz w:val="24"/>
          <w:szCs w:val="24"/>
          <w:lang w:val="ru-RU"/>
        </w:rPr>
        <w:t>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w:t>
      </w:r>
    </w:p>
    <w:p w14:paraId="021C7476" w14:textId="77777777"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lastRenderedPageBreak/>
        <w:t>Работа с родителями (законными представителями) обучающихся:</w:t>
      </w:r>
    </w:p>
    <w:p w14:paraId="18AC86DF" w14:textId="77777777" w:rsidR="004267E3" w:rsidRPr="003B156D" w:rsidRDefault="00FC3B2B" w:rsidP="00B96AFE">
      <w:pPr>
        <w:numPr>
          <w:ilvl w:val="0"/>
          <w:numId w:val="24"/>
        </w:numPr>
        <w:spacing w:before="0" w:beforeAutospacing="0" w:after="0" w:afterAutospacing="0"/>
        <w:ind w:left="780" w:right="180" w:firstLine="72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lang w:val="ru-RU"/>
        </w:rPr>
        <w:t xml:space="preserve">проведены классные родительские собрания «Проблемы воспитания духовно-нравственных ценностей в семье»; «Вербовка подростков в экстремистские организации. </w:t>
      </w:r>
      <w:r w:rsidRPr="003B156D">
        <w:rPr>
          <w:rFonts w:ascii="Times New Roman" w:hAnsi="Times New Roman" w:cs="Times New Roman"/>
          <w:color w:val="000000"/>
          <w:sz w:val="24"/>
          <w:szCs w:val="24"/>
        </w:rPr>
        <w:t>Как не допустить беды»;</w:t>
      </w:r>
    </w:p>
    <w:p w14:paraId="2DBECEBD" w14:textId="77777777" w:rsidR="004267E3" w:rsidRPr="003B156D" w:rsidRDefault="00FC3B2B" w:rsidP="00B96AFE">
      <w:pPr>
        <w:numPr>
          <w:ilvl w:val="0"/>
          <w:numId w:val="24"/>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проведено общешкольное родительское собрание с приглашением представителей пра</w:t>
      </w:r>
      <w:r w:rsidRPr="003B156D">
        <w:rPr>
          <w:rFonts w:ascii="Times New Roman" w:hAnsi="Times New Roman" w:cs="Times New Roman"/>
          <w:color w:val="000000"/>
          <w:sz w:val="24"/>
          <w:szCs w:val="24"/>
          <w:lang w:val="ru-RU"/>
        </w:rPr>
        <w:t>воохранительных органов «Организация занятости ребенка во внеучебной деятельности с целью недопущения их участия в несанкционированных акциях»;</w:t>
      </w:r>
    </w:p>
    <w:p w14:paraId="0C0DFC35" w14:textId="77777777" w:rsidR="004267E3" w:rsidRPr="003B156D" w:rsidRDefault="00FC3B2B" w:rsidP="00B96AFE">
      <w:pPr>
        <w:numPr>
          <w:ilvl w:val="0"/>
          <w:numId w:val="24"/>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регулярно проводятся индивидуальных консультаций по обсуждению вопросов, связанных с противодействием экстремизм</w:t>
      </w:r>
      <w:r w:rsidRPr="003B156D">
        <w:rPr>
          <w:rFonts w:ascii="Times New Roman" w:hAnsi="Times New Roman" w:cs="Times New Roman"/>
          <w:color w:val="000000"/>
          <w:sz w:val="24"/>
          <w:szCs w:val="24"/>
          <w:lang w:val="ru-RU"/>
        </w:rPr>
        <w:t>у (при необходимости);</w:t>
      </w:r>
    </w:p>
    <w:p w14:paraId="5312448F" w14:textId="77777777"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Классные руководители включили в планы воспитательной работы мероприятия по профилактике радикализации. Степень реализации планов ВР классных руководителей в части мероприятий по профилактике радикализации и противодействию терроризм</w:t>
      </w:r>
      <w:r w:rsidRPr="003B156D">
        <w:rPr>
          <w:rFonts w:ascii="Times New Roman" w:hAnsi="Times New Roman" w:cs="Times New Roman"/>
          <w:color w:val="000000"/>
          <w:sz w:val="24"/>
          <w:szCs w:val="24"/>
          <w:lang w:val="ru-RU"/>
        </w:rPr>
        <w:t>у и экстремизму:</w:t>
      </w:r>
    </w:p>
    <w:p w14:paraId="7EDCF710" w14:textId="68B43EB6" w:rsidR="004267E3" w:rsidRPr="003B156D" w:rsidRDefault="00FC3B2B" w:rsidP="00B96AFE">
      <w:pPr>
        <w:numPr>
          <w:ilvl w:val="0"/>
          <w:numId w:val="25"/>
        </w:numPr>
        <w:spacing w:before="0" w:beforeAutospacing="0" w:after="0" w:afterAutospacing="0"/>
        <w:ind w:left="780" w:right="180" w:firstLine="72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 xml:space="preserve">на уровне НОО – </w:t>
      </w:r>
      <w:r w:rsidR="00B96AFE">
        <w:rPr>
          <w:rFonts w:ascii="Times New Roman" w:hAnsi="Times New Roman" w:cs="Times New Roman"/>
          <w:color w:val="000000"/>
          <w:sz w:val="24"/>
          <w:szCs w:val="24"/>
          <w:lang w:val="ru-RU"/>
        </w:rPr>
        <w:t>100</w:t>
      </w:r>
      <w:r w:rsidRPr="003B156D">
        <w:rPr>
          <w:rFonts w:ascii="Times New Roman" w:hAnsi="Times New Roman" w:cs="Times New Roman"/>
          <w:color w:val="000000"/>
          <w:sz w:val="24"/>
          <w:szCs w:val="24"/>
        </w:rPr>
        <w:t xml:space="preserve"> процентов;</w:t>
      </w:r>
    </w:p>
    <w:p w14:paraId="7DFF2E33" w14:textId="2EFC0F3E" w:rsidR="004267E3" w:rsidRPr="003B156D" w:rsidRDefault="00FC3B2B" w:rsidP="00B96AFE">
      <w:pPr>
        <w:numPr>
          <w:ilvl w:val="0"/>
          <w:numId w:val="25"/>
        </w:numPr>
        <w:spacing w:before="0" w:beforeAutospacing="0" w:after="0" w:afterAutospacing="0"/>
        <w:ind w:left="780" w:right="180" w:firstLine="72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 xml:space="preserve">на уровне ООО – </w:t>
      </w:r>
      <w:r w:rsidR="00B96AFE">
        <w:rPr>
          <w:rFonts w:ascii="Times New Roman" w:hAnsi="Times New Roman" w:cs="Times New Roman"/>
          <w:color w:val="000000"/>
          <w:sz w:val="24"/>
          <w:szCs w:val="24"/>
          <w:lang w:val="ru-RU"/>
        </w:rPr>
        <w:t>100</w:t>
      </w:r>
      <w:r w:rsidRPr="003B156D">
        <w:rPr>
          <w:rFonts w:ascii="Times New Roman" w:hAnsi="Times New Roman" w:cs="Times New Roman"/>
          <w:color w:val="000000"/>
          <w:sz w:val="24"/>
          <w:szCs w:val="24"/>
        </w:rPr>
        <w:t xml:space="preserve"> процентов;</w:t>
      </w:r>
    </w:p>
    <w:p w14:paraId="24ED19B8" w14:textId="6CA7B89C"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По результатам собеседований с педагогами, их тестирования с целью исследования навыков профилактической работы по противодействию радикальным идеологиям установлено, что доля п</w:t>
      </w:r>
      <w:r w:rsidRPr="003B156D">
        <w:rPr>
          <w:rFonts w:ascii="Times New Roman" w:hAnsi="Times New Roman" w:cs="Times New Roman"/>
          <w:color w:val="000000"/>
          <w:sz w:val="24"/>
          <w:szCs w:val="24"/>
          <w:lang w:val="ru-RU"/>
        </w:rPr>
        <w:t>едагогов, квалификация которых соответствует поставленным задачам профилактической работы, в конце 2024 года составляет 5</w:t>
      </w:r>
      <w:r w:rsidR="00F20FE1">
        <w:rPr>
          <w:rFonts w:ascii="Times New Roman" w:hAnsi="Times New Roman" w:cs="Times New Roman"/>
          <w:color w:val="000000"/>
          <w:sz w:val="24"/>
          <w:szCs w:val="24"/>
          <w:lang w:val="ru-RU"/>
        </w:rPr>
        <w:t>5</w:t>
      </w:r>
      <w:r w:rsidRPr="003B156D">
        <w:rPr>
          <w:rFonts w:ascii="Times New Roman" w:hAnsi="Times New Roman" w:cs="Times New Roman"/>
          <w:color w:val="000000"/>
          <w:sz w:val="24"/>
          <w:szCs w:val="24"/>
          <w:lang w:val="ru-RU"/>
        </w:rPr>
        <w:t xml:space="preserve"> процента, что на 6 процентов выше аналогичного показателя на начало года. Отмечается положительная динамика доли педагогов, квалифика</w:t>
      </w:r>
      <w:r w:rsidRPr="003B156D">
        <w:rPr>
          <w:rFonts w:ascii="Times New Roman" w:hAnsi="Times New Roman" w:cs="Times New Roman"/>
          <w:color w:val="000000"/>
          <w:sz w:val="24"/>
          <w:szCs w:val="24"/>
          <w:lang w:val="ru-RU"/>
        </w:rPr>
        <w:t>ция которых соответствует поставленным задачам профилактической работы в сравнении с предыдущим периодом</w:t>
      </w:r>
    </w:p>
    <w:p w14:paraId="37006E21" w14:textId="77777777"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 целью выявления учеников группы риска, имеющих предрасположенность к деструктивным поступкам, в первом полугодии 2024/25 учебного года в школе провед</w:t>
      </w:r>
      <w:r w:rsidRPr="003B156D">
        <w:rPr>
          <w:rFonts w:ascii="Times New Roman" w:hAnsi="Times New Roman" w:cs="Times New Roman"/>
          <w:color w:val="000000"/>
          <w:sz w:val="24"/>
          <w:szCs w:val="24"/>
          <w:lang w:val="ru-RU"/>
        </w:rPr>
        <w:t>ены следующие мероприятия:</w:t>
      </w:r>
    </w:p>
    <w:p w14:paraId="268DAA01" w14:textId="77777777" w:rsidR="004267E3" w:rsidRPr="003B156D" w:rsidRDefault="00FC3B2B" w:rsidP="00B96AFE">
      <w:pPr>
        <w:numPr>
          <w:ilvl w:val="0"/>
          <w:numId w:val="26"/>
        </w:numPr>
        <w:spacing w:before="0" w:beforeAutospacing="0" w:after="0" w:afterAutospacing="0"/>
        <w:ind w:left="780" w:right="180" w:firstLine="72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мониторинг социальных сетей школьников;</w:t>
      </w:r>
    </w:p>
    <w:p w14:paraId="23BF9CD1" w14:textId="6F55E775" w:rsidR="004267E3" w:rsidRPr="003B156D" w:rsidRDefault="00FC3B2B" w:rsidP="00B96AFE">
      <w:pPr>
        <w:numPr>
          <w:ilvl w:val="0"/>
          <w:numId w:val="26"/>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психолого-диагностические исследования обучающихся 5–</w:t>
      </w:r>
      <w:r w:rsidR="00F20FE1">
        <w:rPr>
          <w:rFonts w:ascii="Times New Roman" w:hAnsi="Times New Roman" w:cs="Times New Roman"/>
          <w:color w:val="000000"/>
          <w:sz w:val="24"/>
          <w:szCs w:val="24"/>
          <w:lang w:val="ru-RU"/>
        </w:rPr>
        <w:t>9</w:t>
      </w:r>
      <w:r w:rsidRPr="003B156D">
        <w:rPr>
          <w:rFonts w:ascii="Times New Roman" w:hAnsi="Times New Roman" w:cs="Times New Roman"/>
          <w:color w:val="000000"/>
          <w:sz w:val="24"/>
          <w:szCs w:val="24"/>
          <w:lang w:val="ru-RU"/>
        </w:rPr>
        <w:t>-х классов и отдельных групп обучающихся;</w:t>
      </w:r>
    </w:p>
    <w:p w14:paraId="08EFB71A" w14:textId="131286B8" w:rsidR="004267E3" w:rsidRPr="003B156D" w:rsidRDefault="00FC3B2B" w:rsidP="00B96AFE">
      <w:pPr>
        <w:numPr>
          <w:ilvl w:val="0"/>
          <w:numId w:val="26"/>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социологические исследования обучающихся 5–</w:t>
      </w:r>
      <w:r w:rsidR="00F20FE1">
        <w:rPr>
          <w:rFonts w:ascii="Times New Roman" w:hAnsi="Times New Roman" w:cs="Times New Roman"/>
          <w:color w:val="000000"/>
          <w:sz w:val="24"/>
          <w:szCs w:val="24"/>
          <w:lang w:val="ru-RU"/>
        </w:rPr>
        <w:t>9</w:t>
      </w:r>
      <w:r w:rsidRPr="003B156D">
        <w:rPr>
          <w:rFonts w:ascii="Times New Roman" w:hAnsi="Times New Roman" w:cs="Times New Roman"/>
          <w:color w:val="000000"/>
          <w:sz w:val="24"/>
          <w:szCs w:val="24"/>
          <w:lang w:val="ru-RU"/>
        </w:rPr>
        <w:t>-х классов и отдельных групп обучающихся;</w:t>
      </w:r>
    </w:p>
    <w:p w14:paraId="6BC0516F" w14:textId="77777777"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 ходе </w:t>
      </w:r>
      <w:r w:rsidRPr="003B156D">
        <w:rPr>
          <w:rFonts w:ascii="Times New Roman" w:hAnsi="Times New Roman" w:cs="Times New Roman"/>
          <w:color w:val="000000"/>
          <w:sz w:val="24"/>
          <w:szCs w:val="24"/>
          <w:lang w:val="ru-RU"/>
        </w:rPr>
        <w:t>проведенных мероприятий установлено следующее:</w:t>
      </w:r>
    </w:p>
    <w:p w14:paraId="4C00FA19" w14:textId="1743ECA0" w:rsidR="004267E3" w:rsidRPr="003B156D" w:rsidRDefault="00FC3B2B" w:rsidP="00B96AFE">
      <w:pPr>
        <w:numPr>
          <w:ilvl w:val="0"/>
          <w:numId w:val="27"/>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выявлено обучающихся группы риска, имеющих предрасположенность к деструктивным поступкам: на уровне НОО – 0; на уровне ООО – </w:t>
      </w:r>
      <w:r w:rsidR="00F20FE1">
        <w:rPr>
          <w:rFonts w:ascii="Times New Roman" w:hAnsi="Times New Roman" w:cs="Times New Roman"/>
          <w:color w:val="000000"/>
          <w:sz w:val="24"/>
          <w:szCs w:val="24"/>
          <w:lang w:val="ru-RU"/>
        </w:rPr>
        <w:t xml:space="preserve">2 </w:t>
      </w:r>
      <w:r w:rsidRPr="003B156D">
        <w:rPr>
          <w:rFonts w:ascii="Times New Roman" w:hAnsi="Times New Roman" w:cs="Times New Roman"/>
          <w:color w:val="000000"/>
          <w:sz w:val="24"/>
          <w:szCs w:val="24"/>
          <w:lang w:val="ru-RU"/>
        </w:rPr>
        <w:t>(</w:t>
      </w:r>
      <w:bookmarkStart w:id="2" w:name="_Hlk193734357"/>
      <w:r w:rsidR="00F20FE1">
        <w:rPr>
          <w:rFonts w:ascii="Times New Roman" w:hAnsi="Times New Roman" w:cs="Times New Roman"/>
          <w:color w:val="000000"/>
          <w:sz w:val="24"/>
          <w:szCs w:val="24"/>
          <w:lang w:val="ru-RU"/>
        </w:rPr>
        <w:t>Пролубников К., Спичкин Д.).</w:t>
      </w:r>
    </w:p>
    <w:bookmarkEnd w:id="2"/>
    <w:p w14:paraId="5C8764C7" w14:textId="09629CDB" w:rsidR="004267E3" w:rsidRPr="00F20FE1" w:rsidRDefault="00FC3B2B" w:rsidP="00F20FE1">
      <w:pPr>
        <w:pStyle w:val="a3"/>
        <w:numPr>
          <w:ilvl w:val="0"/>
          <w:numId w:val="27"/>
        </w:numPr>
        <w:rPr>
          <w:rFonts w:ascii="Times New Roman" w:hAnsi="Times New Roman" w:cs="Times New Roman"/>
          <w:color w:val="000000"/>
          <w:sz w:val="24"/>
          <w:szCs w:val="24"/>
          <w:lang w:val="ru-RU"/>
        </w:rPr>
      </w:pPr>
      <w:r w:rsidRPr="00F20FE1">
        <w:rPr>
          <w:rFonts w:ascii="Times New Roman" w:hAnsi="Times New Roman" w:cs="Times New Roman"/>
          <w:color w:val="000000"/>
          <w:sz w:val="24"/>
          <w:szCs w:val="24"/>
          <w:lang w:val="ru-RU"/>
        </w:rPr>
        <w:t xml:space="preserve">поставлено на учет обучающихся группы риска, имеющих предрасположенность к деструктивным поступкам – </w:t>
      </w:r>
      <w:r w:rsidR="00F20FE1" w:rsidRPr="00F20FE1">
        <w:rPr>
          <w:rFonts w:ascii="Times New Roman" w:hAnsi="Times New Roman" w:cs="Times New Roman"/>
          <w:color w:val="000000"/>
          <w:sz w:val="24"/>
          <w:szCs w:val="24"/>
          <w:lang w:val="ru-RU"/>
        </w:rPr>
        <w:t>2</w:t>
      </w:r>
      <w:r w:rsidRPr="00F20FE1">
        <w:rPr>
          <w:rFonts w:ascii="Times New Roman" w:hAnsi="Times New Roman" w:cs="Times New Roman"/>
          <w:color w:val="000000"/>
          <w:sz w:val="24"/>
          <w:szCs w:val="24"/>
          <w:lang w:val="ru-RU"/>
        </w:rPr>
        <w:t xml:space="preserve"> (</w:t>
      </w:r>
      <w:r w:rsidR="00F20FE1" w:rsidRPr="00F20FE1">
        <w:rPr>
          <w:rFonts w:ascii="Times New Roman" w:hAnsi="Times New Roman" w:cs="Times New Roman"/>
          <w:color w:val="000000"/>
          <w:sz w:val="24"/>
          <w:szCs w:val="24"/>
          <w:lang w:val="ru-RU"/>
        </w:rPr>
        <w:t>Пролубников К., Спичкин Д.).</w:t>
      </w:r>
    </w:p>
    <w:p w14:paraId="5131FC03" w14:textId="77777777" w:rsidR="004267E3" w:rsidRPr="003B156D" w:rsidRDefault="00FC3B2B" w:rsidP="00B96AFE">
      <w:pPr>
        <w:numPr>
          <w:ilvl w:val="0"/>
          <w:numId w:val="27"/>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зафиксировано случаев буллинга в школе – 0;</w:t>
      </w:r>
    </w:p>
    <w:p w14:paraId="059DD124" w14:textId="77777777" w:rsidR="004267E3" w:rsidRPr="003B156D" w:rsidRDefault="00FC3B2B" w:rsidP="00B96AFE">
      <w:pPr>
        <w:numPr>
          <w:ilvl w:val="0"/>
          <w:numId w:val="27"/>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зафиксировано случаев проявления деструктивного поведения школьниками – 0;</w:t>
      </w:r>
    </w:p>
    <w:p w14:paraId="7AE2911C" w14:textId="77777777"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Рабо</w:t>
      </w:r>
      <w:r w:rsidRPr="003B156D">
        <w:rPr>
          <w:rFonts w:ascii="Times New Roman" w:hAnsi="Times New Roman" w:cs="Times New Roman"/>
          <w:color w:val="000000"/>
          <w:sz w:val="24"/>
          <w:szCs w:val="24"/>
          <w:lang w:val="ru-RU"/>
        </w:rPr>
        <w:t>та школы по выявлению учеников группы риска, имеющих предрасположенность к деструктивным поступкам, и их сопровождению ведется в школе на регулярной основе. К ее положительным результатам можно отнести отсутствие в школе случаев проявления деструктивного п</w:t>
      </w:r>
      <w:r w:rsidRPr="003B156D">
        <w:rPr>
          <w:rFonts w:ascii="Times New Roman" w:hAnsi="Times New Roman" w:cs="Times New Roman"/>
          <w:color w:val="000000"/>
          <w:sz w:val="24"/>
          <w:szCs w:val="24"/>
          <w:lang w:val="ru-RU"/>
        </w:rPr>
        <w:t>оведения учеников и случаев буллинга.</w:t>
      </w:r>
    </w:p>
    <w:p w14:paraId="6BE2ACA0" w14:textId="7CD07D9C"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 2024 году в школе действует первичная ячейка РДДМ «Движение первых». В состав ячейки вошли </w:t>
      </w:r>
      <w:r w:rsidR="00F20FE1">
        <w:rPr>
          <w:rFonts w:ascii="Times New Roman" w:hAnsi="Times New Roman" w:cs="Times New Roman"/>
          <w:color w:val="000000"/>
          <w:sz w:val="24"/>
          <w:szCs w:val="24"/>
          <w:lang w:val="ru-RU"/>
        </w:rPr>
        <w:t>39</w:t>
      </w:r>
      <w:r w:rsidRPr="003B156D">
        <w:rPr>
          <w:rFonts w:ascii="Times New Roman" w:hAnsi="Times New Roman" w:cs="Times New Roman"/>
          <w:color w:val="000000"/>
          <w:sz w:val="24"/>
          <w:szCs w:val="24"/>
          <w:lang w:val="ru-RU"/>
        </w:rPr>
        <w:t xml:space="preserve"> обучающихся 5-9-х классов. Ответственным за работу первичного школьного отделения РДДМ назначен </w:t>
      </w:r>
      <w:r w:rsidR="00F20FE1">
        <w:rPr>
          <w:rFonts w:ascii="Times New Roman" w:hAnsi="Times New Roman" w:cs="Times New Roman"/>
          <w:color w:val="000000"/>
          <w:sz w:val="24"/>
          <w:szCs w:val="24"/>
          <w:lang w:val="ru-RU"/>
        </w:rPr>
        <w:t>зам. директора по ВР Боблак Ю.П.</w:t>
      </w:r>
    </w:p>
    <w:p w14:paraId="72056311" w14:textId="77777777"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w:t>
      </w:r>
      <w:r w:rsidRPr="003B156D">
        <w:rPr>
          <w:rFonts w:ascii="Times New Roman" w:hAnsi="Times New Roman" w:cs="Times New Roman"/>
          <w:color w:val="000000"/>
          <w:sz w:val="24"/>
          <w:szCs w:val="24"/>
          <w:lang w:val="ru-RU"/>
        </w:rPr>
        <w:t>тательной работы.</w:t>
      </w:r>
    </w:p>
    <w:p w14:paraId="53B68793" w14:textId="77777777" w:rsidR="004267E3" w:rsidRPr="003B156D" w:rsidRDefault="00FC3B2B" w:rsidP="00B96AFE">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2024 году в члены первичной ячейки включились во Всероссийские проекты РДДМ «На связи с природой» и «Хранители истории». В рамках проекта «На связи с природой» создан экологический отряд.</w:t>
      </w:r>
    </w:p>
    <w:p w14:paraId="58E95AC8" w14:textId="77777777" w:rsidR="004267E3" w:rsidRPr="003B156D" w:rsidRDefault="00FC3B2B" w:rsidP="00F20FE1">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Эффективность воспитательной работы школы в 2024</w:t>
      </w:r>
      <w:r w:rsidRPr="003B156D">
        <w:rPr>
          <w:rFonts w:ascii="Times New Roman" w:hAnsi="Times New Roman" w:cs="Times New Roman"/>
          <w:color w:val="000000"/>
          <w:sz w:val="24"/>
          <w:szCs w:val="24"/>
          <w:lang w:val="ru-RU"/>
        </w:rPr>
        <w:t xml:space="preserve">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w:t>
      </w:r>
      <w:r w:rsidRPr="003B156D">
        <w:rPr>
          <w:rFonts w:ascii="Times New Roman" w:hAnsi="Times New Roman" w:cs="Times New Roman"/>
          <w:color w:val="000000"/>
          <w:sz w:val="24"/>
          <w:szCs w:val="24"/>
          <w:lang w:val="ru-RU"/>
        </w:rPr>
        <w:t>д об удовлетворительном уровне организации воспитательной работы школы в 2024 году.</w:t>
      </w:r>
    </w:p>
    <w:p w14:paraId="0B4C89BE" w14:textId="77777777" w:rsidR="004267E3" w:rsidRPr="003B156D" w:rsidRDefault="00FC3B2B" w:rsidP="00F20FE1">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lastRenderedPageBreak/>
        <w:t>Деятельность педагогического коллектива по воспитанию осуществляется в соответствии с поставленными целью и задачами на удовлетворительном уровне. Все запланированные мероп</w:t>
      </w:r>
      <w:r w:rsidRPr="003B156D">
        <w:rPr>
          <w:rFonts w:ascii="Times New Roman" w:hAnsi="Times New Roman" w:cs="Times New Roman"/>
          <w:color w:val="000000"/>
          <w:sz w:val="24"/>
          <w:szCs w:val="24"/>
          <w:lang w:val="ru-RU"/>
        </w:rPr>
        <w:t>риятия реализованы в полном объеме.</w:t>
      </w:r>
    </w:p>
    <w:p w14:paraId="2FBC4BF0" w14:textId="047EF639" w:rsidR="004267E3" w:rsidRPr="003B156D" w:rsidRDefault="00FC3B2B" w:rsidP="00C44A34">
      <w:pPr>
        <w:spacing w:before="0" w:beforeAutospacing="0" w:after="0" w:afterAutospacing="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Дополнительное образование</w:t>
      </w:r>
      <w:r w:rsidR="00F20FE1">
        <w:rPr>
          <w:rFonts w:ascii="Times New Roman" w:hAnsi="Times New Roman" w:cs="Times New Roman"/>
          <w:b/>
          <w:bCs/>
          <w:color w:val="000000"/>
          <w:sz w:val="24"/>
          <w:szCs w:val="24"/>
          <w:lang w:val="ru-RU"/>
        </w:rPr>
        <w:t>.</w:t>
      </w:r>
    </w:p>
    <w:p w14:paraId="65B9F846" w14:textId="77777777" w:rsidR="004267E3" w:rsidRPr="003B156D" w:rsidRDefault="00FC3B2B" w:rsidP="00DE4A30">
      <w:pPr>
        <w:spacing w:before="0" w:beforeAutospacing="0" w:after="0" w:afterAutospacing="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Охват дополнительным образованием в школе в 2024 году составил 94 процента.</w:t>
      </w:r>
    </w:p>
    <w:p w14:paraId="4E2477D4" w14:textId="3381D5DA" w:rsidR="00DE4A30" w:rsidRPr="003B156D" w:rsidRDefault="00FC3B2B" w:rsidP="00DE4A30">
      <w:pPr>
        <w:spacing w:before="0" w:beforeAutospacing="0" w:after="0" w:afterAutospacing="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Во втором полугодии 2023/24 учебного года школа реализовывала </w:t>
      </w:r>
      <w:r w:rsidR="00DE4A30">
        <w:rPr>
          <w:rFonts w:ascii="Times New Roman" w:hAnsi="Times New Roman" w:cs="Times New Roman"/>
          <w:color w:val="000000"/>
          <w:sz w:val="24"/>
          <w:szCs w:val="24"/>
          <w:lang w:val="ru-RU"/>
        </w:rPr>
        <w:t>6</w:t>
      </w:r>
      <w:r w:rsidRPr="003B156D">
        <w:rPr>
          <w:rFonts w:ascii="Times New Roman" w:hAnsi="Times New Roman" w:cs="Times New Roman"/>
          <w:color w:val="000000"/>
          <w:sz w:val="24"/>
          <w:szCs w:val="24"/>
          <w:lang w:val="ru-RU"/>
        </w:rPr>
        <w:t xml:space="preserve"> дополнительных общеразвивающих программ:</w:t>
      </w:r>
    </w:p>
    <w:tbl>
      <w:tblPr>
        <w:tblStyle w:val="a4"/>
        <w:tblW w:w="9634" w:type="dxa"/>
        <w:tblInd w:w="113" w:type="dxa"/>
        <w:tblLayout w:type="fixed"/>
        <w:tblLook w:val="04A0" w:firstRow="1" w:lastRow="0" w:firstColumn="1" w:lastColumn="0" w:noHBand="0" w:noVBand="1"/>
      </w:tblPr>
      <w:tblGrid>
        <w:gridCol w:w="5382"/>
        <w:gridCol w:w="3043"/>
        <w:gridCol w:w="1209"/>
      </w:tblGrid>
      <w:tr w:rsidR="00DE4A30" w:rsidRPr="00792949" w14:paraId="59F91DD1" w14:textId="77777777" w:rsidTr="00DE4A30">
        <w:trPr>
          <w:trHeight w:val="326"/>
        </w:trPr>
        <w:tc>
          <w:tcPr>
            <w:tcW w:w="5382" w:type="dxa"/>
          </w:tcPr>
          <w:p w14:paraId="6815E312"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ПУТЕШЕСТВИЕ В СТРАНУ ТЕАТРА</w:t>
            </w:r>
          </w:p>
        </w:tc>
        <w:tc>
          <w:tcPr>
            <w:tcW w:w="3043" w:type="dxa"/>
          </w:tcPr>
          <w:p w14:paraId="2AB50853"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ШАРУБАРО М.Н.</w:t>
            </w:r>
          </w:p>
        </w:tc>
        <w:tc>
          <w:tcPr>
            <w:tcW w:w="1209" w:type="dxa"/>
          </w:tcPr>
          <w:p w14:paraId="7E0D295F"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1-4</w:t>
            </w:r>
          </w:p>
        </w:tc>
      </w:tr>
      <w:tr w:rsidR="00DE4A30" w:rsidRPr="00792949" w14:paraId="50FFCFA8" w14:textId="77777777" w:rsidTr="00DE4A30">
        <w:trPr>
          <w:trHeight w:val="58"/>
        </w:trPr>
        <w:tc>
          <w:tcPr>
            <w:tcW w:w="5382" w:type="dxa"/>
          </w:tcPr>
          <w:p w14:paraId="44F9C1F4"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ЮНАРМИЯ</w:t>
            </w:r>
          </w:p>
        </w:tc>
        <w:tc>
          <w:tcPr>
            <w:tcW w:w="3043" w:type="dxa"/>
          </w:tcPr>
          <w:p w14:paraId="5AFCFB85"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ПУТИЛО  Р.Г.</w:t>
            </w:r>
          </w:p>
        </w:tc>
        <w:tc>
          <w:tcPr>
            <w:tcW w:w="1209" w:type="dxa"/>
          </w:tcPr>
          <w:p w14:paraId="364A071E"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5-9</w:t>
            </w:r>
          </w:p>
        </w:tc>
      </w:tr>
      <w:tr w:rsidR="00DE4A30" w:rsidRPr="00792949" w14:paraId="539CDB9B" w14:textId="77777777" w:rsidTr="00DE4A30">
        <w:trPr>
          <w:trHeight w:val="67"/>
        </w:trPr>
        <w:tc>
          <w:tcPr>
            <w:tcW w:w="5382" w:type="dxa"/>
          </w:tcPr>
          <w:p w14:paraId="00CE3DFF" w14:textId="77777777" w:rsidR="00DE4A30" w:rsidRPr="00DE4A30" w:rsidRDefault="00DE4A30" w:rsidP="00DE4A30">
            <w:pPr>
              <w:jc w:val="center"/>
              <w:rPr>
                <w:rFonts w:ascii="Times New Roman" w:hAnsi="Times New Roman" w:cs="Times New Roman"/>
                <w:bCs/>
                <w:color w:val="000000" w:themeColor="text1"/>
                <w:sz w:val="24"/>
                <w:szCs w:val="24"/>
              </w:rPr>
            </w:pPr>
            <w:r w:rsidRPr="00DE4A30">
              <w:rPr>
                <w:rFonts w:ascii="Times New Roman" w:hAnsi="Times New Roman" w:cs="Times New Roman"/>
                <w:bCs/>
                <w:color w:val="000000" w:themeColor="text1"/>
                <w:sz w:val="24"/>
                <w:szCs w:val="24"/>
              </w:rPr>
              <w:t>ШКОЛА МАСТЕРОВ</w:t>
            </w:r>
          </w:p>
        </w:tc>
        <w:tc>
          <w:tcPr>
            <w:tcW w:w="3043" w:type="dxa"/>
          </w:tcPr>
          <w:p w14:paraId="032D0A93"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БОБЛАК Ю.П.</w:t>
            </w:r>
          </w:p>
        </w:tc>
        <w:tc>
          <w:tcPr>
            <w:tcW w:w="1209" w:type="dxa"/>
          </w:tcPr>
          <w:p w14:paraId="71FB5FF3"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5-9</w:t>
            </w:r>
          </w:p>
        </w:tc>
      </w:tr>
      <w:tr w:rsidR="00DE4A30" w:rsidRPr="00792949" w14:paraId="1C280177" w14:textId="77777777" w:rsidTr="00DE4A30">
        <w:trPr>
          <w:trHeight w:val="198"/>
        </w:trPr>
        <w:tc>
          <w:tcPr>
            <w:tcW w:w="5382" w:type="dxa"/>
          </w:tcPr>
          <w:p w14:paraId="43A1B13C" w14:textId="77777777" w:rsidR="00DE4A30" w:rsidRPr="00DE4A30" w:rsidRDefault="00DE4A30" w:rsidP="00DE4A30">
            <w:pPr>
              <w:jc w:val="center"/>
              <w:rPr>
                <w:rFonts w:ascii="Times New Roman" w:hAnsi="Times New Roman" w:cs="Times New Roman"/>
                <w:bCs/>
                <w:color w:val="000000" w:themeColor="text1"/>
                <w:sz w:val="24"/>
                <w:szCs w:val="24"/>
              </w:rPr>
            </w:pPr>
            <w:r w:rsidRPr="00DE4A30">
              <w:rPr>
                <w:rFonts w:ascii="Times New Roman" w:hAnsi="Times New Roman" w:cs="Times New Roman"/>
                <w:bCs/>
                <w:color w:val="000000" w:themeColor="text1"/>
                <w:sz w:val="24"/>
                <w:szCs w:val="24"/>
              </w:rPr>
              <w:t>ПАМЯТНЫЕ МЕСТА МОЕГО КРАЯ</w:t>
            </w:r>
          </w:p>
        </w:tc>
        <w:tc>
          <w:tcPr>
            <w:tcW w:w="3043" w:type="dxa"/>
          </w:tcPr>
          <w:p w14:paraId="2D19222A"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БРИЛЬКОВА Т.В.</w:t>
            </w:r>
          </w:p>
        </w:tc>
        <w:tc>
          <w:tcPr>
            <w:tcW w:w="1209" w:type="dxa"/>
          </w:tcPr>
          <w:p w14:paraId="38407728"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6-9</w:t>
            </w:r>
          </w:p>
        </w:tc>
      </w:tr>
      <w:tr w:rsidR="00DE4A30" w:rsidRPr="00792949" w14:paraId="0EC93151" w14:textId="77777777" w:rsidTr="00DE4A30">
        <w:trPr>
          <w:trHeight w:val="195"/>
        </w:trPr>
        <w:tc>
          <w:tcPr>
            <w:tcW w:w="5382" w:type="dxa"/>
          </w:tcPr>
          <w:p w14:paraId="45CCF418"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ЛЕГКАЯ АТЛЕТИКА</w:t>
            </w:r>
          </w:p>
        </w:tc>
        <w:tc>
          <w:tcPr>
            <w:tcW w:w="3043" w:type="dxa"/>
          </w:tcPr>
          <w:p w14:paraId="0925F400"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ПУТИЛО  Р.Г.</w:t>
            </w:r>
          </w:p>
        </w:tc>
        <w:tc>
          <w:tcPr>
            <w:tcW w:w="1209" w:type="dxa"/>
          </w:tcPr>
          <w:p w14:paraId="100E4712"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5-9</w:t>
            </w:r>
          </w:p>
        </w:tc>
      </w:tr>
      <w:tr w:rsidR="00DE4A30" w:rsidRPr="00792949" w14:paraId="42514C71" w14:textId="77777777" w:rsidTr="00DE4A30">
        <w:trPr>
          <w:trHeight w:val="184"/>
        </w:trPr>
        <w:tc>
          <w:tcPr>
            <w:tcW w:w="5382" w:type="dxa"/>
          </w:tcPr>
          <w:p w14:paraId="5775B79B"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ПУТЕШЕСТВИЕ В СТРАНУ ТЕАТРА</w:t>
            </w:r>
          </w:p>
        </w:tc>
        <w:tc>
          <w:tcPr>
            <w:tcW w:w="3043" w:type="dxa"/>
          </w:tcPr>
          <w:p w14:paraId="5A11A493"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СОЛОДУХИНА Е.М.</w:t>
            </w:r>
          </w:p>
        </w:tc>
        <w:tc>
          <w:tcPr>
            <w:tcW w:w="1209" w:type="dxa"/>
          </w:tcPr>
          <w:p w14:paraId="71E3917D"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5-9</w:t>
            </w:r>
          </w:p>
        </w:tc>
      </w:tr>
      <w:tr w:rsidR="00DE4A30" w:rsidRPr="00792949" w14:paraId="6711DF55" w14:textId="77777777" w:rsidTr="00DE4A30">
        <w:trPr>
          <w:trHeight w:val="192"/>
        </w:trPr>
        <w:tc>
          <w:tcPr>
            <w:tcW w:w="5382" w:type="dxa"/>
          </w:tcPr>
          <w:p w14:paraId="43EE5169" w14:textId="77777777" w:rsidR="00DE4A30" w:rsidRPr="00DE4A30" w:rsidRDefault="00DE4A30" w:rsidP="00DE4A30">
            <w:pPr>
              <w:jc w:val="center"/>
              <w:rPr>
                <w:rFonts w:ascii="Times New Roman" w:hAnsi="Times New Roman" w:cs="Times New Roman"/>
                <w:bCs/>
                <w:color w:val="000000" w:themeColor="text1"/>
                <w:sz w:val="24"/>
                <w:szCs w:val="24"/>
              </w:rPr>
            </w:pPr>
            <w:r w:rsidRPr="00DE4A30">
              <w:rPr>
                <w:rFonts w:ascii="Times New Roman" w:hAnsi="Times New Roman" w:cs="Times New Roman"/>
                <w:bCs/>
                <w:color w:val="000000" w:themeColor="text1"/>
                <w:sz w:val="24"/>
                <w:szCs w:val="24"/>
              </w:rPr>
              <w:t>ОРЛЯТА РОССИИ</w:t>
            </w:r>
          </w:p>
        </w:tc>
        <w:tc>
          <w:tcPr>
            <w:tcW w:w="3043" w:type="dxa"/>
          </w:tcPr>
          <w:p w14:paraId="28B5F220" w14:textId="77777777"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ШАРУБАРО М.Н.</w:t>
            </w:r>
          </w:p>
        </w:tc>
        <w:tc>
          <w:tcPr>
            <w:tcW w:w="1209" w:type="dxa"/>
          </w:tcPr>
          <w:p w14:paraId="67168C51" w14:textId="56CE69A6" w:rsidR="00DE4A30" w:rsidRPr="00DE4A30" w:rsidRDefault="00DE4A30" w:rsidP="00DE4A30">
            <w:pPr>
              <w:jc w:val="center"/>
              <w:rPr>
                <w:rFonts w:ascii="Times New Roman" w:hAnsi="Times New Roman" w:cs="Times New Roman"/>
                <w:bCs/>
                <w:sz w:val="24"/>
                <w:szCs w:val="24"/>
              </w:rPr>
            </w:pPr>
            <w:r w:rsidRPr="00DE4A30">
              <w:rPr>
                <w:rFonts w:ascii="Times New Roman" w:hAnsi="Times New Roman" w:cs="Times New Roman"/>
                <w:bCs/>
                <w:sz w:val="24"/>
                <w:szCs w:val="24"/>
              </w:rPr>
              <w:t>1-4</w:t>
            </w:r>
          </w:p>
        </w:tc>
      </w:tr>
    </w:tbl>
    <w:p w14:paraId="27B46F1A" w14:textId="5790EAC7" w:rsidR="004267E3"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первом полугодии 2024/25 учебного года реализовывала 5 дополнительных общеразвивающих программ:</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977"/>
        <w:gridCol w:w="2693"/>
      </w:tblGrid>
      <w:tr w:rsidR="00DE4A30" w:rsidRPr="009055A4" w14:paraId="48BF34A1" w14:textId="77777777" w:rsidTr="00337F9A">
        <w:trPr>
          <w:trHeight w:val="70"/>
        </w:trPr>
        <w:tc>
          <w:tcPr>
            <w:tcW w:w="4253" w:type="dxa"/>
          </w:tcPr>
          <w:p w14:paraId="5CFAF10E"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ЛЕГКАЯ АТЛЕТИКА</w:t>
            </w:r>
          </w:p>
        </w:tc>
        <w:tc>
          <w:tcPr>
            <w:tcW w:w="2977" w:type="dxa"/>
          </w:tcPr>
          <w:p w14:paraId="21FE8027"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ПУТИЛО Р.Г.</w:t>
            </w:r>
          </w:p>
        </w:tc>
        <w:tc>
          <w:tcPr>
            <w:tcW w:w="2693" w:type="dxa"/>
          </w:tcPr>
          <w:p w14:paraId="3B871862"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5-9</w:t>
            </w:r>
          </w:p>
        </w:tc>
      </w:tr>
      <w:tr w:rsidR="00DE4A30" w:rsidRPr="009055A4" w14:paraId="08FD56DB" w14:textId="77777777" w:rsidTr="00DE4A30">
        <w:trPr>
          <w:trHeight w:val="202"/>
        </w:trPr>
        <w:tc>
          <w:tcPr>
            <w:tcW w:w="4253" w:type="dxa"/>
          </w:tcPr>
          <w:p w14:paraId="6A52D3D6"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МИР ТЕАТРА</w:t>
            </w:r>
          </w:p>
        </w:tc>
        <w:tc>
          <w:tcPr>
            <w:tcW w:w="2977" w:type="dxa"/>
          </w:tcPr>
          <w:p w14:paraId="0695A04C"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ГРИНЕВА Т.А.</w:t>
            </w:r>
          </w:p>
        </w:tc>
        <w:tc>
          <w:tcPr>
            <w:tcW w:w="2693" w:type="dxa"/>
          </w:tcPr>
          <w:p w14:paraId="35333823"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1-4</w:t>
            </w:r>
          </w:p>
        </w:tc>
      </w:tr>
      <w:tr w:rsidR="00DE4A30" w:rsidRPr="009055A4" w14:paraId="36CB84CE" w14:textId="77777777" w:rsidTr="00DE4A30">
        <w:trPr>
          <w:trHeight w:val="110"/>
        </w:trPr>
        <w:tc>
          <w:tcPr>
            <w:tcW w:w="4253" w:type="dxa"/>
          </w:tcPr>
          <w:p w14:paraId="79F9D59D"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ШКОЛЬНЫЙ ТЕАТР</w:t>
            </w:r>
          </w:p>
        </w:tc>
        <w:tc>
          <w:tcPr>
            <w:tcW w:w="2977" w:type="dxa"/>
          </w:tcPr>
          <w:p w14:paraId="0084E1DF"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ГРИНЕВА Т.А.</w:t>
            </w:r>
          </w:p>
        </w:tc>
        <w:tc>
          <w:tcPr>
            <w:tcW w:w="2693" w:type="dxa"/>
          </w:tcPr>
          <w:p w14:paraId="04D9E8FA"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5-9</w:t>
            </w:r>
          </w:p>
        </w:tc>
      </w:tr>
      <w:tr w:rsidR="00DE4A30" w:rsidRPr="009055A4" w14:paraId="209C5217" w14:textId="77777777" w:rsidTr="00DE4A30">
        <w:trPr>
          <w:trHeight w:val="188"/>
        </w:trPr>
        <w:tc>
          <w:tcPr>
            <w:tcW w:w="4253" w:type="dxa"/>
          </w:tcPr>
          <w:p w14:paraId="38B2AAD6"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Т.Р. ШКОЛА МАСТЕРОВ</w:t>
            </w:r>
          </w:p>
        </w:tc>
        <w:tc>
          <w:tcPr>
            <w:tcW w:w="2977" w:type="dxa"/>
          </w:tcPr>
          <w:p w14:paraId="39509FB8"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БОБЛАК Ю.П.</w:t>
            </w:r>
          </w:p>
        </w:tc>
        <w:tc>
          <w:tcPr>
            <w:tcW w:w="2693" w:type="dxa"/>
          </w:tcPr>
          <w:p w14:paraId="650C36B9" w14:textId="77777777" w:rsidR="00DE4A30" w:rsidRPr="009055A4" w:rsidRDefault="00DE4A30" w:rsidP="00337F9A">
            <w:pPr>
              <w:spacing w:after="0"/>
              <w:jc w:val="center"/>
              <w:rPr>
                <w:rFonts w:ascii="Times New Roman" w:eastAsia="Times New Roman" w:hAnsi="Times New Roman"/>
                <w:color w:val="000000"/>
                <w:sz w:val="24"/>
                <w:szCs w:val="24"/>
              </w:rPr>
            </w:pPr>
            <w:r w:rsidRPr="009055A4">
              <w:rPr>
                <w:rFonts w:ascii="Times New Roman" w:eastAsia="Times New Roman" w:hAnsi="Times New Roman"/>
                <w:color w:val="000000"/>
                <w:sz w:val="24"/>
                <w:szCs w:val="24"/>
              </w:rPr>
              <w:t>5-9</w:t>
            </w:r>
          </w:p>
        </w:tc>
      </w:tr>
      <w:tr w:rsidR="00DE4A30" w:rsidRPr="009055A4" w14:paraId="4A272F39" w14:textId="77777777" w:rsidTr="00DE4A30">
        <w:trPr>
          <w:trHeight w:val="252"/>
        </w:trPr>
        <w:tc>
          <w:tcPr>
            <w:tcW w:w="4253" w:type="dxa"/>
          </w:tcPr>
          <w:p w14:paraId="28061200" w14:textId="77777777" w:rsidR="00DE4A30" w:rsidRPr="009055A4" w:rsidRDefault="00DE4A30" w:rsidP="00337F9A">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ОРЛЯТА РОССИИ</w:t>
            </w:r>
          </w:p>
        </w:tc>
        <w:tc>
          <w:tcPr>
            <w:tcW w:w="2977" w:type="dxa"/>
          </w:tcPr>
          <w:p w14:paraId="0BED5515" w14:textId="77777777" w:rsidR="00DE4A30" w:rsidRPr="009055A4" w:rsidRDefault="00DE4A30" w:rsidP="00337F9A">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ШАРУБАРО М.Н.</w:t>
            </w:r>
          </w:p>
        </w:tc>
        <w:tc>
          <w:tcPr>
            <w:tcW w:w="2693" w:type="dxa"/>
          </w:tcPr>
          <w:p w14:paraId="2AE5BA42" w14:textId="77777777" w:rsidR="00DE4A30" w:rsidRPr="009055A4" w:rsidRDefault="00DE4A30" w:rsidP="00337F9A">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r>
    </w:tbl>
    <w:p w14:paraId="0AFF8C34" w14:textId="77777777" w:rsidR="00DE4A30" w:rsidRDefault="00FC3B2B" w:rsidP="00DE4A30">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Вывод:</w:t>
      </w:r>
      <w:r w:rsidRPr="003B156D">
        <w:rPr>
          <w:rFonts w:ascii="Times New Roman" w:hAnsi="Times New Roman" w:cs="Times New Roman"/>
          <w:color w:val="000000"/>
          <w:sz w:val="24"/>
          <w:szCs w:val="24"/>
          <w:lang w:val="ru-RU"/>
        </w:rPr>
        <w:t xml:space="preserve"> программы дополнительного образования выполнены в полном объеме, повысился охват дополнительным образованием по сравнению с 2023 годом на 3 процента. Исходя из результатов анкетирования обучающихся и их родителей, качество дополнительного образования суще</w:t>
      </w:r>
      <w:r w:rsidRPr="003B156D">
        <w:rPr>
          <w:rFonts w:ascii="Times New Roman" w:hAnsi="Times New Roman" w:cs="Times New Roman"/>
          <w:color w:val="000000"/>
          <w:sz w:val="24"/>
          <w:szCs w:val="24"/>
          <w:lang w:val="ru-RU"/>
        </w:rPr>
        <w:t>ственно повысилось.</w:t>
      </w:r>
    </w:p>
    <w:p w14:paraId="03FFDFFD" w14:textId="08B26396" w:rsidR="004267E3" w:rsidRPr="00DE4A30" w:rsidRDefault="00FC3B2B" w:rsidP="00C44A34">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b/>
          <w:bCs/>
          <w:color w:val="252525"/>
          <w:spacing w:val="-2"/>
          <w:sz w:val="24"/>
          <w:szCs w:val="24"/>
          <w:lang w:val="ru-RU"/>
        </w:rPr>
        <w:t>Организация учебного процесса</w:t>
      </w:r>
      <w:r w:rsidR="00DE4A30">
        <w:rPr>
          <w:rFonts w:ascii="Times New Roman" w:hAnsi="Times New Roman" w:cs="Times New Roman"/>
          <w:b/>
          <w:bCs/>
          <w:color w:val="252525"/>
          <w:spacing w:val="-2"/>
          <w:sz w:val="24"/>
          <w:szCs w:val="24"/>
          <w:lang w:val="ru-RU"/>
        </w:rPr>
        <w:t>.</w:t>
      </w:r>
    </w:p>
    <w:p w14:paraId="0A40912E" w14:textId="77777777" w:rsidR="004267E3" w:rsidRDefault="00FC3B2B" w:rsidP="00DE4A30">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14:paraId="4DECECD2" w14:textId="77777777" w:rsidR="00DE4A30" w:rsidRDefault="00DE4A30" w:rsidP="0044567C">
      <w:pPr>
        <w:pStyle w:val="a3"/>
        <w:numPr>
          <w:ilvl w:val="0"/>
          <w:numId w:val="41"/>
        </w:num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b/>
          <w:sz w:val="24"/>
          <w:szCs w:val="24"/>
        </w:rPr>
        <w:t>Начало учебного года:</w:t>
      </w:r>
      <w:r>
        <w:rPr>
          <w:rFonts w:ascii="Times New Roman" w:hAnsi="Times New Roman" w:cs="Times New Roman"/>
          <w:sz w:val="24"/>
          <w:szCs w:val="24"/>
        </w:rPr>
        <w:t xml:space="preserve"> 01.09.2023 года</w:t>
      </w:r>
    </w:p>
    <w:p w14:paraId="15461699" w14:textId="77777777" w:rsidR="00DE4A30" w:rsidRPr="00DE4A30" w:rsidRDefault="00DE4A30" w:rsidP="0044567C">
      <w:pPr>
        <w:pStyle w:val="a3"/>
        <w:numPr>
          <w:ilvl w:val="0"/>
          <w:numId w:val="41"/>
        </w:numPr>
        <w:spacing w:before="0" w:beforeAutospacing="0" w:after="0" w:afterAutospacing="0" w:line="276" w:lineRule="auto"/>
        <w:rPr>
          <w:rFonts w:ascii="Times New Roman" w:hAnsi="Times New Roman" w:cs="Times New Roman"/>
          <w:sz w:val="24"/>
          <w:szCs w:val="24"/>
          <w:lang w:val="ru-RU"/>
        </w:rPr>
      </w:pPr>
      <w:r w:rsidRPr="00DE4A30">
        <w:rPr>
          <w:rFonts w:ascii="Times New Roman" w:hAnsi="Times New Roman" w:cs="Times New Roman"/>
          <w:b/>
          <w:sz w:val="24"/>
          <w:szCs w:val="24"/>
          <w:lang w:val="ru-RU"/>
        </w:rPr>
        <w:t>Окончание учебного года:</w:t>
      </w:r>
      <w:r w:rsidRPr="00DE4A30">
        <w:rPr>
          <w:rFonts w:ascii="Times New Roman" w:hAnsi="Times New Roman" w:cs="Times New Roman"/>
          <w:sz w:val="24"/>
          <w:szCs w:val="24"/>
          <w:lang w:val="ru-RU"/>
        </w:rPr>
        <w:t xml:space="preserve"> в 1-9 классах – 24 мая</w:t>
      </w:r>
    </w:p>
    <w:p w14:paraId="3CDDAB0C" w14:textId="77777777" w:rsidR="00DE4A30" w:rsidRDefault="00DE4A30" w:rsidP="0044567C">
      <w:pPr>
        <w:pStyle w:val="a3"/>
        <w:numPr>
          <w:ilvl w:val="0"/>
          <w:numId w:val="41"/>
        </w:num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b/>
          <w:sz w:val="24"/>
          <w:szCs w:val="24"/>
        </w:rPr>
        <w:t>Начало учебных занятий:</w:t>
      </w:r>
      <w:r>
        <w:rPr>
          <w:rFonts w:ascii="Times New Roman" w:hAnsi="Times New Roman" w:cs="Times New Roman"/>
          <w:sz w:val="24"/>
          <w:szCs w:val="24"/>
        </w:rPr>
        <w:t xml:space="preserve"> 8 часов 45 минут</w:t>
      </w:r>
    </w:p>
    <w:p w14:paraId="1EF7BF6E" w14:textId="77777777" w:rsidR="00DE4A30" w:rsidRPr="00DE4A30" w:rsidRDefault="00DE4A30" w:rsidP="0044567C">
      <w:pPr>
        <w:pStyle w:val="a3"/>
        <w:numPr>
          <w:ilvl w:val="0"/>
          <w:numId w:val="41"/>
        </w:numPr>
        <w:spacing w:before="0" w:beforeAutospacing="0" w:after="0" w:afterAutospacing="0" w:line="276" w:lineRule="auto"/>
        <w:rPr>
          <w:rFonts w:ascii="Times New Roman" w:hAnsi="Times New Roman" w:cs="Times New Roman"/>
          <w:sz w:val="24"/>
          <w:szCs w:val="24"/>
          <w:lang w:val="ru-RU"/>
        </w:rPr>
      </w:pPr>
      <w:r w:rsidRPr="00DE4A30">
        <w:rPr>
          <w:rFonts w:ascii="Times New Roman" w:hAnsi="Times New Roman" w:cs="Times New Roman"/>
          <w:b/>
          <w:sz w:val="24"/>
          <w:szCs w:val="24"/>
          <w:lang w:val="ru-RU"/>
        </w:rPr>
        <w:t>Окончание учебных занятий:</w:t>
      </w:r>
      <w:r w:rsidRPr="00DE4A30">
        <w:rPr>
          <w:rFonts w:ascii="Times New Roman" w:hAnsi="Times New Roman" w:cs="Times New Roman"/>
          <w:sz w:val="24"/>
          <w:szCs w:val="24"/>
          <w:lang w:val="ru-RU"/>
        </w:rPr>
        <w:t xml:space="preserve"> 1-4 классов: 13 часов 05 минут, 5-9 классов:14 часов 45 минут</w:t>
      </w:r>
    </w:p>
    <w:p w14:paraId="2177B129" w14:textId="77777777" w:rsidR="00DE4A30" w:rsidRPr="00DE4A30" w:rsidRDefault="00DE4A30" w:rsidP="0044567C">
      <w:pPr>
        <w:pStyle w:val="a3"/>
        <w:numPr>
          <w:ilvl w:val="0"/>
          <w:numId w:val="41"/>
        </w:numPr>
        <w:spacing w:before="0" w:beforeAutospacing="0" w:after="0" w:afterAutospacing="0" w:line="276" w:lineRule="auto"/>
        <w:rPr>
          <w:rFonts w:ascii="Times New Roman" w:hAnsi="Times New Roman" w:cs="Times New Roman"/>
          <w:sz w:val="24"/>
          <w:szCs w:val="24"/>
          <w:lang w:val="ru-RU"/>
        </w:rPr>
      </w:pPr>
      <w:r w:rsidRPr="00DE4A30">
        <w:rPr>
          <w:rFonts w:ascii="Times New Roman" w:hAnsi="Times New Roman" w:cs="Times New Roman"/>
          <w:b/>
          <w:sz w:val="24"/>
          <w:szCs w:val="24"/>
          <w:lang w:val="ru-RU"/>
        </w:rPr>
        <w:t>Сменность занятий</w:t>
      </w:r>
      <w:r w:rsidRPr="00DE4A30">
        <w:rPr>
          <w:rFonts w:ascii="Times New Roman" w:hAnsi="Times New Roman" w:cs="Times New Roman"/>
          <w:sz w:val="24"/>
          <w:szCs w:val="24"/>
          <w:lang w:val="ru-RU"/>
        </w:rPr>
        <w:t>: занятия проводятся в одну смену.</w:t>
      </w:r>
    </w:p>
    <w:p w14:paraId="07D42F57" w14:textId="77777777" w:rsidR="00DE4A30" w:rsidRPr="00DE4A30" w:rsidRDefault="00DE4A30" w:rsidP="0044567C">
      <w:pPr>
        <w:pStyle w:val="a3"/>
        <w:numPr>
          <w:ilvl w:val="0"/>
          <w:numId w:val="41"/>
        </w:numPr>
        <w:spacing w:before="0" w:beforeAutospacing="0" w:after="0" w:afterAutospacing="0" w:line="276" w:lineRule="auto"/>
        <w:rPr>
          <w:rFonts w:ascii="Times New Roman" w:hAnsi="Times New Roman" w:cs="Times New Roman"/>
          <w:sz w:val="24"/>
          <w:szCs w:val="24"/>
          <w:lang w:val="ru-RU"/>
        </w:rPr>
      </w:pPr>
      <w:r w:rsidRPr="00DE4A30">
        <w:rPr>
          <w:rFonts w:ascii="Times New Roman" w:hAnsi="Times New Roman" w:cs="Times New Roman"/>
          <w:b/>
          <w:sz w:val="24"/>
          <w:szCs w:val="24"/>
          <w:lang w:val="ru-RU"/>
        </w:rPr>
        <w:t>Продолжительность учебного года:</w:t>
      </w:r>
      <w:r w:rsidRPr="00DE4A30">
        <w:rPr>
          <w:rFonts w:ascii="Times New Roman" w:hAnsi="Times New Roman" w:cs="Times New Roman"/>
          <w:sz w:val="24"/>
          <w:szCs w:val="24"/>
          <w:lang w:val="ru-RU"/>
        </w:rPr>
        <w:t xml:space="preserve"> 1 класс 33 недели; 2-9 классы – 34 недели</w:t>
      </w:r>
    </w:p>
    <w:p w14:paraId="7228CDFB" w14:textId="77777777" w:rsidR="00DE4A30" w:rsidRPr="00DE4A30" w:rsidRDefault="00DE4A30" w:rsidP="0044567C">
      <w:pPr>
        <w:pStyle w:val="a3"/>
        <w:numPr>
          <w:ilvl w:val="0"/>
          <w:numId w:val="41"/>
        </w:numPr>
        <w:spacing w:before="0" w:beforeAutospacing="0" w:after="0" w:afterAutospacing="0" w:line="276" w:lineRule="auto"/>
        <w:rPr>
          <w:rFonts w:ascii="Times New Roman" w:hAnsi="Times New Roman" w:cs="Times New Roman"/>
          <w:sz w:val="24"/>
          <w:szCs w:val="24"/>
          <w:lang w:val="ru-RU"/>
        </w:rPr>
      </w:pPr>
      <w:r w:rsidRPr="00DE4A30">
        <w:rPr>
          <w:rFonts w:ascii="Times New Roman" w:hAnsi="Times New Roman" w:cs="Times New Roman"/>
          <w:b/>
          <w:sz w:val="24"/>
          <w:szCs w:val="24"/>
          <w:lang w:val="ru-RU"/>
        </w:rPr>
        <w:t>Режим работы школы:</w:t>
      </w:r>
      <w:r w:rsidRPr="00DE4A30">
        <w:rPr>
          <w:rFonts w:ascii="Times New Roman" w:hAnsi="Times New Roman" w:cs="Times New Roman"/>
          <w:sz w:val="24"/>
          <w:szCs w:val="24"/>
          <w:lang w:val="ru-RU"/>
        </w:rPr>
        <w:t xml:space="preserve"> 5-ти дневная рабочая неделя.</w:t>
      </w:r>
    </w:p>
    <w:p w14:paraId="22730AED" w14:textId="77777777" w:rsidR="00DE4A30" w:rsidRPr="00DE4A30" w:rsidRDefault="00DE4A30" w:rsidP="0044567C">
      <w:pPr>
        <w:pStyle w:val="a3"/>
        <w:numPr>
          <w:ilvl w:val="0"/>
          <w:numId w:val="41"/>
        </w:numPr>
        <w:spacing w:before="0" w:beforeAutospacing="0" w:after="0" w:afterAutospacing="0" w:line="276" w:lineRule="auto"/>
        <w:rPr>
          <w:rFonts w:ascii="Times New Roman" w:hAnsi="Times New Roman" w:cs="Times New Roman"/>
          <w:b/>
          <w:sz w:val="24"/>
          <w:szCs w:val="24"/>
          <w:lang w:val="ru-RU"/>
        </w:rPr>
      </w:pPr>
      <w:r w:rsidRPr="00DE4A30">
        <w:rPr>
          <w:rFonts w:ascii="Times New Roman" w:hAnsi="Times New Roman" w:cs="Times New Roman"/>
          <w:b/>
          <w:sz w:val="24"/>
          <w:szCs w:val="24"/>
          <w:lang w:val="ru-RU"/>
        </w:rPr>
        <w:t>Регламентирование образовательного процесса на учебный год</w:t>
      </w:r>
    </w:p>
    <w:p w14:paraId="73DE82D7" w14:textId="77777777" w:rsidR="00DE4A30" w:rsidRDefault="00DE4A30" w:rsidP="0044567C">
      <w:pPr>
        <w:pStyle w:val="a3"/>
        <w:numPr>
          <w:ilvl w:val="0"/>
          <w:numId w:val="41"/>
        </w:num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b/>
          <w:sz w:val="24"/>
          <w:szCs w:val="24"/>
        </w:rPr>
        <w:t>Продолжительность уроков:</w:t>
      </w:r>
      <w:r>
        <w:rPr>
          <w:rFonts w:ascii="Times New Roman" w:hAnsi="Times New Roman" w:cs="Times New Roman"/>
          <w:sz w:val="24"/>
          <w:szCs w:val="24"/>
        </w:rPr>
        <w:t xml:space="preserve">2-9 классы – 40 минут; </w:t>
      </w:r>
    </w:p>
    <w:p w14:paraId="28818161" w14:textId="739B0FA9" w:rsidR="00DE4A30" w:rsidRPr="00B71ABD" w:rsidRDefault="00DE4A30" w:rsidP="00B71ABD">
      <w:pPr>
        <w:pStyle w:val="a3"/>
        <w:spacing w:after="0"/>
        <w:rPr>
          <w:rFonts w:ascii="Times New Roman" w:hAnsi="Times New Roman" w:cs="Times New Roman"/>
          <w:sz w:val="24"/>
          <w:szCs w:val="24"/>
          <w:lang w:val="ru-RU"/>
        </w:rPr>
      </w:pPr>
      <w:r w:rsidRPr="00DE4A30">
        <w:rPr>
          <w:rFonts w:ascii="Times New Roman" w:hAnsi="Times New Roman" w:cs="Times New Roman"/>
          <w:sz w:val="24"/>
          <w:szCs w:val="24"/>
          <w:lang w:val="ru-RU"/>
        </w:rPr>
        <w:t>1 класс – сентябрь-декабрь – 35 минут; январь – май – 40 минут</w:t>
      </w:r>
    </w:p>
    <w:p w14:paraId="0B4D3AFC" w14:textId="77777777" w:rsidR="00DE4A30" w:rsidRDefault="00DE4A30" w:rsidP="0044567C">
      <w:pPr>
        <w:pStyle w:val="a3"/>
        <w:numPr>
          <w:ilvl w:val="0"/>
          <w:numId w:val="41"/>
        </w:numPr>
        <w:spacing w:before="0" w:beforeAutospacing="0" w:after="0" w:afterAutospacing="0" w:line="276" w:lineRule="auto"/>
        <w:jc w:val="both"/>
        <w:rPr>
          <w:rFonts w:ascii="Times New Roman" w:hAnsi="Times New Roman" w:cs="Times New Roman"/>
          <w:b/>
          <w:sz w:val="24"/>
          <w:szCs w:val="24"/>
        </w:rPr>
      </w:pPr>
      <w:r>
        <w:rPr>
          <w:rFonts w:ascii="Times New Roman" w:hAnsi="Times New Roman" w:cs="Times New Roman"/>
          <w:b/>
          <w:sz w:val="24"/>
          <w:szCs w:val="24"/>
        </w:rPr>
        <w:t>Продолжительность перемен:</w:t>
      </w:r>
    </w:p>
    <w:p w14:paraId="2CDC99BC" w14:textId="77777777" w:rsidR="00DE4A30" w:rsidRPr="00B71ABD" w:rsidRDefault="00DE4A30" w:rsidP="00B71ABD">
      <w:pPr>
        <w:pStyle w:val="a3"/>
        <w:jc w:val="both"/>
        <w:rPr>
          <w:sz w:val="24"/>
          <w:szCs w:val="24"/>
          <w:lang w:val="ru-RU"/>
        </w:rPr>
      </w:pPr>
      <w:r w:rsidRPr="00B71ABD">
        <w:rPr>
          <w:sz w:val="24"/>
          <w:szCs w:val="24"/>
          <w:lang w:val="ru-RU"/>
        </w:rPr>
        <w:t xml:space="preserve">2-9 классы                1 класс (сентябрь - </w:t>
      </w:r>
      <w:proofErr w:type="gramStart"/>
      <w:r w:rsidRPr="00B71ABD">
        <w:rPr>
          <w:sz w:val="24"/>
          <w:szCs w:val="24"/>
          <w:lang w:val="ru-RU"/>
        </w:rPr>
        <w:t xml:space="preserve">декабрь)   </w:t>
      </w:r>
      <w:proofErr w:type="gramEnd"/>
      <w:r w:rsidRPr="00B71ABD">
        <w:rPr>
          <w:sz w:val="24"/>
          <w:szCs w:val="24"/>
          <w:lang w:val="ru-RU"/>
        </w:rPr>
        <w:t xml:space="preserve">        1 класс (январь-май)</w:t>
      </w:r>
    </w:p>
    <w:p w14:paraId="26028004" w14:textId="77777777" w:rsidR="00DE4A30" w:rsidRPr="00B71ABD" w:rsidRDefault="00DE4A30" w:rsidP="00B71ABD">
      <w:pPr>
        <w:pStyle w:val="a3"/>
        <w:jc w:val="both"/>
        <w:rPr>
          <w:sz w:val="24"/>
          <w:szCs w:val="24"/>
          <w:lang w:val="ru-RU"/>
        </w:rPr>
      </w:pPr>
      <w:r w:rsidRPr="00B71ABD">
        <w:rPr>
          <w:sz w:val="24"/>
          <w:szCs w:val="24"/>
          <w:lang w:val="ru-RU"/>
        </w:rPr>
        <w:t>1 перемена – 10 минут        1 перемена – 15 минут                      1 перемена – 10 минут</w:t>
      </w:r>
    </w:p>
    <w:p w14:paraId="48F5CE34" w14:textId="77777777" w:rsidR="00DE4A30" w:rsidRPr="00B71ABD" w:rsidRDefault="00DE4A30" w:rsidP="00B71ABD">
      <w:pPr>
        <w:pStyle w:val="a3"/>
        <w:jc w:val="both"/>
        <w:rPr>
          <w:sz w:val="24"/>
          <w:szCs w:val="24"/>
          <w:lang w:val="ru-RU"/>
        </w:rPr>
      </w:pPr>
      <w:r w:rsidRPr="00B71ABD">
        <w:rPr>
          <w:sz w:val="24"/>
          <w:szCs w:val="24"/>
          <w:lang w:val="ru-RU"/>
        </w:rPr>
        <w:t>2 перемена - 20 минут         2 перемена – 25минут                       2 перемена- 20 минут</w:t>
      </w:r>
    </w:p>
    <w:p w14:paraId="18F475F0" w14:textId="77777777" w:rsidR="00DE4A30" w:rsidRPr="00B71ABD" w:rsidRDefault="00DE4A30" w:rsidP="00B71ABD">
      <w:pPr>
        <w:pStyle w:val="a3"/>
        <w:jc w:val="both"/>
        <w:rPr>
          <w:sz w:val="24"/>
          <w:szCs w:val="24"/>
          <w:lang w:val="ru-RU"/>
        </w:rPr>
      </w:pPr>
      <w:r w:rsidRPr="00B71ABD">
        <w:rPr>
          <w:sz w:val="24"/>
          <w:szCs w:val="24"/>
          <w:lang w:val="ru-RU"/>
        </w:rPr>
        <w:t>3 перемена – 20 минут        3 перемена – 25 минут                      3 перемена – 20 минут</w:t>
      </w:r>
    </w:p>
    <w:p w14:paraId="755D31E1" w14:textId="77777777" w:rsidR="00DE4A30" w:rsidRPr="00B71ABD" w:rsidRDefault="00DE4A30" w:rsidP="00B71ABD">
      <w:pPr>
        <w:pStyle w:val="a3"/>
        <w:jc w:val="both"/>
        <w:rPr>
          <w:sz w:val="24"/>
          <w:szCs w:val="24"/>
          <w:lang w:val="ru-RU"/>
        </w:rPr>
      </w:pPr>
      <w:r w:rsidRPr="00B71ABD">
        <w:rPr>
          <w:sz w:val="24"/>
          <w:szCs w:val="24"/>
          <w:lang w:val="ru-RU"/>
        </w:rPr>
        <w:t>4 перемена – 10 минут        4 перемена - 15 минут                       4 перемена – 10 минут</w:t>
      </w:r>
    </w:p>
    <w:p w14:paraId="134F7FB3" w14:textId="77777777" w:rsidR="00DE4A30" w:rsidRPr="00B71ABD" w:rsidRDefault="00DE4A30" w:rsidP="00B71ABD">
      <w:pPr>
        <w:pStyle w:val="a3"/>
        <w:jc w:val="both"/>
        <w:rPr>
          <w:sz w:val="24"/>
          <w:szCs w:val="24"/>
        </w:rPr>
      </w:pPr>
      <w:r w:rsidRPr="00B71ABD">
        <w:rPr>
          <w:sz w:val="24"/>
          <w:szCs w:val="24"/>
        </w:rPr>
        <w:t>5 перемена – 10 минут</w:t>
      </w:r>
    </w:p>
    <w:p w14:paraId="6BE2AC59" w14:textId="77777777" w:rsidR="00DE4A30" w:rsidRPr="00B71ABD" w:rsidRDefault="00DE4A30" w:rsidP="00B71ABD">
      <w:pPr>
        <w:pStyle w:val="a3"/>
        <w:jc w:val="both"/>
        <w:rPr>
          <w:sz w:val="24"/>
          <w:szCs w:val="24"/>
        </w:rPr>
      </w:pPr>
      <w:r w:rsidRPr="00B71ABD">
        <w:rPr>
          <w:sz w:val="24"/>
          <w:szCs w:val="24"/>
        </w:rPr>
        <w:t>6 перемена – 10 минут</w:t>
      </w:r>
    </w:p>
    <w:p w14:paraId="71FAC69E" w14:textId="77777777" w:rsidR="00DE4A30" w:rsidRPr="00B71ABD" w:rsidRDefault="00DE4A30" w:rsidP="0044567C">
      <w:pPr>
        <w:pStyle w:val="a3"/>
        <w:numPr>
          <w:ilvl w:val="0"/>
          <w:numId w:val="41"/>
        </w:numPr>
        <w:spacing w:before="0" w:beforeAutospacing="0" w:after="0" w:afterAutospacing="0" w:line="276" w:lineRule="auto"/>
        <w:jc w:val="both"/>
        <w:rPr>
          <w:rFonts w:ascii="Times New Roman" w:hAnsi="Times New Roman" w:cs="Times New Roman"/>
          <w:b/>
          <w:sz w:val="24"/>
          <w:szCs w:val="24"/>
        </w:rPr>
      </w:pPr>
      <w:r w:rsidRPr="00B71ABD">
        <w:rPr>
          <w:rFonts w:ascii="Times New Roman" w:hAnsi="Times New Roman" w:cs="Times New Roman"/>
          <w:b/>
          <w:sz w:val="24"/>
          <w:szCs w:val="24"/>
        </w:rPr>
        <w:t>Расписание звонков:</w:t>
      </w:r>
    </w:p>
    <w:tbl>
      <w:tblPr>
        <w:tblStyle w:val="a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393"/>
      </w:tblGrid>
      <w:tr w:rsidR="00DE4A30" w14:paraId="79877F0A" w14:textId="77777777" w:rsidTr="00337F9A">
        <w:tc>
          <w:tcPr>
            <w:tcW w:w="4928" w:type="dxa"/>
          </w:tcPr>
          <w:p w14:paraId="3CA29801" w14:textId="77777777" w:rsidR="00DE4A30" w:rsidRDefault="00DE4A30" w:rsidP="00337F9A">
            <w:pPr>
              <w:ind w:left="360"/>
              <w:rPr>
                <w:rFonts w:ascii="Times New Roman" w:hAnsi="Times New Roman" w:cs="Times New Roman"/>
                <w:sz w:val="24"/>
                <w:szCs w:val="24"/>
                <w:u w:val="single"/>
              </w:rPr>
            </w:pPr>
            <w:r>
              <w:rPr>
                <w:rFonts w:ascii="Times New Roman" w:hAnsi="Times New Roman" w:cs="Times New Roman"/>
                <w:sz w:val="24"/>
                <w:szCs w:val="24"/>
                <w:u w:val="single"/>
              </w:rPr>
              <w:t>2-9 классы</w:t>
            </w:r>
          </w:p>
          <w:p w14:paraId="44AE3AE6" w14:textId="77777777" w:rsidR="00DE4A30" w:rsidRDefault="00DE4A30" w:rsidP="00337F9A">
            <w:pPr>
              <w:rPr>
                <w:rFonts w:ascii="Times New Roman" w:eastAsia="Calibri" w:hAnsi="Times New Roman" w:cs="Times New Roman"/>
                <w:sz w:val="24"/>
                <w:szCs w:val="24"/>
              </w:rPr>
            </w:pPr>
            <w:r>
              <w:rPr>
                <w:rFonts w:ascii="Times New Roman" w:eastAsia="Calibri" w:hAnsi="Times New Roman" w:cs="Times New Roman"/>
                <w:sz w:val="24"/>
                <w:szCs w:val="24"/>
              </w:rPr>
              <w:t>1 урок – 8.45 – 9.25</w:t>
            </w:r>
          </w:p>
          <w:p w14:paraId="6B166FE8" w14:textId="77777777" w:rsidR="00DE4A30" w:rsidRDefault="00DE4A30" w:rsidP="00337F9A">
            <w:pPr>
              <w:rPr>
                <w:rFonts w:ascii="Times New Roman" w:eastAsia="Calibri" w:hAnsi="Times New Roman" w:cs="Times New Roman"/>
                <w:sz w:val="24"/>
                <w:szCs w:val="24"/>
              </w:rPr>
            </w:pPr>
            <w:r>
              <w:rPr>
                <w:rFonts w:ascii="Times New Roman" w:eastAsia="Calibri" w:hAnsi="Times New Roman" w:cs="Times New Roman"/>
                <w:sz w:val="24"/>
                <w:szCs w:val="24"/>
              </w:rPr>
              <w:t>2 урок – 9.35 – 10.15</w:t>
            </w:r>
          </w:p>
          <w:p w14:paraId="56CFF5C4" w14:textId="77777777" w:rsidR="00DE4A30" w:rsidRDefault="00DE4A30" w:rsidP="00337F9A">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3 урок – 10.35 – 11.15</w:t>
            </w:r>
          </w:p>
          <w:p w14:paraId="03143BFF" w14:textId="77777777" w:rsidR="00DE4A30" w:rsidRDefault="00DE4A30" w:rsidP="00337F9A">
            <w:pPr>
              <w:rPr>
                <w:rFonts w:ascii="Times New Roman" w:eastAsia="Calibri" w:hAnsi="Times New Roman" w:cs="Times New Roman"/>
                <w:sz w:val="24"/>
                <w:szCs w:val="24"/>
              </w:rPr>
            </w:pPr>
            <w:r>
              <w:rPr>
                <w:rFonts w:ascii="Times New Roman" w:eastAsia="Calibri" w:hAnsi="Times New Roman" w:cs="Times New Roman"/>
                <w:sz w:val="24"/>
                <w:szCs w:val="24"/>
              </w:rPr>
              <w:t>4 урок – 11.35 – 12.15</w:t>
            </w:r>
          </w:p>
          <w:p w14:paraId="3A4E464E" w14:textId="77777777" w:rsidR="00DE4A30" w:rsidRDefault="00DE4A30" w:rsidP="00337F9A">
            <w:pPr>
              <w:rPr>
                <w:rFonts w:ascii="Times New Roman" w:eastAsia="Calibri" w:hAnsi="Times New Roman" w:cs="Times New Roman"/>
                <w:sz w:val="24"/>
                <w:szCs w:val="24"/>
              </w:rPr>
            </w:pPr>
            <w:r>
              <w:rPr>
                <w:rFonts w:ascii="Times New Roman" w:eastAsia="Calibri" w:hAnsi="Times New Roman" w:cs="Times New Roman"/>
                <w:sz w:val="24"/>
                <w:szCs w:val="24"/>
              </w:rPr>
              <w:t>5 урок – 12.25 – 13.05</w:t>
            </w:r>
          </w:p>
          <w:p w14:paraId="67EBFFAB" w14:textId="77777777" w:rsidR="00DE4A30" w:rsidRDefault="00DE4A30" w:rsidP="00337F9A">
            <w:pPr>
              <w:rPr>
                <w:rFonts w:ascii="Times New Roman" w:eastAsia="Calibri" w:hAnsi="Times New Roman" w:cs="Times New Roman"/>
                <w:sz w:val="24"/>
                <w:szCs w:val="24"/>
              </w:rPr>
            </w:pPr>
            <w:r>
              <w:rPr>
                <w:rFonts w:ascii="Times New Roman" w:eastAsia="Calibri" w:hAnsi="Times New Roman" w:cs="Times New Roman"/>
                <w:sz w:val="24"/>
                <w:szCs w:val="24"/>
              </w:rPr>
              <w:t>6 урок – 13.15 – 13.55</w:t>
            </w:r>
          </w:p>
          <w:p w14:paraId="63BC3217" w14:textId="77777777" w:rsidR="00DE4A30" w:rsidRDefault="00DE4A30" w:rsidP="00337F9A">
            <w:pPr>
              <w:rPr>
                <w:rFonts w:ascii="Times New Roman" w:hAnsi="Times New Roman" w:cs="Times New Roman"/>
                <w:sz w:val="24"/>
                <w:szCs w:val="24"/>
              </w:rPr>
            </w:pPr>
            <w:r>
              <w:rPr>
                <w:rFonts w:ascii="Times New Roman" w:eastAsia="Calibri" w:hAnsi="Times New Roman" w:cs="Times New Roman"/>
                <w:sz w:val="24"/>
                <w:szCs w:val="24"/>
              </w:rPr>
              <w:t>7 урок – 14.05 – 14.45</w:t>
            </w:r>
          </w:p>
          <w:p w14:paraId="45DA7692" w14:textId="77777777" w:rsidR="00DE4A30" w:rsidRDefault="00DE4A30" w:rsidP="00337F9A">
            <w:pPr>
              <w:pStyle w:val="a3"/>
              <w:ind w:left="0"/>
              <w:rPr>
                <w:rFonts w:ascii="Times New Roman" w:hAnsi="Times New Roman" w:cs="Times New Roman"/>
                <w:b/>
                <w:sz w:val="24"/>
                <w:szCs w:val="24"/>
              </w:rPr>
            </w:pPr>
          </w:p>
        </w:tc>
        <w:tc>
          <w:tcPr>
            <w:tcW w:w="4393" w:type="dxa"/>
          </w:tcPr>
          <w:p w14:paraId="69038D30" w14:textId="77777777" w:rsidR="00DE4A30" w:rsidRDefault="00DE4A30" w:rsidP="00337F9A">
            <w:pPr>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1 класс</w:t>
            </w:r>
          </w:p>
          <w:p w14:paraId="484C5596" w14:textId="77777777" w:rsidR="00DE4A30" w:rsidRDefault="00DE4A30" w:rsidP="00337F9A">
            <w:pPr>
              <w:rPr>
                <w:rFonts w:ascii="Times New Roman" w:hAnsi="Times New Roman" w:cs="Times New Roman"/>
                <w:sz w:val="24"/>
                <w:szCs w:val="24"/>
              </w:rPr>
            </w:pPr>
            <w:r>
              <w:rPr>
                <w:rFonts w:ascii="Times New Roman" w:hAnsi="Times New Roman" w:cs="Times New Roman"/>
                <w:sz w:val="24"/>
                <w:szCs w:val="24"/>
              </w:rPr>
              <w:t>(сентябрь-октябрь)</w:t>
            </w:r>
          </w:p>
          <w:p w14:paraId="337C2B97" w14:textId="77777777" w:rsidR="00DE4A30" w:rsidRDefault="00DE4A30" w:rsidP="00337F9A">
            <w:pPr>
              <w:rPr>
                <w:rFonts w:ascii="Times New Roman" w:hAnsi="Times New Roman" w:cs="Times New Roman"/>
                <w:sz w:val="24"/>
                <w:szCs w:val="24"/>
              </w:rPr>
            </w:pPr>
            <w:r>
              <w:rPr>
                <w:rFonts w:ascii="Times New Roman" w:hAnsi="Times New Roman" w:cs="Times New Roman"/>
                <w:sz w:val="24"/>
                <w:szCs w:val="24"/>
              </w:rPr>
              <w:t>1 урок – 8.45 -9.20</w:t>
            </w:r>
          </w:p>
          <w:p w14:paraId="3DA1205D" w14:textId="77777777" w:rsidR="00DE4A30" w:rsidRDefault="00DE4A30" w:rsidP="00337F9A">
            <w:pPr>
              <w:rPr>
                <w:rFonts w:ascii="Times New Roman" w:hAnsi="Times New Roman" w:cs="Times New Roman"/>
                <w:sz w:val="24"/>
                <w:szCs w:val="24"/>
              </w:rPr>
            </w:pPr>
            <w:r>
              <w:rPr>
                <w:rFonts w:ascii="Times New Roman" w:hAnsi="Times New Roman" w:cs="Times New Roman"/>
                <w:sz w:val="24"/>
                <w:szCs w:val="24"/>
              </w:rPr>
              <w:lastRenderedPageBreak/>
              <w:t>2 урок – 9.35 -10.10</w:t>
            </w:r>
          </w:p>
          <w:p w14:paraId="696367D3" w14:textId="77777777" w:rsidR="00DE4A30" w:rsidRDefault="00DE4A30" w:rsidP="00337F9A">
            <w:pPr>
              <w:rPr>
                <w:rFonts w:ascii="Times New Roman" w:hAnsi="Times New Roman" w:cs="Times New Roman"/>
                <w:sz w:val="24"/>
                <w:szCs w:val="24"/>
              </w:rPr>
            </w:pPr>
            <w:r>
              <w:rPr>
                <w:rFonts w:ascii="Times New Roman" w:hAnsi="Times New Roman" w:cs="Times New Roman"/>
                <w:sz w:val="24"/>
                <w:szCs w:val="24"/>
              </w:rPr>
              <w:t>3 урок – 10.35 – 11.10</w:t>
            </w:r>
          </w:p>
          <w:p w14:paraId="2592F3E7" w14:textId="77777777" w:rsidR="00DE4A30" w:rsidRDefault="00DE4A30" w:rsidP="00337F9A">
            <w:pPr>
              <w:rPr>
                <w:rFonts w:ascii="Times New Roman" w:hAnsi="Times New Roman" w:cs="Times New Roman"/>
                <w:sz w:val="24"/>
                <w:szCs w:val="24"/>
              </w:rPr>
            </w:pPr>
            <w:r>
              <w:rPr>
                <w:rFonts w:ascii="Times New Roman" w:hAnsi="Times New Roman" w:cs="Times New Roman"/>
                <w:sz w:val="24"/>
                <w:szCs w:val="24"/>
              </w:rPr>
              <w:t xml:space="preserve"> (ноябрь – декабрь)</w:t>
            </w:r>
          </w:p>
          <w:p w14:paraId="11A3AE20" w14:textId="77777777" w:rsidR="00DE4A30" w:rsidRDefault="00DE4A30" w:rsidP="00337F9A">
            <w:pPr>
              <w:rPr>
                <w:rFonts w:ascii="Times New Roman" w:hAnsi="Times New Roman" w:cs="Times New Roman"/>
                <w:sz w:val="24"/>
                <w:szCs w:val="24"/>
              </w:rPr>
            </w:pPr>
            <w:r>
              <w:rPr>
                <w:rFonts w:ascii="Times New Roman" w:hAnsi="Times New Roman" w:cs="Times New Roman"/>
                <w:sz w:val="24"/>
                <w:szCs w:val="24"/>
              </w:rPr>
              <w:t>1 урок – 8.45 -9.20</w:t>
            </w:r>
          </w:p>
          <w:p w14:paraId="4F5BC6DC" w14:textId="77777777" w:rsidR="00DE4A30" w:rsidRDefault="00DE4A30" w:rsidP="00337F9A">
            <w:pPr>
              <w:rPr>
                <w:rFonts w:ascii="Times New Roman" w:hAnsi="Times New Roman" w:cs="Times New Roman"/>
                <w:sz w:val="24"/>
                <w:szCs w:val="24"/>
              </w:rPr>
            </w:pPr>
            <w:r>
              <w:rPr>
                <w:rFonts w:ascii="Times New Roman" w:hAnsi="Times New Roman" w:cs="Times New Roman"/>
                <w:sz w:val="24"/>
                <w:szCs w:val="24"/>
              </w:rPr>
              <w:t>2 урок – 9.35 -10.10</w:t>
            </w:r>
          </w:p>
          <w:p w14:paraId="0EE8B978" w14:textId="77777777" w:rsidR="00DE4A30" w:rsidRDefault="00DE4A30" w:rsidP="00337F9A">
            <w:pPr>
              <w:rPr>
                <w:rFonts w:ascii="Times New Roman" w:hAnsi="Times New Roman" w:cs="Times New Roman"/>
                <w:sz w:val="24"/>
                <w:szCs w:val="24"/>
              </w:rPr>
            </w:pPr>
            <w:r>
              <w:rPr>
                <w:rFonts w:ascii="Times New Roman" w:hAnsi="Times New Roman" w:cs="Times New Roman"/>
                <w:sz w:val="24"/>
                <w:szCs w:val="24"/>
              </w:rPr>
              <w:t>3 урок – 10.35 – 11.10</w:t>
            </w:r>
          </w:p>
          <w:p w14:paraId="111FF861" w14:textId="77777777" w:rsidR="00DE4A30" w:rsidRDefault="00DE4A30" w:rsidP="00337F9A">
            <w:pPr>
              <w:rPr>
                <w:rFonts w:ascii="Times New Roman" w:hAnsi="Times New Roman" w:cs="Times New Roman"/>
                <w:sz w:val="24"/>
                <w:szCs w:val="24"/>
              </w:rPr>
            </w:pPr>
            <w:r>
              <w:rPr>
                <w:rFonts w:ascii="Times New Roman" w:hAnsi="Times New Roman" w:cs="Times New Roman"/>
                <w:sz w:val="24"/>
                <w:szCs w:val="24"/>
              </w:rPr>
              <w:t>4 урок – 11.30 -  12.05</w:t>
            </w:r>
          </w:p>
          <w:p w14:paraId="1288552B" w14:textId="77777777" w:rsidR="00DE4A30" w:rsidRDefault="00DE4A30" w:rsidP="00337F9A">
            <w:pPr>
              <w:rPr>
                <w:rFonts w:ascii="Times New Roman" w:hAnsi="Times New Roman" w:cs="Times New Roman"/>
                <w:sz w:val="24"/>
                <w:szCs w:val="24"/>
              </w:rPr>
            </w:pPr>
            <w:r>
              <w:rPr>
                <w:rFonts w:ascii="Times New Roman" w:hAnsi="Times New Roman" w:cs="Times New Roman"/>
                <w:sz w:val="24"/>
                <w:szCs w:val="24"/>
              </w:rPr>
              <w:t xml:space="preserve"> (январь – май)</w:t>
            </w:r>
          </w:p>
          <w:p w14:paraId="13380161" w14:textId="77777777" w:rsidR="00DE4A30" w:rsidRDefault="00DE4A30" w:rsidP="00337F9A">
            <w:pPr>
              <w:rPr>
                <w:rFonts w:ascii="Times New Roman" w:eastAsia="Calibri" w:hAnsi="Times New Roman" w:cs="Times New Roman"/>
                <w:sz w:val="24"/>
                <w:szCs w:val="24"/>
              </w:rPr>
            </w:pPr>
            <w:r>
              <w:rPr>
                <w:rFonts w:ascii="Times New Roman" w:eastAsia="Calibri" w:hAnsi="Times New Roman" w:cs="Times New Roman"/>
                <w:sz w:val="24"/>
                <w:szCs w:val="24"/>
              </w:rPr>
              <w:t>1 урок – 8.45 – 9.25</w:t>
            </w:r>
          </w:p>
          <w:p w14:paraId="6699A6E6" w14:textId="77777777" w:rsidR="00DE4A30" w:rsidRDefault="00DE4A30" w:rsidP="00337F9A">
            <w:pPr>
              <w:rPr>
                <w:rFonts w:ascii="Times New Roman" w:eastAsia="Calibri" w:hAnsi="Times New Roman" w:cs="Times New Roman"/>
                <w:sz w:val="24"/>
                <w:szCs w:val="24"/>
              </w:rPr>
            </w:pPr>
            <w:r>
              <w:rPr>
                <w:rFonts w:ascii="Times New Roman" w:eastAsia="Calibri" w:hAnsi="Times New Roman" w:cs="Times New Roman"/>
                <w:sz w:val="24"/>
                <w:szCs w:val="24"/>
              </w:rPr>
              <w:t>2 урок – 9.35 – 10.15</w:t>
            </w:r>
          </w:p>
          <w:p w14:paraId="2FA4BC64" w14:textId="77777777" w:rsidR="00DE4A30" w:rsidRDefault="00DE4A30" w:rsidP="00337F9A">
            <w:pPr>
              <w:rPr>
                <w:rFonts w:ascii="Times New Roman" w:eastAsia="Calibri" w:hAnsi="Times New Roman" w:cs="Times New Roman"/>
                <w:sz w:val="24"/>
                <w:szCs w:val="24"/>
              </w:rPr>
            </w:pPr>
            <w:r>
              <w:rPr>
                <w:rFonts w:ascii="Times New Roman" w:eastAsia="Calibri" w:hAnsi="Times New Roman" w:cs="Times New Roman"/>
                <w:sz w:val="24"/>
                <w:szCs w:val="24"/>
              </w:rPr>
              <w:t>3 урок – 10.35 – 11.15</w:t>
            </w:r>
          </w:p>
          <w:p w14:paraId="5DDC2550" w14:textId="77777777" w:rsidR="00DE4A30" w:rsidRDefault="00DE4A30" w:rsidP="00337F9A">
            <w:pPr>
              <w:rPr>
                <w:rFonts w:ascii="Times New Roman" w:hAnsi="Times New Roman" w:cs="Times New Roman"/>
                <w:sz w:val="24"/>
                <w:szCs w:val="24"/>
              </w:rPr>
            </w:pPr>
            <w:r>
              <w:rPr>
                <w:rFonts w:ascii="Times New Roman" w:eastAsia="Calibri" w:hAnsi="Times New Roman" w:cs="Times New Roman"/>
                <w:sz w:val="24"/>
                <w:szCs w:val="24"/>
              </w:rPr>
              <w:t>4 урок – 11.35 – 12.15</w:t>
            </w:r>
          </w:p>
          <w:p w14:paraId="619057DC" w14:textId="77777777" w:rsidR="00DE4A30" w:rsidRDefault="00DE4A30" w:rsidP="00337F9A">
            <w:pPr>
              <w:pStyle w:val="a3"/>
              <w:ind w:left="0"/>
              <w:rPr>
                <w:rFonts w:ascii="Times New Roman" w:hAnsi="Times New Roman" w:cs="Times New Roman"/>
                <w:b/>
                <w:sz w:val="24"/>
                <w:szCs w:val="24"/>
              </w:rPr>
            </w:pPr>
          </w:p>
        </w:tc>
      </w:tr>
    </w:tbl>
    <w:p w14:paraId="5E21A6F4" w14:textId="65485152" w:rsidR="00DE4A30" w:rsidRDefault="00DE4A30" w:rsidP="00B71ABD">
      <w:pPr>
        <w:spacing w:before="0" w:beforeAutospacing="0" w:after="0"/>
        <w:ind w:left="360"/>
        <w:jc w:val="both"/>
        <w:rPr>
          <w:rFonts w:ascii="Times New Roman" w:hAnsi="Times New Roman" w:cs="Times New Roman"/>
          <w:sz w:val="24"/>
          <w:szCs w:val="24"/>
        </w:rPr>
      </w:pPr>
      <w:r>
        <w:rPr>
          <w:rFonts w:ascii="Times New Roman" w:hAnsi="Times New Roman" w:cs="Times New Roman"/>
          <w:b/>
          <w:i/>
          <w:sz w:val="24"/>
          <w:szCs w:val="24"/>
        </w:rPr>
        <w:lastRenderedPageBreak/>
        <w:t xml:space="preserve">Внеурочная деятельность </w:t>
      </w:r>
      <w:r>
        <w:rPr>
          <w:rFonts w:ascii="Times New Roman" w:hAnsi="Times New Roman" w:cs="Times New Roman"/>
          <w:sz w:val="24"/>
          <w:szCs w:val="24"/>
        </w:rPr>
        <w:t xml:space="preserve">1-4 кл. - 12.25 – 13.05, 5-8 кл. – 14.05 – </w:t>
      </w:r>
      <w:r w:rsidR="00B71ABD">
        <w:rPr>
          <w:rFonts w:ascii="Times New Roman" w:hAnsi="Times New Roman" w:cs="Times New Roman"/>
          <w:sz w:val="24"/>
          <w:szCs w:val="24"/>
          <w:lang w:val="ru-RU"/>
        </w:rPr>
        <w:t>16.10</w:t>
      </w:r>
      <w:r>
        <w:rPr>
          <w:rFonts w:ascii="Times New Roman" w:hAnsi="Times New Roman" w:cs="Times New Roman"/>
          <w:sz w:val="24"/>
          <w:szCs w:val="24"/>
        </w:rPr>
        <w:t xml:space="preserve"> </w:t>
      </w:r>
    </w:p>
    <w:p w14:paraId="4C0ED673" w14:textId="77777777" w:rsidR="00DE4A30" w:rsidRPr="00DE4A30" w:rsidRDefault="00DE4A30" w:rsidP="0044567C">
      <w:pPr>
        <w:pStyle w:val="a3"/>
        <w:numPr>
          <w:ilvl w:val="0"/>
          <w:numId w:val="41"/>
        </w:numPr>
        <w:spacing w:before="0" w:beforeAutospacing="0" w:after="0" w:afterAutospacing="0" w:line="276" w:lineRule="auto"/>
        <w:ind w:left="142"/>
        <w:jc w:val="both"/>
        <w:rPr>
          <w:rFonts w:ascii="Times New Roman" w:hAnsi="Times New Roman" w:cs="Times New Roman"/>
          <w:b/>
          <w:sz w:val="24"/>
          <w:szCs w:val="24"/>
          <w:lang w:val="ru-RU"/>
        </w:rPr>
      </w:pPr>
      <w:r w:rsidRPr="00DE4A30">
        <w:rPr>
          <w:rFonts w:ascii="Times New Roman" w:hAnsi="Times New Roman" w:cs="Times New Roman"/>
          <w:b/>
          <w:sz w:val="24"/>
          <w:szCs w:val="24"/>
          <w:lang w:val="ru-RU"/>
        </w:rPr>
        <w:t>Проведение промежуточной аттестации в переводных классах.</w:t>
      </w:r>
    </w:p>
    <w:p w14:paraId="7045E49F" w14:textId="1E4462EE" w:rsidR="00DE4A30" w:rsidRPr="00DE4A30" w:rsidRDefault="00DE4A30" w:rsidP="00B71ABD">
      <w:pPr>
        <w:pStyle w:val="a3"/>
        <w:spacing w:before="0" w:beforeAutospacing="0" w:after="0"/>
        <w:ind w:left="142"/>
        <w:jc w:val="both"/>
        <w:rPr>
          <w:rFonts w:ascii="Times New Roman" w:hAnsi="Times New Roman" w:cs="Times New Roman"/>
          <w:b/>
          <w:sz w:val="24"/>
          <w:szCs w:val="24"/>
          <w:lang w:val="ru-RU"/>
        </w:rPr>
      </w:pPr>
      <w:r w:rsidRPr="00DE4A30">
        <w:rPr>
          <w:rFonts w:ascii="Times New Roman" w:hAnsi="Times New Roman" w:cs="Times New Roman"/>
          <w:sz w:val="24"/>
          <w:szCs w:val="24"/>
          <w:lang w:val="ru-RU"/>
        </w:rPr>
        <w:t xml:space="preserve">Промежуточная аттестация в переводных классах (1-8) в форме итоговых контрольных работ (зачетов, собеседований, тестирований) </w:t>
      </w:r>
      <w:r w:rsidR="00B71ABD" w:rsidRPr="00DE4A30">
        <w:rPr>
          <w:rFonts w:ascii="Times New Roman" w:hAnsi="Times New Roman" w:cs="Times New Roman"/>
          <w:sz w:val="24"/>
          <w:szCs w:val="24"/>
          <w:lang w:val="ru-RU"/>
        </w:rPr>
        <w:t>проводится в</w:t>
      </w:r>
      <w:r w:rsidRPr="00DE4A30">
        <w:rPr>
          <w:rFonts w:ascii="Times New Roman" w:hAnsi="Times New Roman" w:cs="Times New Roman"/>
          <w:sz w:val="24"/>
          <w:szCs w:val="24"/>
          <w:lang w:val="ru-RU"/>
        </w:rPr>
        <w:t xml:space="preserve"> соответствии с «Положением о формах, периодичности и </w:t>
      </w:r>
      <w:proofErr w:type="gramStart"/>
      <w:r w:rsidRPr="00DE4A30">
        <w:rPr>
          <w:rFonts w:ascii="Times New Roman" w:hAnsi="Times New Roman" w:cs="Times New Roman"/>
          <w:sz w:val="24"/>
          <w:szCs w:val="24"/>
          <w:lang w:val="ru-RU"/>
        </w:rPr>
        <w:t xml:space="preserve">порядке текущего контроля </w:t>
      </w:r>
      <w:r w:rsidR="00B71ABD" w:rsidRPr="00DE4A30">
        <w:rPr>
          <w:rFonts w:ascii="Times New Roman" w:hAnsi="Times New Roman" w:cs="Times New Roman"/>
          <w:sz w:val="24"/>
          <w:szCs w:val="24"/>
          <w:lang w:val="ru-RU"/>
        </w:rPr>
        <w:t>и успеваемости</w:t>
      </w:r>
      <w:proofErr w:type="gramEnd"/>
      <w:r w:rsidRPr="00DE4A30">
        <w:rPr>
          <w:rFonts w:ascii="Times New Roman" w:hAnsi="Times New Roman" w:cs="Times New Roman"/>
          <w:sz w:val="24"/>
          <w:szCs w:val="24"/>
          <w:lang w:val="ru-RU"/>
        </w:rPr>
        <w:t xml:space="preserve"> и промежуточной аттестации обучающихся». Сроки проведения с 3 мая по 22 мая без прекращения общеобразовательного процесса.</w:t>
      </w:r>
    </w:p>
    <w:p w14:paraId="4460A8B7" w14:textId="77777777" w:rsidR="00DE4A30" w:rsidRPr="00DE4A30" w:rsidRDefault="00DE4A30" w:rsidP="0044567C">
      <w:pPr>
        <w:pStyle w:val="a3"/>
        <w:numPr>
          <w:ilvl w:val="0"/>
          <w:numId w:val="41"/>
        </w:numPr>
        <w:spacing w:before="0" w:beforeAutospacing="0" w:after="0" w:afterAutospacing="0" w:line="276" w:lineRule="auto"/>
        <w:ind w:left="142"/>
        <w:jc w:val="both"/>
        <w:rPr>
          <w:rFonts w:ascii="Times New Roman" w:hAnsi="Times New Roman" w:cs="Times New Roman"/>
          <w:b/>
          <w:sz w:val="24"/>
          <w:szCs w:val="24"/>
          <w:lang w:val="ru-RU"/>
        </w:rPr>
      </w:pPr>
      <w:r w:rsidRPr="00DE4A30">
        <w:rPr>
          <w:rFonts w:ascii="Times New Roman" w:hAnsi="Times New Roman" w:cs="Times New Roman"/>
          <w:b/>
          <w:sz w:val="24"/>
          <w:szCs w:val="24"/>
          <w:lang w:val="ru-RU"/>
        </w:rPr>
        <w:t>Проведение государственной итоговой аттестации в 9 классе.</w:t>
      </w:r>
    </w:p>
    <w:p w14:paraId="0398D874" w14:textId="77777777" w:rsidR="00B71ABD" w:rsidRDefault="00DE4A30" w:rsidP="00B71ABD">
      <w:pPr>
        <w:pStyle w:val="a3"/>
        <w:spacing w:before="0" w:beforeAutospacing="0" w:after="0"/>
        <w:ind w:left="142"/>
        <w:jc w:val="both"/>
        <w:rPr>
          <w:rFonts w:ascii="Times New Roman" w:hAnsi="Times New Roman" w:cs="Times New Roman"/>
          <w:sz w:val="24"/>
          <w:szCs w:val="24"/>
          <w:lang w:val="ru-RU"/>
        </w:rPr>
      </w:pPr>
      <w:r w:rsidRPr="00DE4A30">
        <w:rPr>
          <w:rFonts w:ascii="Times New Roman" w:hAnsi="Times New Roman" w:cs="Times New Roman"/>
          <w:sz w:val="24"/>
          <w:szCs w:val="24"/>
          <w:lang w:val="ru-RU"/>
        </w:rPr>
        <w:t>Сроки проведения государственной итоговой аттестации обучающихся устанавливается Федеральной службой по надзору в сфере образования и науки (Рособорнадзор).</w:t>
      </w:r>
    </w:p>
    <w:p w14:paraId="1874E37D" w14:textId="77777777" w:rsidR="00B71ABD" w:rsidRDefault="00FC3B2B" w:rsidP="00B71ABD">
      <w:pPr>
        <w:pStyle w:val="a3"/>
        <w:spacing w:before="0" w:beforeAutospacing="0" w:after="0"/>
        <w:ind w:left="142"/>
        <w:jc w:val="both"/>
        <w:rPr>
          <w:rFonts w:ascii="Times New Roman" w:hAnsi="Times New Roman" w:cs="Times New Roman"/>
          <w:b/>
          <w:bCs/>
          <w:color w:val="000000"/>
          <w:sz w:val="24"/>
          <w:szCs w:val="24"/>
          <w:lang w:val="ru-RU"/>
        </w:rPr>
      </w:pPr>
      <w:r w:rsidRPr="003B156D">
        <w:rPr>
          <w:rFonts w:ascii="Times New Roman" w:hAnsi="Times New Roman" w:cs="Times New Roman"/>
          <w:b/>
          <w:bCs/>
          <w:color w:val="000000"/>
          <w:sz w:val="24"/>
          <w:szCs w:val="24"/>
          <w:lang w:val="ru-RU"/>
        </w:rPr>
        <w:t>Организация электронного обучения, применение ЭОР, ЭСО и дистанционных технологий</w:t>
      </w:r>
      <w:r w:rsidR="00B71ABD">
        <w:rPr>
          <w:rFonts w:ascii="Times New Roman" w:hAnsi="Times New Roman" w:cs="Times New Roman"/>
          <w:b/>
          <w:bCs/>
          <w:color w:val="000000"/>
          <w:sz w:val="24"/>
          <w:szCs w:val="24"/>
          <w:lang w:val="ru-RU"/>
        </w:rPr>
        <w:t>.</w:t>
      </w:r>
    </w:p>
    <w:p w14:paraId="53087B76" w14:textId="77777777" w:rsidR="00B71ABD" w:rsidRDefault="00FC3B2B" w:rsidP="00B71ABD">
      <w:pPr>
        <w:pStyle w:val="a3"/>
        <w:spacing w:before="0" w:beforeAutospacing="0"/>
        <w:ind w:left="142"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Для организации образовательного процесса с применением электронного обучения, дистанционных образовательных техн</w:t>
      </w:r>
      <w:r w:rsidRPr="003B156D">
        <w:rPr>
          <w:rFonts w:ascii="Times New Roman" w:hAnsi="Times New Roman" w:cs="Times New Roman"/>
          <w:color w:val="000000"/>
          <w:sz w:val="24"/>
          <w:szCs w:val="24"/>
          <w:lang w:val="ru-RU"/>
        </w:rPr>
        <w:t>ологий школа использует средства обучения, цифровой образовательный контент и дистанционные образовательные технологии, предусмотренные ФГИС «Моя школа» (</w:t>
      </w:r>
      <w:r w:rsidRPr="003B156D">
        <w:rPr>
          <w:rFonts w:ascii="Times New Roman" w:hAnsi="Times New Roman" w:cs="Times New Roman"/>
          <w:color w:val="000000"/>
          <w:sz w:val="24"/>
          <w:szCs w:val="24"/>
        </w:rPr>
        <w:t>myschool</w:t>
      </w:r>
      <w:r w:rsidRPr="003B156D">
        <w:rPr>
          <w:rFonts w:ascii="Times New Roman" w:hAnsi="Times New Roman" w:cs="Times New Roman"/>
          <w:color w:val="000000"/>
          <w:sz w:val="24"/>
          <w:szCs w:val="24"/>
          <w:lang w:val="ru-RU"/>
        </w:rPr>
        <w:t>.</w:t>
      </w:r>
      <w:r w:rsidRPr="003B156D">
        <w:rPr>
          <w:rFonts w:ascii="Times New Roman" w:hAnsi="Times New Roman" w:cs="Times New Roman"/>
          <w:color w:val="000000"/>
          <w:sz w:val="24"/>
          <w:szCs w:val="24"/>
        </w:rPr>
        <w:t>edu</w:t>
      </w:r>
      <w:r w:rsidRPr="003B156D">
        <w:rPr>
          <w:rFonts w:ascii="Times New Roman" w:hAnsi="Times New Roman" w:cs="Times New Roman"/>
          <w:color w:val="000000"/>
          <w:sz w:val="24"/>
          <w:szCs w:val="24"/>
          <w:lang w:val="ru-RU"/>
        </w:rPr>
        <w:t>.</w:t>
      </w:r>
      <w:r w:rsidRPr="003B156D">
        <w:rPr>
          <w:rFonts w:ascii="Times New Roman" w:hAnsi="Times New Roman" w:cs="Times New Roman"/>
          <w:color w:val="000000"/>
          <w:sz w:val="24"/>
          <w:szCs w:val="24"/>
        </w:rPr>
        <w:t>ru</w:t>
      </w:r>
      <w:r w:rsidRPr="003B156D">
        <w:rPr>
          <w:rFonts w:ascii="Times New Roman" w:hAnsi="Times New Roman" w:cs="Times New Roman"/>
          <w:color w:val="000000"/>
          <w:sz w:val="24"/>
          <w:szCs w:val="24"/>
          <w:lang w:val="ru-RU"/>
        </w:rPr>
        <w:t>).</w:t>
      </w:r>
    </w:p>
    <w:p w14:paraId="6AD7F23E" w14:textId="7FF41CF9" w:rsidR="004267E3" w:rsidRPr="00B71ABD" w:rsidRDefault="00FC3B2B" w:rsidP="00B71ABD">
      <w:pPr>
        <w:pStyle w:val="a3"/>
        <w:spacing w:before="0" w:beforeAutospacing="0" w:after="0" w:afterAutospacing="0"/>
        <w:ind w:left="142" w:firstLine="720"/>
        <w:jc w:val="both"/>
        <w:rPr>
          <w:rFonts w:ascii="Times New Roman" w:hAnsi="Times New Roman" w:cs="Times New Roman"/>
          <w:sz w:val="24"/>
          <w:szCs w:val="24"/>
          <w:lang w:val="ru-RU"/>
        </w:rPr>
      </w:pPr>
      <w:r w:rsidRPr="003B156D">
        <w:rPr>
          <w:rFonts w:ascii="Times New Roman" w:hAnsi="Times New Roman" w:cs="Times New Roman"/>
          <w:color w:val="000000"/>
          <w:sz w:val="24"/>
          <w:szCs w:val="24"/>
          <w:lang w:val="ru-RU"/>
        </w:rPr>
        <w:t xml:space="preserve">Электронное обучение с применением ДОТ в школе проходит организованно. </w:t>
      </w:r>
      <w:r w:rsidRPr="00B71ABD">
        <w:rPr>
          <w:rFonts w:ascii="Times New Roman" w:hAnsi="Times New Roman" w:cs="Times New Roman"/>
          <w:color w:val="000000"/>
          <w:sz w:val="24"/>
          <w:szCs w:val="24"/>
          <w:lang w:val="ru-RU"/>
        </w:rPr>
        <w:t xml:space="preserve">95 процентов </w:t>
      </w:r>
      <w:r w:rsidRPr="00B71ABD">
        <w:rPr>
          <w:rFonts w:ascii="Times New Roman" w:hAnsi="Times New Roman" w:cs="Times New Roman"/>
          <w:color w:val="000000"/>
          <w:sz w:val="24"/>
          <w:szCs w:val="24"/>
          <w:lang w:val="ru-RU"/>
        </w:rPr>
        <w:t>учителей освоили ФГИС «Моя школа», активно ее используют:</w:t>
      </w:r>
    </w:p>
    <w:p w14:paraId="79751C98" w14:textId="77777777" w:rsidR="004267E3" w:rsidRPr="003B156D" w:rsidRDefault="00FC3B2B" w:rsidP="0044567C">
      <w:pPr>
        <w:numPr>
          <w:ilvl w:val="0"/>
          <w:numId w:val="28"/>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применяют образовательный контент на уроках;</w:t>
      </w:r>
    </w:p>
    <w:p w14:paraId="1CD6FEF6" w14:textId="77777777" w:rsidR="004267E3" w:rsidRPr="003B156D" w:rsidRDefault="00FC3B2B" w:rsidP="0044567C">
      <w:pPr>
        <w:numPr>
          <w:ilvl w:val="0"/>
          <w:numId w:val="28"/>
        </w:numPr>
        <w:spacing w:before="0" w:beforeAutospacing="0" w:after="0" w:afterAutospacing="0"/>
        <w:ind w:left="780" w:right="18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используют для организации проектной деятельности.</w:t>
      </w:r>
    </w:p>
    <w:p w14:paraId="7EFFF410" w14:textId="5DA93953" w:rsidR="004267E3" w:rsidRPr="003B156D" w:rsidRDefault="00FC3B2B" w:rsidP="00B71ABD">
      <w:pPr>
        <w:spacing w:before="0" w:beforeAutospacing="0" w:after="0" w:afterAutospacing="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lang w:val="ru-RU"/>
        </w:rPr>
        <w:t xml:space="preserve">В течение 2024 года проводился мониторинг применения ЭОР. В течение всего периода контролировалось, чтобы учителя использовали на уроках ЭОР из действующего перечня. </w:t>
      </w:r>
      <w:r w:rsidRPr="003B156D">
        <w:rPr>
          <w:rFonts w:ascii="Times New Roman" w:hAnsi="Times New Roman" w:cs="Times New Roman"/>
          <w:color w:val="000000"/>
          <w:sz w:val="24"/>
          <w:szCs w:val="24"/>
        </w:rPr>
        <w:t>В</w:t>
      </w:r>
      <w:r w:rsidR="00B71ABD">
        <w:rPr>
          <w:rFonts w:ascii="Times New Roman" w:hAnsi="Times New Roman" w:cs="Times New Roman"/>
          <w:color w:val="000000"/>
          <w:sz w:val="24"/>
          <w:szCs w:val="24"/>
          <w:lang w:val="ru-RU"/>
        </w:rPr>
        <w:t xml:space="preserve"> </w:t>
      </w:r>
      <w:r w:rsidRPr="003B156D">
        <w:rPr>
          <w:rFonts w:ascii="Times New Roman" w:hAnsi="Times New Roman" w:cs="Times New Roman"/>
          <w:color w:val="000000"/>
          <w:sz w:val="24"/>
          <w:szCs w:val="24"/>
        </w:rPr>
        <w:t>связи с этим проводились следующие мероприятия:</w:t>
      </w:r>
    </w:p>
    <w:p w14:paraId="3C42FBB4" w14:textId="3516DD57" w:rsidR="004267E3" w:rsidRPr="003B156D" w:rsidRDefault="00FC3B2B" w:rsidP="0044567C">
      <w:pPr>
        <w:numPr>
          <w:ilvl w:val="0"/>
          <w:numId w:val="29"/>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регулярная ревизия рабочих программ на п</w:t>
      </w:r>
      <w:r w:rsidRPr="003B156D">
        <w:rPr>
          <w:rFonts w:ascii="Times New Roman" w:hAnsi="Times New Roman" w:cs="Times New Roman"/>
          <w:color w:val="000000"/>
          <w:sz w:val="24"/>
          <w:szCs w:val="24"/>
          <w:lang w:val="ru-RU"/>
        </w:rPr>
        <w:t xml:space="preserve">редмет соответствия </w:t>
      </w:r>
      <w:r w:rsidR="00B71ABD" w:rsidRPr="003B156D">
        <w:rPr>
          <w:rFonts w:ascii="Times New Roman" w:hAnsi="Times New Roman" w:cs="Times New Roman"/>
          <w:color w:val="000000"/>
          <w:sz w:val="24"/>
          <w:szCs w:val="24"/>
          <w:lang w:val="ru-RU"/>
        </w:rPr>
        <w:t>ЭОР,</w:t>
      </w:r>
      <w:r w:rsidRPr="003B156D">
        <w:rPr>
          <w:rFonts w:ascii="Times New Roman" w:hAnsi="Times New Roman" w:cs="Times New Roman"/>
          <w:color w:val="000000"/>
          <w:sz w:val="24"/>
          <w:szCs w:val="24"/>
          <w:lang w:val="ru-RU"/>
        </w:rPr>
        <w:t xml:space="preserve"> указанных в тематическом планировании, федеральному перечню;</w:t>
      </w:r>
    </w:p>
    <w:p w14:paraId="70BF05D3" w14:textId="77777777" w:rsidR="004267E3" w:rsidRPr="003B156D" w:rsidRDefault="00FC3B2B" w:rsidP="0044567C">
      <w:pPr>
        <w:numPr>
          <w:ilvl w:val="0"/>
          <w:numId w:val="29"/>
        </w:numPr>
        <w:spacing w:before="0" w:beforeAutospacing="0" w:after="0" w:afterAutospacing="0"/>
        <w:ind w:left="780" w:right="18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посещение уроков с целью контроля применения ЭОР.</w:t>
      </w:r>
    </w:p>
    <w:p w14:paraId="6B4F5CE5" w14:textId="77777777" w:rsidR="004267E3" w:rsidRPr="003B156D" w:rsidRDefault="00FC3B2B" w:rsidP="00B71ABD">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Во втором полугодии 2023/24 учебного года педагоги применяли ЭОР из перечня, утвержденного приказом Минпросвещения от 04</w:t>
      </w:r>
      <w:r w:rsidRPr="003B156D">
        <w:rPr>
          <w:rFonts w:ascii="Times New Roman" w:hAnsi="Times New Roman" w:cs="Times New Roman"/>
          <w:color w:val="000000"/>
          <w:sz w:val="24"/>
          <w:szCs w:val="24"/>
          <w:lang w:val="ru-RU"/>
        </w:rPr>
        <w:t>.10.2023 № 738. С 1 сентября 2024 года обновили программы и включили ЭОР из перечня, утвержденного приказом Минпросвещения от 18.07.2024 № 499.</w:t>
      </w:r>
    </w:p>
    <w:p w14:paraId="5EABB719" w14:textId="49AC1EA4" w:rsidR="004267E3" w:rsidRPr="003B156D" w:rsidRDefault="00FC3B2B" w:rsidP="00B71ABD">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Приказом от 02.09.2024 № 25 «Об ограничении использования мобильных устройств» установлен запрет на использовани</w:t>
      </w:r>
      <w:r w:rsidRPr="003B156D">
        <w:rPr>
          <w:rFonts w:ascii="Times New Roman" w:hAnsi="Times New Roman" w:cs="Times New Roman"/>
          <w:color w:val="000000"/>
          <w:sz w:val="24"/>
          <w:szCs w:val="24"/>
          <w:lang w:val="ru-RU"/>
        </w:rPr>
        <w:t xml:space="preserve">е средств подвижной радиотелефонной связи во время учебных занятий. Требование выполняют </w:t>
      </w:r>
      <w:r w:rsidR="00B71ABD">
        <w:rPr>
          <w:rFonts w:ascii="Times New Roman" w:hAnsi="Times New Roman" w:cs="Times New Roman"/>
          <w:color w:val="000000"/>
          <w:sz w:val="24"/>
          <w:szCs w:val="24"/>
          <w:lang w:val="ru-RU"/>
        </w:rPr>
        <w:t>100</w:t>
      </w:r>
      <w:r w:rsidRPr="003B156D">
        <w:rPr>
          <w:rFonts w:ascii="Times New Roman" w:hAnsi="Times New Roman" w:cs="Times New Roman"/>
          <w:color w:val="000000"/>
          <w:sz w:val="24"/>
          <w:szCs w:val="24"/>
          <w:lang w:val="ru-RU"/>
        </w:rPr>
        <w:t>% педагогов.</w:t>
      </w:r>
    </w:p>
    <w:p w14:paraId="0DC2F33C" w14:textId="6B20640D" w:rsidR="004267E3" w:rsidRPr="003B156D" w:rsidRDefault="00FC3B2B" w:rsidP="00C44A34">
      <w:pPr>
        <w:spacing w:before="0" w:beforeAutospacing="0" w:after="0" w:afterAutospacing="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Работа с учениками, требующими особого педагогического внимания</w:t>
      </w:r>
      <w:r w:rsidR="00B71ABD">
        <w:rPr>
          <w:rFonts w:ascii="Times New Roman" w:hAnsi="Times New Roman" w:cs="Times New Roman"/>
          <w:b/>
          <w:bCs/>
          <w:color w:val="000000"/>
          <w:sz w:val="24"/>
          <w:szCs w:val="24"/>
          <w:lang w:val="ru-RU"/>
        </w:rPr>
        <w:t>.</w:t>
      </w:r>
    </w:p>
    <w:p w14:paraId="0AF9EF96" w14:textId="77777777" w:rsidR="004267E3" w:rsidRPr="003B156D" w:rsidRDefault="00FC3B2B" w:rsidP="00B71ABD">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 2024 году школа организовала адресную работу с целевыми группами в соответствии с </w:t>
      </w:r>
      <w:r w:rsidRPr="003B156D">
        <w:rPr>
          <w:rFonts w:ascii="Times New Roman" w:hAnsi="Times New Roman" w:cs="Times New Roman"/>
          <w:color w:val="000000"/>
          <w:sz w:val="24"/>
          <w:szCs w:val="24"/>
          <w:lang w:val="ru-RU"/>
        </w:rPr>
        <w:t>Концепцией Минпросвещения от 18.06.2024 № СК-13/07вн.</w:t>
      </w:r>
    </w:p>
    <w:p w14:paraId="3168F61B" w14:textId="77777777" w:rsidR="004267E3" w:rsidRPr="003B156D" w:rsidRDefault="00FC3B2B" w:rsidP="00B71ABD">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школе в 2024 году выделены следующие целевые группы обучающихся:</w:t>
      </w:r>
    </w:p>
    <w:p w14:paraId="22B62E85" w14:textId="77777777" w:rsidR="004267E3" w:rsidRPr="003B156D" w:rsidRDefault="00FC3B2B" w:rsidP="0044567C">
      <w:pPr>
        <w:numPr>
          <w:ilvl w:val="0"/>
          <w:numId w:val="30"/>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обучающиеся с ОВЗ и инвалидностью;</w:t>
      </w:r>
    </w:p>
    <w:p w14:paraId="42236D72" w14:textId="77777777" w:rsidR="004267E3" w:rsidRPr="003B156D" w:rsidRDefault="00FC3B2B" w:rsidP="0044567C">
      <w:pPr>
        <w:numPr>
          <w:ilvl w:val="0"/>
          <w:numId w:val="30"/>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дети-сироты и дети, оставшиеся без попечения родителей;</w:t>
      </w:r>
    </w:p>
    <w:p w14:paraId="642A930A" w14:textId="77777777" w:rsidR="004267E3" w:rsidRPr="003B156D" w:rsidRDefault="00FC3B2B" w:rsidP="0044567C">
      <w:pPr>
        <w:numPr>
          <w:ilvl w:val="0"/>
          <w:numId w:val="30"/>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обучающиеся, испытывающие трудности в </w:t>
      </w:r>
      <w:r w:rsidRPr="003B156D">
        <w:rPr>
          <w:rFonts w:ascii="Times New Roman" w:hAnsi="Times New Roman" w:cs="Times New Roman"/>
          <w:color w:val="000000"/>
          <w:sz w:val="24"/>
          <w:szCs w:val="24"/>
          <w:lang w:val="ru-RU"/>
        </w:rPr>
        <w:t>освоении основных общеобразовательных программ, развитии и социальной адаптации;</w:t>
      </w:r>
    </w:p>
    <w:p w14:paraId="5057E4A9" w14:textId="77777777" w:rsidR="004267E3" w:rsidRPr="003B156D" w:rsidRDefault="00FC3B2B" w:rsidP="0044567C">
      <w:pPr>
        <w:numPr>
          <w:ilvl w:val="0"/>
          <w:numId w:val="30"/>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дети, проявляющие различные формы отклоняющегося поведения;</w:t>
      </w:r>
    </w:p>
    <w:p w14:paraId="56EC152A" w14:textId="77777777" w:rsidR="004267E3" w:rsidRPr="003B156D" w:rsidRDefault="00FC3B2B" w:rsidP="0044567C">
      <w:pPr>
        <w:numPr>
          <w:ilvl w:val="0"/>
          <w:numId w:val="30"/>
        </w:numPr>
        <w:spacing w:before="0" w:beforeAutospacing="0" w:after="0" w:afterAutospacing="0"/>
        <w:ind w:left="780" w:right="18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lastRenderedPageBreak/>
        <w:t>дети участников, ветеранов СВО;</w:t>
      </w:r>
    </w:p>
    <w:p w14:paraId="7EF8D7E5" w14:textId="77777777" w:rsidR="004267E3" w:rsidRPr="003B156D" w:rsidRDefault="00FC3B2B" w:rsidP="00B71ABD">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Организовано психолого-педагогического сопровождения учеников каждой целевой группы</w:t>
      </w:r>
      <w:r w:rsidRPr="003B156D">
        <w:rPr>
          <w:rFonts w:ascii="Times New Roman" w:hAnsi="Times New Roman" w:cs="Times New Roman"/>
          <w:color w:val="000000"/>
          <w:sz w:val="24"/>
          <w:szCs w:val="24"/>
          <w:lang w:val="ru-RU"/>
        </w:rPr>
        <w:t xml:space="preserve"> в соответствии с планами психолого-педагогического сопровождения. Разработаны программы психолого-педагогического сопровождения обучающихся целевых групп.</w:t>
      </w:r>
    </w:p>
    <w:p w14:paraId="2B7F77B6" w14:textId="77777777" w:rsidR="004267E3" w:rsidRPr="003B156D" w:rsidRDefault="00FC3B2B" w:rsidP="00B71ABD">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 течение второго полугодия 2023/24 и первого полугодия 2024/25 учебного года проводился мониторинг </w:t>
      </w:r>
      <w:r w:rsidRPr="003B156D">
        <w:rPr>
          <w:rFonts w:ascii="Times New Roman" w:hAnsi="Times New Roman" w:cs="Times New Roman"/>
          <w:color w:val="000000"/>
          <w:sz w:val="24"/>
          <w:szCs w:val="24"/>
          <w:lang w:val="ru-RU"/>
        </w:rPr>
        <w:t>психологического состояния школьников для отслеживания психологического статуса с целью получить информацию о возможных рисках. В ходе мониторинга выявлялись ученики, которые нуждаются в повышенном психолого-педагогическом внимании.</w:t>
      </w:r>
    </w:p>
    <w:p w14:paraId="54203CFC" w14:textId="6DA40BE6" w:rsidR="004267E3" w:rsidRPr="003B156D" w:rsidRDefault="00FC3B2B" w:rsidP="00B71ABD">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Для обучающихся, нуждаю</w:t>
      </w:r>
      <w:r w:rsidRPr="003B156D">
        <w:rPr>
          <w:rFonts w:ascii="Times New Roman" w:hAnsi="Times New Roman" w:cs="Times New Roman"/>
          <w:color w:val="000000"/>
          <w:sz w:val="24"/>
          <w:szCs w:val="24"/>
          <w:lang w:val="ru-RU"/>
        </w:rPr>
        <w:t>щихся в повышенном психолого-педагогическом внимании, составлены индивидуальные планы работы и организовано индивидуальное сопровождение, включающее:</w:t>
      </w:r>
    </w:p>
    <w:p w14:paraId="73D06E67" w14:textId="77777777" w:rsidR="004267E3" w:rsidRPr="003B156D" w:rsidRDefault="00FC3B2B" w:rsidP="0044567C">
      <w:pPr>
        <w:numPr>
          <w:ilvl w:val="0"/>
          <w:numId w:val="31"/>
        </w:numPr>
        <w:spacing w:before="0" w:beforeAutospacing="0" w:after="0" w:afterAutospacing="0"/>
        <w:ind w:left="780" w:right="18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индивидуальные консультации;</w:t>
      </w:r>
    </w:p>
    <w:p w14:paraId="1E2863F9" w14:textId="77777777" w:rsidR="004267E3" w:rsidRPr="003B156D" w:rsidRDefault="00FC3B2B" w:rsidP="0044567C">
      <w:pPr>
        <w:numPr>
          <w:ilvl w:val="0"/>
          <w:numId w:val="31"/>
        </w:numPr>
        <w:spacing w:before="0" w:beforeAutospacing="0" w:after="0" w:afterAutospacing="0"/>
        <w:ind w:left="780" w:right="18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индивидуальные и групповые коррекционные занятия.</w:t>
      </w:r>
    </w:p>
    <w:p w14:paraId="0E90195B" w14:textId="77777777" w:rsidR="004267E3" w:rsidRPr="003B156D" w:rsidRDefault="00FC3B2B" w:rsidP="00B71ABD">
      <w:pPr>
        <w:spacing w:before="0" w:beforeAutospacing="0" w:after="0" w:afterAutospacing="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Организована работа по подг</w:t>
      </w:r>
      <w:r w:rsidRPr="003B156D">
        <w:rPr>
          <w:rFonts w:ascii="Times New Roman" w:hAnsi="Times New Roman" w:cs="Times New Roman"/>
          <w:color w:val="000000"/>
          <w:sz w:val="24"/>
          <w:szCs w:val="24"/>
          <w:lang w:val="ru-RU"/>
        </w:rPr>
        <w:t>отовке педагогов – учителей и классных руководителей – к работе с учениками, требующими повышенного психолого-педагогического внимания:</w:t>
      </w:r>
    </w:p>
    <w:p w14:paraId="49297FFD" w14:textId="77777777" w:rsidR="004267E3" w:rsidRPr="003B156D" w:rsidRDefault="00FC3B2B" w:rsidP="0044567C">
      <w:pPr>
        <w:numPr>
          <w:ilvl w:val="0"/>
          <w:numId w:val="32"/>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подготовлены памятки и методические материалы для педагогов, как действовать в ситуациях кризисного состояния ученика на</w:t>
      </w:r>
      <w:r w:rsidRPr="003B156D">
        <w:rPr>
          <w:rFonts w:ascii="Times New Roman" w:hAnsi="Times New Roman" w:cs="Times New Roman"/>
          <w:color w:val="000000"/>
          <w:sz w:val="24"/>
          <w:szCs w:val="24"/>
          <w:lang w:val="ru-RU"/>
        </w:rPr>
        <w:t xml:space="preserve"> основе рекомендаций Минпросвещения (письмо Минобрнауки, Минпросвещения от 11.08.2023 № АБ-3386/07).</w:t>
      </w:r>
    </w:p>
    <w:p w14:paraId="581FF522" w14:textId="77777777" w:rsidR="004267E3" w:rsidRPr="003B156D" w:rsidRDefault="00FC3B2B" w:rsidP="0044567C">
      <w:pPr>
        <w:numPr>
          <w:ilvl w:val="0"/>
          <w:numId w:val="32"/>
        </w:numPr>
        <w:spacing w:before="0" w:beforeAutospacing="0" w:after="0" w:afterAutospacing="0"/>
        <w:ind w:left="780" w:right="18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организованы консультации по работе с учениками разных целевых групп;</w:t>
      </w:r>
    </w:p>
    <w:p w14:paraId="5D0C0C97" w14:textId="77777777" w:rsidR="004267E3" w:rsidRPr="003B156D" w:rsidRDefault="00FC3B2B" w:rsidP="0044567C">
      <w:pPr>
        <w:numPr>
          <w:ilvl w:val="0"/>
          <w:numId w:val="32"/>
        </w:numPr>
        <w:spacing w:before="0" w:beforeAutospacing="0" w:after="0" w:afterAutospacing="0"/>
        <w:ind w:left="780" w:right="18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сформирован банк сценариев воспитательных мероприятий для организации воспитательной </w:t>
      </w:r>
      <w:r w:rsidRPr="003B156D">
        <w:rPr>
          <w:rFonts w:ascii="Times New Roman" w:hAnsi="Times New Roman" w:cs="Times New Roman"/>
          <w:color w:val="000000"/>
          <w:sz w:val="24"/>
          <w:szCs w:val="24"/>
          <w:lang w:val="ru-RU"/>
        </w:rPr>
        <w:t>работы с учениками целевых групп.</w:t>
      </w:r>
    </w:p>
    <w:p w14:paraId="248EE449" w14:textId="3250A240" w:rsidR="004267E3" w:rsidRPr="003B156D" w:rsidRDefault="00FC3B2B" w:rsidP="00B71ABD">
      <w:pPr>
        <w:spacing w:before="0" w:beforeAutospacing="0" w:after="0" w:afterAutospacing="0"/>
        <w:jc w:val="both"/>
        <w:rPr>
          <w:rFonts w:ascii="Times New Roman" w:hAnsi="Times New Roman" w:cs="Times New Roman"/>
          <w:b/>
          <w:bCs/>
          <w:color w:val="252525"/>
          <w:spacing w:val="-2"/>
          <w:sz w:val="24"/>
          <w:szCs w:val="24"/>
          <w:lang w:val="ru-RU"/>
        </w:rPr>
      </w:pPr>
      <w:r w:rsidRPr="003B156D">
        <w:rPr>
          <w:rFonts w:ascii="Times New Roman" w:hAnsi="Times New Roman" w:cs="Times New Roman"/>
          <w:b/>
          <w:bCs/>
          <w:color w:val="252525"/>
          <w:spacing w:val="-2"/>
          <w:sz w:val="24"/>
          <w:szCs w:val="24"/>
          <w:lang w:val="ru-RU"/>
        </w:rPr>
        <w:t>Содержание и качество подготовки обучающихся</w:t>
      </w:r>
      <w:r w:rsidR="00B71ABD">
        <w:rPr>
          <w:rFonts w:ascii="Times New Roman" w:hAnsi="Times New Roman" w:cs="Times New Roman"/>
          <w:b/>
          <w:bCs/>
          <w:color w:val="252525"/>
          <w:spacing w:val="-2"/>
          <w:sz w:val="24"/>
          <w:szCs w:val="24"/>
          <w:lang w:val="ru-RU"/>
        </w:rPr>
        <w:t>.</w:t>
      </w:r>
    </w:p>
    <w:p w14:paraId="18D8784C" w14:textId="77777777" w:rsidR="004267E3" w:rsidRDefault="00FC3B2B" w:rsidP="00E77A9F">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Проведен анализ успеваемости и качества знаний по итогам 2023/24</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учебного года.</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w:t>
      </w:r>
      <w:r w:rsidRPr="003B156D">
        <w:rPr>
          <w:rFonts w:ascii="Times New Roman" w:hAnsi="Times New Roman" w:cs="Times New Roman"/>
          <w:color w:val="000000"/>
          <w:sz w:val="24"/>
          <w:szCs w:val="24"/>
          <w:lang w:val="ru-RU"/>
        </w:rPr>
        <w:t xml:space="preserve"> программ.</w:t>
      </w:r>
    </w:p>
    <w:p w14:paraId="4F7156CA" w14:textId="77777777" w:rsidR="00E77A9F" w:rsidRDefault="00B71ABD" w:rsidP="00E77A9F">
      <w:pPr>
        <w:spacing w:before="0" w:beforeAutospacing="0" w:after="0" w:afterAutospacing="0"/>
        <w:jc w:val="both"/>
        <w:rPr>
          <w:rFonts w:ascii="Times New Roman" w:eastAsia="Times New Roman" w:hAnsi="Times New Roman"/>
          <w:color w:val="000000"/>
          <w:sz w:val="24"/>
          <w:szCs w:val="24"/>
          <w:lang w:val="ru-RU" w:eastAsia="ru-RU"/>
        </w:rPr>
      </w:pPr>
      <w:r w:rsidRPr="00B71ABD">
        <w:rPr>
          <w:rFonts w:ascii="Times New Roman" w:eastAsia="Times New Roman" w:hAnsi="Times New Roman"/>
          <w:color w:val="FF0000"/>
          <w:sz w:val="24"/>
          <w:szCs w:val="24"/>
          <w:lang w:val="ru-RU" w:eastAsia="ru-RU"/>
        </w:rPr>
        <w:t xml:space="preserve">             </w:t>
      </w:r>
      <w:r w:rsidRPr="00B71ABD">
        <w:rPr>
          <w:rFonts w:ascii="Times New Roman" w:eastAsia="Times New Roman" w:hAnsi="Times New Roman"/>
          <w:color w:val="000000"/>
          <w:sz w:val="24"/>
          <w:szCs w:val="24"/>
          <w:lang w:val="ru-RU" w:eastAsia="ru-RU"/>
        </w:rPr>
        <w:t xml:space="preserve">Образовательный процесс в школе осуществлялся на основе примерных учебных планов общеобразовательных организаций Брянской области на 2023-2024 учебный год. Содержание образования в школе составляло совокупность федерального и регионального (включая компонент ОО) компонентов – по ФК ГОС и обязательной части, и части, формируемой участниками образовательных отношений – по ФГОС НОО и ООО. </w:t>
      </w:r>
    </w:p>
    <w:p w14:paraId="39AC6162" w14:textId="1239D371" w:rsidR="00B71ABD" w:rsidRPr="00E77A9F" w:rsidRDefault="00B71ABD" w:rsidP="00E77A9F">
      <w:pPr>
        <w:spacing w:before="0" w:beforeAutospacing="0" w:after="0" w:afterAutospacing="0"/>
        <w:ind w:firstLine="720"/>
        <w:jc w:val="both"/>
        <w:rPr>
          <w:rFonts w:ascii="Times New Roman" w:eastAsia="Times New Roman" w:hAnsi="Times New Roman"/>
          <w:color w:val="000000"/>
          <w:sz w:val="24"/>
          <w:szCs w:val="24"/>
          <w:lang w:val="ru-RU" w:eastAsia="ru-RU"/>
        </w:rPr>
      </w:pPr>
      <w:r w:rsidRPr="00B71ABD">
        <w:rPr>
          <w:rFonts w:ascii="Times New Roman" w:hAnsi="Times New Roman"/>
          <w:sz w:val="24"/>
          <w:szCs w:val="24"/>
          <w:lang w:val="ru-RU"/>
        </w:rPr>
        <w:t>На конец учебного года аттестации подлежали 60 обучающихся из 66 человек, так как учащиеся первого класса (6 человека) не подлежат аттестации. 23 обучающихся аттестованы положительно. Успеваемость составляет 100%.</w:t>
      </w:r>
    </w:p>
    <w:p w14:paraId="19B5872C" w14:textId="04B4421B" w:rsidR="00E77A9F" w:rsidRPr="00B71ABD" w:rsidRDefault="00B71ABD" w:rsidP="00C44A34">
      <w:pPr>
        <w:spacing w:before="0" w:beforeAutospacing="0" w:after="0"/>
        <w:jc w:val="center"/>
        <w:rPr>
          <w:rFonts w:ascii="Times New Roman" w:hAnsi="Times New Roman"/>
          <w:b/>
          <w:color w:val="000000"/>
          <w:sz w:val="24"/>
          <w:szCs w:val="24"/>
          <w:lang w:val="ru-RU"/>
        </w:rPr>
      </w:pPr>
      <w:r w:rsidRPr="00B71ABD">
        <w:rPr>
          <w:rFonts w:ascii="Times New Roman" w:hAnsi="Times New Roman"/>
          <w:b/>
          <w:color w:val="000000"/>
          <w:sz w:val="24"/>
          <w:szCs w:val="24"/>
          <w:lang w:val="ru-RU"/>
        </w:rPr>
        <w:t xml:space="preserve">Сведения о численном составе и качестве обучения за 2023-2024 уч. </w:t>
      </w:r>
      <w:r w:rsidR="00C44A34">
        <w:rPr>
          <w:rFonts w:ascii="Times New Roman" w:hAnsi="Times New Roman"/>
          <w:b/>
          <w:color w:val="000000"/>
          <w:sz w:val="24"/>
          <w:szCs w:val="24"/>
          <w:lang w:val="ru-RU"/>
        </w:rPr>
        <w:t>г</w:t>
      </w:r>
      <w:r w:rsidRPr="00B71ABD">
        <w:rPr>
          <w:rFonts w:ascii="Times New Roman" w:hAnsi="Times New Roman"/>
          <w:b/>
          <w:color w:val="000000"/>
          <w:sz w:val="24"/>
          <w:szCs w:val="24"/>
          <w:lang w:val="ru-RU"/>
        </w:rPr>
        <w:t>од</w:t>
      </w:r>
      <w:r w:rsidR="00C44A34">
        <w:rPr>
          <w:rFonts w:ascii="Times New Roman" w:hAnsi="Times New Roman"/>
          <w:b/>
          <w:color w:val="000000"/>
          <w:sz w:val="24"/>
          <w:szCs w:val="24"/>
          <w:lang w:val="ru-RU"/>
        </w:rPr>
        <w:t>.</w:t>
      </w:r>
    </w:p>
    <w:tbl>
      <w:tblPr>
        <w:tblW w:w="109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918"/>
        <w:gridCol w:w="1011"/>
        <w:gridCol w:w="1033"/>
        <w:gridCol w:w="1033"/>
        <w:gridCol w:w="930"/>
        <w:gridCol w:w="1033"/>
        <w:gridCol w:w="852"/>
        <w:gridCol w:w="893"/>
        <w:gridCol w:w="782"/>
        <w:gridCol w:w="926"/>
      </w:tblGrid>
      <w:tr w:rsidR="00B71ABD" w:rsidRPr="0013021A" w14:paraId="6297DD8A" w14:textId="77777777" w:rsidTr="00337F9A">
        <w:trPr>
          <w:trHeight w:val="311"/>
        </w:trPr>
        <w:tc>
          <w:tcPr>
            <w:tcW w:w="1554" w:type="dxa"/>
            <w:vMerge w:val="restart"/>
            <w:tcBorders>
              <w:top w:val="single" w:sz="4" w:space="0" w:color="auto"/>
              <w:left w:val="single" w:sz="4" w:space="0" w:color="auto"/>
              <w:bottom w:val="single" w:sz="4" w:space="0" w:color="auto"/>
              <w:right w:val="single" w:sz="4" w:space="0" w:color="auto"/>
            </w:tcBorders>
          </w:tcPr>
          <w:p w14:paraId="73BA821E" w14:textId="77777777" w:rsidR="00B71ABD" w:rsidRPr="00B71ABD" w:rsidRDefault="00B71ABD" w:rsidP="00337F9A">
            <w:pPr>
              <w:spacing w:after="0"/>
              <w:rPr>
                <w:rFonts w:ascii="Times New Roman" w:hAnsi="Times New Roman"/>
                <w:b/>
                <w:color w:val="000000"/>
                <w:sz w:val="24"/>
                <w:szCs w:val="24"/>
                <w:lang w:val="ru-RU"/>
              </w:rPr>
            </w:pPr>
          </w:p>
        </w:tc>
        <w:tc>
          <w:tcPr>
            <w:tcW w:w="7703" w:type="dxa"/>
            <w:gridSpan w:val="8"/>
            <w:tcBorders>
              <w:top w:val="single" w:sz="4" w:space="0" w:color="auto"/>
              <w:left w:val="single" w:sz="4" w:space="0" w:color="auto"/>
              <w:bottom w:val="single" w:sz="4" w:space="0" w:color="auto"/>
              <w:right w:val="single" w:sz="4" w:space="0" w:color="auto"/>
            </w:tcBorders>
            <w:hideMark/>
          </w:tcPr>
          <w:p w14:paraId="551EBCFF" w14:textId="77777777" w:rsidR="00B71ABD" w:rsidRPr="0013021A" w:rsidRDefault="00B71ABD" w:rsidP="00337F9A">
            <w:pPr>
              <w:spacing w:after="0"/>
              <w:jc w:val="center"/>
              <w:rPr>
                <w:rFonts w:ascii="Times New Roman" w:hAnsi="Times New Roman"/>
                <w:b/>
                <w:color w:val="000000"/>
                <w:sz w:val="24"/>
                <w:szCs w:val="24"/>
              </w:rPr>
            </w:pPr>
            <w:r w:rsidRPr="0013021A">
              <w:rPr>
                <w:rFonts w:ascii="Times New Roman" w:hAnsi="Times New Roman"/>
                <w:b/>
                <w:color w:val="000000"/>
                <w:sz w:val="24"/>
                <w:szCs w:val="24"/>
              </w:rPr>
              <w:t>Классы</w:t>
            </w:r>
          </w:p>
        </w:tc>
        <w:tc>
          <w:tcPr>
            <w:tcW w:w="782" w:type="dxa"/>
            <w:tcBorders>
              <w:top w:val="single" w:sz="4" w:space="0" w:color="auto"/>
              <w:left w:val="single" w:sz="4" w:space="0" w:color="auto"/>
              <w:bottom w:val="single" w:sz="4" w:space="0" w:color="auto"/>
              <w:right w:val="single" w:sz="4" w:space="0" w:color="auto"/>
            </w:tcBorders>
          </w:tcPr>
          <w:p w14:paraId="17456578" w14:textId="77777777" w:rsidR="00B71ABD" w:rsidRPr="0013021A" w:rsidRDefault="00B71ABD" w:rsidP="00337F9A">
            <w:pPr>
              <w:spacing w:after="0"/>
              <w:rPr>
                <w:rFonts w:ascii="Times New Roman" w:hAnsi="Times New Roman"/>
                <w:b/>
                <w:color w:val="000000"/>
                <w:sz w:val="24"/>
                <w:szCs w:val="24"/>
              </w:rPr>
            </w:pPr>
          </w:p>
        </w:tc>
        <w:tc>
          <w:tcPr>
            <w:tcW w:w="926" w:type="dxa"/>
            <w:vMerge w:val="restart"/>
            <w:tcBorders>
              <w:top w:val="single" w:sz="4" w:space="0" w:color="auto"/>
              <w:left w:val="single" w:sz="4" w:space="0" w:color="auto"/>
              <w:bottom w:val="single" w:sz="4" w:space="0" w:color="auto"/>
              <w:right w:val="single" w:sz="4" w:space="0" w:color="auto"/>
            </w:tcBorders>
            <w:hideMark/>
          </w:tcPr>
          <w:p w14:paraId="5C527679" w14:textId="77777777" w:rsidR="00B71ABD" w:rsidRPr="0013021A" w:rsidRDefault="00B71ABD" w:rsidP="00337F9A">
            <w:pPr>
              <w:spacing w:after="0"/>
              <w:jc w:val="center"/>
              <w:rPr>
                <w:rFonts w:ascii="Times New Roman" w:hAnsi="Times New Roman"/>
                <w:b/>
                <w:color w:val="000000"/>
                <w:sz w:val="24"/>
                <w:szCs w:val="24"/>
              </w:rPr>
            </w:pPr>
            <w:r w:rsidRPr="0013021A">
              <w:rPr>
                <w:rFonts w:ascii="Times New Roman" w:hAnsi="Times New Roman"/>
                <w:b/>
                <w:color w:val="000000"/>
                <w:sz w:val="24"/>
                <w:szCs w:val="24"/>
              </w:rPr>
              <w:t>По школе</w:t>
            </w:r>
          </w:p>
        </w:tc>
      </w:tr>
      <w:tr w:rsidR="00B71ABD" w:rsidRPr="0013021A" w14:paraId="2192305F" w14:textId="77777777" w:rsidTr="00337F9A">
        <w:trPr>
          <w:trHeight w:val="141"/>
        </w:trPr>
        <w:tc>
          <w:tcPr>
            <w:tcW w:w="1554" w:type="dxa"/>
            <w:vMerge/>
            <w:tcBorders>
              <w:top w:val="single" w:sz="4" w:space="0" w:color="auto"/>
              <w:left w:val="single" w:sz="4" w:space="0" w:color="auto"/>
              <w:bottom w:val="single" w:sz="4" w:space="0" w:color="auto"/>
              <w:right w:val="single" w:sz="4" w:space="0" w:color="auto"/>
            </w:tcBorders>
            <w:vAlign w:val="center"/>
            <w:hideMark/>
          </w:tcPr>
          <w:p w14:paraId="771AF250" w14:textId="77777777" w:rsidR="00B71ABD" w:rsidRPr="0013021A" w:rsidRDefault="00B71ABD" w:rsidP="00337F9A">
            <w:pPr>
              <w:spacing w:after="0"/>
              <w:rPr>
                <w:rFonts w:ascii="Times New Roman" w:hAnsi="Times New Roman"/>
                <w:b/>
                <w:color w:val="000000"/>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14:paraId="5FCED894" w14:textId="77777777" w:rsidR="00B71ABD" w:rsidRPr="0013021A" w:rsidRDefault="00B71ABD" w:rsidP="00337F9A">
            <w:pPr>
              <w:spacing w:after="0"/>
              <w:jc w:val="center"/>
              <w:rPr>
                <w:rFonts w:ascii="Times New Roman" w:hAnsi="Times New Roman"/>
                <w:b/>
                <w:color w:val="000000"/>
                <w:sz w:val="24"/>
                <w:szCs w:val="24"/>
              </w:rPr>
            </w:pPr>
            <w:r w:rsidRPr="0013021A">
              <w:rPr>
                <w:rFonts w:ascii="Times New Roman" w:hAnsi="Times New Roman"/>
                <w:b/>
                <w:color w:val="000000"/>
                <w:sz w:val="24"/>
                <w:szCs w:val="24"/>
              </w:rPr>
              <w:t>1</w:t>
            </w:r>
          </w:p>
        </w:tc>
        <w:tc>
          <w:tcPr>
            <w:tcW w:w="1011" w:type="dxa"/>
            <w:tcBorders>
              <w:top w:val="single" w:sz="4" w:space="0" w:color="auto"/>
              <w:left w:val="single" w:sz="4" w:space="0" w:color="auto"/>
              <w:bottom w:val="single" w:sz="4" w:space="0" w:color="auto"/>
              <w:right w:val="single" w:sz="4" w:space="0" w:color="auto"/>
            </w:tcBorders>
            <w:hideMark/>
          </w:tcPr>
          <w:p w14:paraId="1D5786CD" w14:textId="77777777" w:rsidR="00B71ABD" w:rsidRPr="0013021A" w:rsidRDefault="00B71ABD" w:rsidP="00337F9A">
            <w:pPr>
              <w:spacing w:after="0"/>
              <w:jc w:val="center"/>
              <w:rPr>
                <w:rFonts w:ascii="Times New Roman" w:hAnsi="Times New Roman"/>
                <w:b/>
                <w:color w:val="000000"/>
                <w:sz w:val="24"/>
                <w:szCs w:val="24"/>
              </w:rPr>
            </w:pPr>
            <w:r w:rsidRPr="0013021A">
              <w:rPr>
                <w:rFonts w:ascii="Times New Roman" w:hAnsi="Times New Roman"/>
                <w:b/>
                <w:color w:val="000000"/>
                <w:sz w:val="24"/>
                <w:szCs w:val="24"/>
              </w:rPr>
              <w:t>2</w:t>
            </w:r>
          </w:p>
        </w:tc>
        <w:tc>
          <w:tcPr>
            <w:tcW w:w="1033" w:type="dxa"/>
            <w:tcBorders>
              <w:top w:val="single" w:sz="4" w:space="0" w:color="auto"/>
              <w:left w:val="single" w:sz="4" w:space="0" w:color="auto"/>
              <w:bottom w:val="single" w:sz="4" w:space="0" w:color="auto"/>
              <w:right w:val="single" w:sz="4" w:space="0" w:color="auto"/>
            </w:tcBorders>
            <w:hideMark/>
          </w:tcPr>
          <w:p w14:paraId="41DB2291" w14:textId="77777777" w:rsidR="00B71ABD" w:rsidRPr="0013021A" w:rsidRDefault="00B71ABD" w:rsidP="00337F9A">
            <w:pPr>
              <w:spacing w:after="0"/>
              <w:jc w:val="center"/>
              <w:rPr>
                <w:rFonts w:ascii="Times New Roman" w:hAnsi="Times New Roman"/>
                <w:b/>
                <w:color w:val="000000"/>
                <w:sz w:val="24"/>
                <w:szCs w:val="24"/>
              </w:rPr>
            </w:pPr>
            <w:r w:rsidRPr="0013021A">
              <w:rPr>
                <w:rFonts w:ascii="Times New Roman" w:hAnsi="Times New Roman"/>
                <w:b/>
                <w:color w:val="000000"/>
                <w:sz w:val="24"/>
                <w:szCs w:val="24"/>
              </w:rPr>
              <w:t>3</w:t>
            </w:r>
          </w:p>
        </w:tc>
        <w:tc>
          <w:tcPr>
            <w:tcW w:w="1033" w:type="dxa"/>
            <w:tcBorders>
              <w:top w:val="single" w:sz="4" w:space="0" w:color="auto"/>
              <w:left w:val="single" w:sz="4" w:space="0" w:color="auto"/>
              <w:bottom w:val="single" w:sz="4" w:space="0" w:color="auto"/>
              <w:right w:val="single" w:sz="4" w:space="0" w:color="auto"/>
            </w:tcBorders>
            <w:hideMark/>
          </w:tcPr>
          <w:p w14:paraId="0EC9E214" w14:textId="77777777" w:rsidR="00B71ABD" w:rsidRPr="0013021A" w:rsidRDefault="00B71ABD" w:rsidP="00337F9A">
            <w:pPr>
              <w:spacing w:after="0"/>
              <w:jc w:val="center"/>
              <w:rPr>
                <w:rFonts w:ascii="Times New Roman" w:hAnsi="Times New Roman"/>
                <w:b/>
                <w:color w:val="000000"/>
                <w:sz w:val="24"/>
                <w:szCs w:val="24"/>
              </w:rPr>
            </w:pPr>
            <w:r w:rsidRPr="0013021A">
              <w:rPr>
                <w:rFonts w:ascii="Times New Roman" w:hAnsi="Times New Roman"/>
                <w:b/>
                <w:color w:val="000000"/>
                <w:sz w:val="24"/>
                <w:szCs w:val="24"/>
              </w:rPr>
              <w:t>4</w:t>
            </w:r>
          </w:p>
        </w:tc>
        <w:tc>
          <w:tcPr>
            <w:tcW w:w="930" w:type="dxa"/>
            <w:tcBorders>
              <w:top w:val="single" w:sz="4" w:space="0" w:color="auto"/>
              <w:left w:val="single" w:sz="4" w:space="0" w:color="auto"/>
              <w:bottom w:val="single" w:sz="4" w:space="0" w:color="auto"/>
              <w:right w:val="single" w:sz="4" w:space="0" w:color="auto"/>
            </w:tcBorders>
            <w:hideMark/>
          </w:tcPr>
          <w:p w14:paraId="71F2E517" w14:textId="77777777" w:rsidR="00B71ABD" w:rsidRPr="0013021A" w:rsidRDefault="00B71ABD" w:rsidP="00337F9A">
            <w:pPr>
              <w:spacing w:after="0"/>
              <w:jc w:val="center"/>
              <w:rPr>
                <w:rFonts w:ascii="Times New Roman" w:hAnsi="Times New Roman"/>
                <w:b/>
                <w:color w:val="000000"/>
                <w:sz w:val="24"/>
                <w:szCs w:val="24"/>
              </w:rPr>
            </w:pPr>
            <w:r w:rsidRPr="0013021A">
              <w:rPr>
                <w:rFonts w:ascii="Times New Roman" w:hAnsi="Times New Roman"/>
                <w:b/>
                <w:color w:val="000000"/>
                <w:sz w:val="24"/>
                <w:szCs w:val="24"/>
              </w:rPr>
              <w:t>5</w:t>
            </w:r>
          </w:p>
        </w:tc>
        <w:tc>
          <w:tcPr>
            <w:tcW w:w="1033" w:type="dxa"/>
            <w:tcBorders>
              <w:top w:val="single" w:sz="4" w:space="0" w:color="auto"/>
              <w:left w:val="single" w:sz="4" w:space="0" w:color="auto"/>
              <w:bottom w:val="single" w:sz="4" w:space="0" w:color="auto"/>
              <w:right w:val="single" w:sz="4" w:space="0" w:color="auto"/>
            </w:tcBorders>
            <w:hideMark/>
          </w:tcPr>
          <w:p w14:paraId="0E4B9CAB" w14:textId="77777777" w:rsidR="00B71ABD" w:rsidRPr="0013021A" w:rsidRDefault="00B71ABD" w:rsidP="00337F9A">
            <w:pPr>
              <w:spacing w:after="0"/>
              <w:jc w:val="center"/>
              <w:rPr>
                <w:rFonts w:ascii="Times New Roman" w:hAnsi="Times New Roman"/>
                <w:b/>
                <w:color w:val="000000"/>
                <w:sz w:val="24"/>
                <w:szCs w:val="24"/>
              </w:rPr>
            </w:pPr>
            <w:r w:rsidRPr="0013021A">
              <w:rPr>
                <w:rFonts w:ascii="Times New Roman" w:hAnsi="Times New Roman"/>
                <w:b/>
                <w:color w:val="000000"/>
                <w:sz w:val="24"/>
                <w:szCs w:val="24"/>
              </w:rPr>
              <w:t>6</w:t>
            </w:r>
          </w:p>
        </w:tc>
        <w:tc>
          <w:tcPr>
            <w:tcW w:w="852" w:type="dxa"/>
            <w:tcBorders>
              <w:top w:val="single" w:sz="4" w:space="0" w:color="auto"/>
              <w:left w:val="single" w:sz="4" w:space="0" w:color="auto"/>
              <w:bottom w:val="single" w:sz="4" w:space="0" w:color="auto"/>
              <w:right w:val="single" w:sz="4" w:space="0" w:color="auto"/>
            </w:tcBorders>
            <w:hideMark/>
          </w:tcPr>
          <w:p w14:paraId="05C60299" w14:textId="77777777" w:rsidR="00B71ABD" w:rsidRPr="0013021A" w:rsidRDefault="00B71ABD" w:rsidP="00337F9A">
            <w:pPr>
              <w:spacing w:after="0"/>
              <w:jc w:val="center"/>
              <w:rPr>
                <w:rFonts w:ascii="Times New Roman" w:hAnsi="Times New Roman"/>
                <w:b/>
                <w:color w:val="000000"/>
                <w:sz w:val="24"/>
                <w:szCs w:val="24"/>
              </w:rPr>
            </w:pPr>
            <w:r w:rsidRPr="0013021A">
              <w:rPr>
                <w:rFonts w:ascii="Times New Roman" w:hAnsi="Times New Roman"/>
                <w:b/>
                <w:color w:val="000000"/>
                <w:sz w:val="24"/>
                <w:szCs w:val="24"/>
              </w:rPr>
              <w:t>7</w:t>
            </w:r>
          </w:p>
        </w:tc>
        <w:tc>
          <w:tcPr>
            <w:tcW w:w="893" w:type="dxa"/>
            <w:tcBorders>
              <w:top w:val="single" w:sz="4" w:space="0" w:color="auto"/>
              <w:left w:val="single" w:sz="4" w:space="0" w:color="auto"/>
              <w:bottom w:val="single" w:sz="4" w:space="0" w:color="auto"/>
              <w:right w:val="single" w:sz="4" w:space="0" w:color="auto"/>
            </w:tcBorders>
            <w:hideMark/>
          </w:tcPr>
          <w:p w14:paraId="185E5D15" w14:textId="77777777" w:rsidR="00B71ABD" w:rsidRPr="0013021A" w:rsidRDefault="00B71ABD" w:rsidP="00337F9A">
            <w:pPr>
              <w:spacing w:after="0"/>
              <w:jc w:val="center"/>
              <w:rPr>
                <w:rFonts w:ascii="Times New Roman" w:hAnsi="Times New Roman"/>
                <w:b/>
                <w:color w:val="000000"/>
                <w:sz w:val="24"/>
                <w:szCs w:val="24"/>
              </w:rPr>
            </w:pPr>
            <w:r w:rsidRPr="0013021A">
              <w:rPr>
                <w:rFonts w:ascii="Times New Roman" w:hAnsi="Times New Roman"/>
                <w:b/>
                <w:color w:val="000000"/>
                <w:sz w:val="24"/>
                <w:szCs w:val="24"/>
              </w:rPr>
              <w:t>8</w:t>
            </w:r>
          </w:p>
        </w:tc>
        <w:tc>
          <w:tcPr>
            <w:tcW w:w="782" w:type="dxa"/>
            <w:tcBorders>
              <w:top w:val="single" w:sz="4" w:space="0" w:color="auto"/>
              <w:left w:val="single" w:sz="4" w:space="0" w:color="auto"/>
              <w:bottom w:val="single" w:sz="4" w:space="0" w:color="auto"/>
              <w:right w:val="single" w:sz="4" w:space="0" w:color="auto"/>
            </w:tcBorders>
            <w:hideMark/>
          </w:tcPr>
          <w:p w14:paraId="7725BCA0" w14:textId="77777777" w:rsidR="00B71ABD" w:rsidRPr="0013021A" w:rsidRDefault="00B71ABD" w:rsidP="00337F9A">
            <w:pPr>
              <w:spacing w:after="0"/>
              <w:jc w:val="center"/>
              <w:rPr>
                <w:rFonts w:ascii="Times New Roman" w:hAnsi="Times New Roman"/>
                <w:b/>
                <w:color w:val="000000"/>
                <w:sz w:val="24"/>
                <w:szCs w:val="24"/>
              </w:rPr>
            </w:pPr>
            <w:r w:rsidRPr="0013021A">
              <w:rPr>
                <w:rFonts w:ascii="Times New Roman" w:hAnsi="Times New Roman"/>
                <w:b/>
                <w:color w:val="000000"/>
                <w:sz w:val="24"/>
                <w:szCs w:val="24"/>
              </w:rPr>
              <w:t>9</w:t>
            </w: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7DC249B2" w14:textId="77777777" w:rsidR="00B71ABD" w:rsidRPr="0013021A" w:rsidRDefault="00B71ABD" w:rsidP="00337F9A">
            <w:pPr>
              <w:spacing w:after="0"/>
              <w:rPr>
                <w:rFonts w:ascii="Times New Roman" w:hAnsi="Times New Roman"/>
                <w:b/>
                <w:color w:val="000000"/>
                <w:sz w:val="24"/>
                <w:szCs w:val="24"/>
              </w:rPr>
            </w:pPr>
          </w:p>
        </w:tc>
      </w:tr>
      <w:tr w:rsidR="00B71ABD" w:rsidRPr="0013021A" w14:paraId="5AFD612B" w14:textId="77777777" w:rsidTr="00337F9A">
        <w:trPr>
          <w:trHeight w:val="621"/>
        </w:trPr>
        <w:tc>
          <w:tcPr>
            <w:tcW w:w="1554" w:type="dxa"/>
            <w:tcBorders>
              <w:top w:val="single" w:sz="4" w:space="0" w:color="auto"/>
              <w:left w:val="single" w:sz="4" w:space="0" w:color="auto"/>
              <w:bottom w:val="single" w:sz="4" w:space="0" w:color="auto"/>
              <w:right w:val="single" w:sz="4" w:space="0" w:color="auto"/>
            </w:tcBorders>
            <w:hideMark/>
          </w:tcPr>
          <w:p w14:paraId="005665FC" w14:textId="77777777" w:rsidR="00B71ABD" w:rsidRPr="00B71ABD" w:rsidRDefault="00B71ABD" w:rsidP="00337F9A">
            <w:pPr>
              <w:spacing w:after="0"/>
              <w:rPr>
                <w:rFonts w:ascii="Times New Roman" w:hAnsi="Times New Roman"/>
                <w:b/>
                <w:color w:val="000000"/>
                <w:sz w:val="24"/>
                <w:szCs w:val="24"/>
                <w:lang w:val="ru-RU"/>
              </w:rPr>
            </w:pPr>
            <w:r w:rsidRPr="00B71ABD">
              <w:rPr>
                <w:rFonts w:ascii="Times New Roman" w:hAnsi="Times New Roman"/>
                <w:b/>
                <w:color w:val="000000"/>
                <w:sz w:val="24"/>
                <w:szCs w:val="24"/>
                <w:lang w:val="ru-RU"/>
              </w:rPr>
              <w:t>На начало года (уч-ся)</w:t>
            </w:r>
          </w:p>
        </w:tc>
        <w:tc>
          <w:tcPr>
            <w:tcW w:w="918" w:type="dxa"/>
            <w:tcBorders>
              <w:top w:val="single" w:sz="4" w:space="0" w:color="auto"/>
              <w:left w:val="single" w:sz="4" w:space="0" w:color="auto"/>
              <w:bottom w:val="single" w:sz="4" w:space="0" w:color="auto"/>
              <w:right w:val="single" w:sz="4" w:space="0" w:color="auto"/>
            </w:tcBorders>
            <w:hideMark/>
          </w:tcPr>
          <w:p w14:paraId="0D93343D"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6</w:t>
            </w:r>
          </w:p>
        </w:tc>
        <w:tc>
          <w:tcPr>
            <w:tcW w:w="1011" w:type="dxa"/>
            <w:tcBorders>
              <w:top w:val="single" w:sz="4" w:space="0" w:color="auto"/>
              <w:left w:val="single" w:sz="4" w:space="0" w:color="auto"/>
              <w:bottom w:val="single" w:sz="4" w:space="0" w:color="auto"/>
              <w:right w:val="single" w:sz="4" w:space="0" w:color="auto"/>
            </w:tcBorders>
            <w:hideMark/>
          </w:tcPr>
          <w:p w14:paraId="6347CAC5"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1</w:t>
            </w:r>
          </w:p>
        </w:tc>
        <w:tc>
          <w:tcPr>
            <w:tcW w:w="1033" w:type="dxa"/>
            <w:tcBorders>
              <w:top w:val="single" w:sz="4" w:space="0" w:color="auto"/>
              <w:left w:val="single" w:sz="4" w:space="0" w:color="auto"/>
              <w:bottom w:val="single" w:sz="4" w:space="0" w:color="auto"/>
              <w:right w:val="single" w:sz="4" w:space="0" w:color="auto"/>
            </w:tcBorders>
            <w:hideMark/>
          </w:tcPr>
          <w:p w14:paraId="543AE221"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7</w:t>
            </w:r>
          </w:p>
        </w:tc>
        <w:tc>
          <w:tcPr>
            <w:tcW w:w="1033" w:type="dxa"/>
            <w:tcBorders>
              <w:top w:val="single" w:sz="4" w:space="0" w:color="auto"/>
              <w:left w:val="single" w:sz="4" w:space="0" w:color="auto"/>
              <w:bottom w:val="single" w:sz="4" w:space="0" w:color="auto"/>
              <w:right w:val="single" w:sz="4" w:space="0" w:color="auto"/>
            </w:tcBorders>
            <w:hideMark/>
          </w:tcPr>
          <w:p w14:paraId="7201F3FC"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13</w:t>
            </w:r>
          </w:p>
        </w:tc>
        <w:tc>
          <w:tcPr>
            <w:tcW w:w="930" w:type="dxa"/>
            <w:tcBorders>
              <w:top w:val="single" w:sz="4" w:space="0" w:color="auto"/>
              <w:left w:val="single" w:sz="4" w:space="0" w:color="auto"/>
              <w:bottom w:val="single" w:sz="4" w:space="0" w:color="auto"/>
              <w:right w:val="single" w:sz="4" w:space="0" w:color="auto"/>
            </w:tcBorders>
            <w:hideMark/>
          </w:tcPr>
          <w:p w14:paraId="4FFA0F3F"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7</w:t>
            </w:r>
          </w:p>
        </w:tc>
        <w:tc>
          <w:tcPr>
            <w:tcW w:w="1033" w:type="dxa"/>
            <w:tcBorders>
              <w:top w:val="single" w:sz="4" w:space="0" w:color="auto"/>
              <w:left w:val="single" w:sz="4" w:space="0" w:color="auto"/>
              <w:bottom w:val="single" w:sz="4" w:space="0" w:color="auto"/>
              <w:right w:val="single" w:sz="4" w:space="0" w:color="auto"/>
            </w:tcBorders>
            <w:hideMark/>
          </w:tcPr>
          <w:p w14:paraId="4727B1BD"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5</w:t>
            </w:r>
          </w:p>
        </w:tc>
        <w:tc>
          <w:tcPr>
            <w:tcW w:w="852" w:type="dxa"/>
            <w:tcBorders>
              <w:top w:val="single" w:sz="4" w:space="0" w:color="auto"/>
              <w:left w:val="single" w:sz="4" w:space="0" w:color="auto"/>
              <w:bottom w:val="single" w:sz="4" w:space="0" w:color="auto"/>
              <w:right w:val="single" w:sz="4" w:space="0" w:color="auto"/>
            </w:tcBorders>
            <w:hideMark/>
          </w:tcPr>
          <w:p w14:paraId="58DA6EEF"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7</w:t>
            </w:r>
          </w:p>
        </w:tc>
        <w:tc>
          <w:tcPr>
            <w:tcW w:w="893" w:type="dxa"/>
            <w:tcBorders>
              <w:top w:val="single" w:sz="4" w:space="0" w:color="auto"/>
              <w:left w:val="single" w:sz="4" w:space="0" w:color="auto"/>
              <w:bottom w:val="single" w:sz="4" w:space="0" w:color="auto"/>
              <w:right w:val="single" w:sz="4" w:space="0" w:color="auto"/>
            </w:tcBorders>
            <w:hideMark/>
          </w:tcPr>
          <w:p w14:paraId="4EDEA768"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5</w:t>
            </w:r>
          </w:p>
        </w:tc>
        <w:tc>
          <w:tcPr>
            <w:tcW w:w="782" w:type="dxa"/>
            <w:tcBorders>
              <w:top w:val="single" w:sz="4" w:space="0" w:color="auto"/>
              <w:left w:val="single" w:sz="4" w:space="0" w:color="auto"/>
              <w:bottom w:val="single" w:sz="4" w:space="0" w:color="auto"/>
              <w:right w:val="single" w:sz="4" w:space="0" w:color="auto"/>
            </w:tcBorders>
            <w:hideMark/>
          </w:tcPr>
          <w:p w14:paraId="4EC91FCA"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8</w:t>
            </w:r>
          </w:p>
        </w:tc>
        <w:tc>
          <w:tcPr>
            <w:tcW w:w="926" w:type="dxa"/>
            <w:tcBorders>
              <w:top w:val="single" w:sz="4" w:space="0" w:color="auto"/>
              <w:left w:val="single" w:sz="4" w:space="0" w:color="auto"/>
              <w:bottom w:val="single" w:sz="4" w:space="0" w:color="auto"/>
              <w:right w:val="single" w:sz="4" w:space="0" w:color="auto"/>
            </w:tcBorders>
            <w:hideMark/>
          </w:tcPr>
          <w:p w14:paraId="14D56E83"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59</w:t>
            </w:r>
          </w:p>
        </w:tc>
      </w:tr>
      <w:tr w:rsidR="00B71ABD" w:rsidRPr="0013021A" w14:paraId="0012E2B1" w14:textId="77777777" w:rsidTr="00337F9A">
        <w:trPr>
          <w:trHeight w:val="603"/>
        </w:trPr>
        <w:tc>
          <w:tcPr>
            <w:tcW w:w="1554" w:type="dxa"/>
            <w:tcBorders>
              <w:top w:val="single" w:sz="4" w:space="0" w:color="auto"/>
              <w:left w:val="single" w:sz="4" w:space="0" w:color="auto"/>
              <w:bottom w:val="single" w:sz="4" w:space="0" w:color="auto"/>
              <w:right w:val="single" w:sz="4" w:space="0" w:color="auto"/>
            </w:tcBorders>
            <w:hideMark/>
          </w:tcPr>
          <w:p w14:paraId="458596B2" w14:textId="77777777" w:rsidR="00B71ABD" w:rsidRPr="00B71ABD" w:rsidRDefault="00B71ABD" w:rsidP="00337F9A">
            <w:pPr>
              <w:spacing w:after="0"/>
              <w:rPr>
                <w:rFonts w:ascii="Times New Roman" w:hAnsi="Times New Roman"/>
                <w:b/>
                <w:color w:val="000000"/>
                <w:sz w:val="24"/>
                <w:szCs w:val="24"/>
                <w:lang w:val="ru-RU"/>
              </w:rPr>
            </w:pPr>
            <w:r w:rsidRPr="00B71ABD">
              <w:rPr>
                <w:rFonts w:ascii="Times New Roman" w:hAnsi="Times New Roman"/>
                <w:b/>
                <w:color w:val="000000"/>
                <w:sz w:val="24"/>
                <w:szCs w:val="24"/>
                <w:lang w:val="ru-RU"/>
              </w:rPr>
              <w:t>На конец года (уч-ся)</w:t>
            </w:r>
          </w:p>
        </w:tc>
        <w:tc>
          <w:tcPr>
            <w:tcW w:w="918" w:type="dxa"/>
            <w:tcBorders>
              <w:top w:val="single" w:sz="4" w:space="0" w:color="auto"/>
              <w:left w:val="single" w:sz="4" w:space="0" w:color="auto"/>
              <w:bottom w:val="single" w:sz="4" w:space="0" w:color="auto"/>
              <w:right w:val="single" w:sz="4" w:space="0" w:color="auto"/>
            </w:tcBorders>
            <w:hideMark/>
          </w:tcPr>
          <w:p w14:paraId="30F30FF8"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6</w:t>
            </w:r>
          </w:p>
        </w:tc>
        <w:tc>
          <w:tcPr>
            <w:tcW w:w="1011" w:type="dxa"/>
            <w:tcBorders>
              <w:top w:val="single" w:sz="4" w:space="0" w:color="auto"/>
              <w:left w:val="single" w:sz="4" w:space="0" w:color="auto"/>
              <w:bottom w:val="single" w:sz="4" w:space="0" w:color="auto"/>
              <w:right w:val="single" w:sz="4" w:space="0" w:color="auto"/>
            </w:tcBorders>
            <w:hideMark/>
          </w:tcPr>
          <w:p w14:paraId="77B866BF"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2</w:t>
            </w:r>
          </w:p>
        </w:tc>
        <w:tc>
          <w:tcPr>
            <w:tcW w:w="1033" w:type="dxa"/>
            <w:tcBorders>
              <w:top w:val="single" w:sz="4" w:space="0" w:color="auto"/>
              <w:left w:val="single" w:sz="4" w:space="0" w:color="auto"/>
              <w:bottom w:val="single" w:sz="4" w:space="0" w:color="auto"/>
              <w:right w:val="single" w:sz="4" w:space="0" w:color="auto"/>
            </w:tcBorders>
            <w:hideMark/>
          </w:tcPr>
          <w:p w14:paraId="784A9C6D"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8</w:t>
            </w:r>
          </w:p>
        </w:tc>
        <w:tc>
          <w:tcPr>
            <w:tcW w:w="1033" w:type="dxa"/>
            <w:tcBorders>
              <w:top w:val="single" w:sz="4" w:space="0" w:color="auto"/>
              <w:left w:val="single" w:sz="4" w:space="0" w:color="auto"/>
              <w:bottom w:val="single" w:sz="4" w:space="0" w:color="auto"/>
              <w:right w:val="single" w:sz="4" w:space="0" w:color="auto"/>
            </w:tcBorders>
            <w:hideMark/>
          </w:tcPr>
          <w:p w14:paraId="6160094B"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13</w:t>
            </w:r>
          </w:p>
        </w:tc>
        <w:tc>
          <w:tcPr>
            <w:tcW w:w="930" w:type="dxa"/>
            <w:tcBorders>
              <w:top w:val="single" w:sz="4" w:space="0" w:color="auto"/>
              <w:left w:val="single" w:sz="4" w:space="0" w:color="auto"/>
              <w:bottom w:val="single" w:sz="4" w:space="0" w:color="auto"/>
              <w:right w:val="single" w:sz="4" w:space="0" w:color="auto"/>
            </w:tcBorders>
            <w:hideMark/>
          </w:tcPr>
          <w:p w14:paraId="3C515A4A"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8</w:t>
            </w:r>
          </w:p>
        </w:tc>
        <w:tc>
          <w:tcPr>
            <w:tcW w:w="1033" w:type="dxa"/>
            <w:tcBorders>
              <w:top w:val="single" w:sz="4" w:space="0" w:color="auto"/>
              <w:left w:val="single" w:sz="4" w:space="0" w:color="auto"/>
              <w:bottom w:val="single" w:sz="4" w:space="0" w:color="auto"/>
              <w:right w:val="single" w:sz="4" w:space="0" w:color="auto"/>
            </w:tcBorders>
            <w:hideMark/>
          </w:tcPr>
          <w:p w14:paraId="18018CC5"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6</w:t>
            </w:r>
          </w:p>
        </w:tc>
        <w:tc>
          <w:tcPr>
            <w:tcW w:w="852" w:type="dxa"/>
            <w:tcBorders>
              <w:top w:val="single" w:sz="4" w:space="0" w:color="auto"/>
              <w:left w:val="single" w:sz="4" w:space="0" w:color="auto"/>
              <w:bottom w:val="single" w:sz="4" w:space="0" w:color="auto"/>
              <w:right w:val="single" w:sz="4" w:space="0" w:color="auto"/>
            </w:tcBorders>
            <w:hideMark/>
          </w:tcPr>
          <w:p w14:paraId="0E822AC6"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8</w:t>
            </w:r>
          </w:p>
        </w:tc>
        <w:tc>
          <w:tcPr>
            <w:tcW w:w="893" w:type="dxa"/>
            <w:tcBorders>
              <w:top w:val="single" w:sz="4" w:space="0" w:color="auto"/>
              <w:left w:val="single" w:sz="4" w:space="0" w:color="auto"/>
              <w:bottom w:val="single" w:sz="4" w:space="0" w:color="auto"/>
              <w:right w:val="single" w:sz="4" w:space="0" w:color="auto"/>
            </w:tcBorders>
            <w:hideMark/>
          </w:tcPr>
          <w:p w14:paraId="32AFB32A"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5</w:t>
            </w:r>
          </w:p>
        </w:tc>
        <w:tc>
          <w:tcPr>
            <w:tcW w:w="782" w:type="dxa"/>
            <w:tcBorders>
              <w:top w:val="single" w:sz="4" w:space="0" w:color="auto"/>
              <w:left w:val="single" w:sz="4" w:space="0" w:color="auto"/>
              <w:bottom w:val="single" w:sz="4" w:space="0" w:color="auto"/>
              <w:right w:val="single" w:sz="4" w:space="0" w:color="auto"/>
            </w:tcBorders>
            <w:hideMark/>
          </w:tcPr>
          <w:p w14:paraId="197925CE"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10</w:t>
            </w:r>
          </w:p>
        </w:tc>
        <w:tc>
          <w:tcPr>
            <w:tcW w:w="926" w:type="dxa"/>
            <w:tcBorders>
              <w:top w:val="single" w:sz="4" w:space="0" w:color="auto"/>
              <w:left w:val="single" w:sz="4" w:space="0" w:color="auto"/>
              <w:bottom w:val="single" w:sz="4" w:space="0" w:color="auto"/>
              <w:right w:val="single" w:sz="4" w:space="0" w:color="auto"/>
            </w:tcBorders>
            <w:hideMark/>
          </w:tcPr>
          <w:p w14:paraId="57AC179E"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66</w:t>
            </w:r>
          </w:p>
        </w:tc>
      </w:tr>
      <w:tr w:rsidR="00B71ABD" w:rsidRPr="0013021A" w14:paraId="1F23AC20" w14:textId="77777777" w:rsidTr="00337F9A">
        <w:trPr>
          <w:trHeight w:val="311"/>
        </w:trPr>
        <w:tc>
          <w:tcPr>
            <w:tcW w:w="1554" w:type="dxa"/>
            <w:tcBorders>
              <w:top w:val="single" w:sz="4" w:space="0" w:color="auto"/>
              <w:left w:val="single" w:sz="4" w:space="0" w:color="auto"/>
              <w:bottom w:val="single" w:sz="4" w:space="0" w:color="auto"/>
              <w:right w:val="single" w:sz="4" w:space="0" w:color="auto"/>
            </w:tcBorders>
            <w:hideMark/>
          </w:tcPr>
          <w:p w14:paraId="6F8F4F0E" w14:textId="77777777" w:rsidR="00B71ABD" w:rsidRPr="0013021A" w:rsidRDefault="00B71ABD" w:rsidP="00337F9A">
            <w:pPr>
              <w:spacing w:after="0"/>
              <w:rPr>
                <w:rFonts w:ascii="Times New Roman" w:hAnsi="Times New Roman"/>
                <w:b/>
                <w:color w:val="000000"/>
                <w:sz w:val="24"/>
                <w:szCs w:val="24"/>
              </w:rPr>
            </w:pPr>
            <w:r w:rsidRPr="0013021A">
              <w:rPr>
                <w:rFonts w:ascii="Times New Roman" w:hAnsi="Times New Roman"/>
                <w:b/>
                <w:color w:val="000000"/>
                <w:sz w:val="24"/>
                <w:szCs w:val="24"/>
              </w:rPr>
              <w:t>Выбыло</w:t>
            </w:r>
          </w:p>
        </w:tc>
        <w:tc>
          <w:tcPr>
            <w:tcW w:w="918" w:type="dxa"/>
            <w:tcBorders>
              <w:top w:val="single" w:sz="4" w:space="0" w:color="auto"/>
              <w:left w:val="single" w:sz="4" w:space="0" w:color="auto"/>
              <w:bottom w:val="single" w:sz="4" w:space="0" w:color="auto"/>
              <w:right w:val="single" w:sz="4" w:space="0" w:color="auto"/>
            </w:tcBorders>
            <w:hideMark/>
          </w:tcPr>
          <w:p w14:paraId="67D8B31D"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1011" w:type="dxa"/>
            <w:tcBorders>
              <w:top w:val="single" w:sz="4" w:space="0" w:color="auto"/>
              <w:left w:val="single" w:sz="4" w:space="0" w:color="auto"/>
              <w:bottom w:val="single" w:sz="4" w:space="0" w:color="auto"/>
              <w:right w:val="single" w:sz="4" w:space="0" w:color="auto"/>
            </w:tcBorders>
            <w:hideMark/>
          </w:tcPr>
          <w:p w14:paraId="7F5C3DB7"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1033" w:type="dxa"/>
            <w:tcBorders>
              <w:top w:val="single" w:sz="4" w:space="0" w:color="auto"/>
              <w:left w:val="single" w:sz="4" w:space="0" w:color="auto"/>
              <w:bottom w:val="single" w:sz="4" w:space="0" w:color="auto"/>
              <w:right w:val="single" w:sz="4" w:space="0" w:color="auto"/>
            </w:tcBorders>
            <w:hideMark/>
          </w:tcPr>
          <w:p w14:paraId="10B8A20D"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1033" w:type="dxa"/>
            <w:tcBorders>
              <w:top w:val="single" w:sz="4" w:space="0" w:color="auto"/>
              <w:left w:val="single" w:sz="4" w:space="0" w:color="auto"/>
              <w:bottom w:val="single" w:sz="4" w:space="0" w:color="auto"/>
              <w:right w:val="single" w:sz="4" w:space="0" w:color="auto"/>
            </w:tcBorders>
            <w:hideMark/>
          </w:tcPr>
          <w:p w14:paraId="162D76E9"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930" w:type="dxa"/>
            <w:tcBorders>
              <w:top w:val="single" w:sz="4" w:space="0" w:color="auto"/>
              <w:left w:val="single" w:sz="4" w:space="0" w:color="auto"/>
              <w:bottom w:val="single" w:sz="4" w:space="0" w:color="auto"/>
              <w:right w:val="single" w:sz="4" w:space="0" w:color="auto"/>
            </w:tcBorders>
            <w:hideMark/>
          </w:tcPr>
          <w:p w14:paraId="6937863C"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1033" w:type="dxa"/>
            <w:tcBorders>
              <w:top w:val="single" w:sz="4" w:space="0" w:color="auto"/>
              <w:left w:val="single" w:sz="4" w:space="0" w:color="auto"/>
              <w:bottom w:val="single" w:sz="4" w:space="0" w:color="auto"/>
              <w:right w:val="single" w:sz="4" w:space="0" w:color="auto"/>
            </w:tcBorders>
            <w:hideMark/>
          </w:tcPr>
          <w:p w14:paraId="1225917A"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852" w:type="dxa"/>
            <w:tcBorders>
              <w:top w:val="single" w:sz="4" w:space="0" w:color="auto"/>
              <w:left w:val="single" w:sz="4" w:space="0" w:color="auto"/>
              <w:bottom w:val="single" w:sz="4" w:space="0" w:color="auto"/>
              <w:right w:val="single" w:sz="4" w:space="0" w:color="auto"/>
            </w:tcBorders>
            <w:hideMark/>
          </w:tcPr>
          <w:p w14:paraId="464ABB74"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893" w:type="dxa"/>
            <w:tcBorders>
              <w:top w:val="single" w:sz="4" w:space="0" w:color="auto"/>
              <w:left w:val="single" w:sz="4" w:space="0" w:color="auto"/>
              <w:bottom w:val="single" w:sz="4" w:space="0" w:color="auto"/>
              <w:right w:val="single" w:sz="4" w:space="0" w:color="auto"/>
            </w:tcBorders>
            <w:hideMark/>
          </w:tcPr>
          <w:p w14:paraId="3C062B94"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782" w:type="dxa"/>
            <w:tcBorders>
              <w:top w:val="single" w:sz="4" w:space="0" w:color="auto"/>
              <w:left w:val="single" w:sz="4" w:space="0" w:color="auto"/>
              <w:bottom w:val="single" w:sz="4" w:space="0" w:color="auto"/>
              <w:right w:val="single" w:sz="4" w:space="0" w:color="auto"/>
            </w:tcBorders>
            <w:hideMark/>
          </w:tcPr>
          <w:p w14:paraId="53C2AFD2"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926" w:type="dxa"/>
            <w:tcBorders>
              <w:top w:val="single" w:sz="4" w:space="0" w:color="auto"/>
              <w:left w:val="single" w:sz="4" w:space="0" w:color="auto"/>
              <w:bottom w:val="single" w:sz="4" w:space="0" w:color="auto"/>
              <w:right w:val="single" w:sz="4" w:space="0" w:color="auto"/>
            </w:tcBorders>
            <w:hideMark/>
          </w:tcPr>
          <w:p w14:paraId="6EDFEA12"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r>
      <w:tr w:rsidR="00B71ABD" w:rsidRPr="0013021A" w14:paraId="1151FE05" w14:textId="77777777" w:rsidTr="00337F9A">
        <w:trPr>
          <w:trHeight w:val="621"/>
        </w:trPr>
        <w:tc>
          <w:tcPr>
            <w:tcW w:w="1554" w:type="dxa"/>
            <w:tcBorders>
              <w:top w:val="single" w:sz="4" w:space="0" w:color="auto"/>
              <w:left w:val="single" w:sz="4" w:space="0" w:color="auto"/>
              <w:bottom w:val="single" w:sz="4" w:space="0" w:color="auto"/>
              <w:right w:val="single" w:sz="4" w:space="0" w:color="auto"/>
            </w:tcBorders>
            <w:hideMark/>
          </w:tcPr>
          <w:p w14:paraId="368F1D92" w14:textId="77777777" w:rsidR="00B71ABD" w:rsidRPr="0013021A" w:rsidRDefault="00B71ABD" w:rsidP="00337F9A">
            <w:pPr>
              <w:spacing w:after="0"/>
              <w:rPr>
                <w:rFonts w:ascii="Times New Roman" w:hAnsi="Times New Roman"/>
                <w:b/>
                <w:color w:val="000000"/>
                <w:sz w:val="24"/>
                <w:szCs w:val="24"/>
              </w:rPr>
            </w:pPr>
            <w:r w:rsidRPr="0013021A">
              <w:rPr>
                <w:rFonts w:ascii="Times New Roman" w:hAnsi="Times New Roman"/>
                <w:b/>
                <w:color w:val="000000"/>
                <w:sz w:val="24"/>
                <w:szCs w:val="24"/>
              </w:rPr>
              <w:t>Прибыло</w:t>
            </w:r>
          </w:p>
        </w:tc>
        <w:tc>
          <w:tcPr>
            <w:tcW w:w="918" w:type="dxa"/>
            <w:tcBorders>
              <w:top w:val="single" w:sz="4" w:space="0" w:color="auto"/>
              <w:left w:val="single" w:sz="4" w:space="0" w:color="auto"/>
              <w:bottom w:val="single" w:sz="4" w:space="0" w:color="auto"/>
              <w:right w:val="single" w:sz="4" w:space="0" w:color="auto"/>
            </w:tcBorders>
            <w:hideMark/>
          </w:tcPr>
          <w:p w14:paraId="2B6E2AA1"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1011" w:type="dxa"/>
            <w:tcBorders>
              <w:top w:val="single" w:sz="4" w:space="0" w:color="auto"/>
              <w:left w:val="single" w:sz="4" w:space="0" w:color="auto"/>
              <w:bottom w:val="single" w:sz="4" w:space="0" w:color="auto"/>
              <w:right w:val="single" w:sz="4" w:space="0" w:color="auto"/>
            </w:tcBorders>
            <w:hideMark/>
          </w:tcPr>
          <w:p w14:paraId="3C662BFE"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1</w:t>
            </w:r>
          </w:p>
        </w:tc>
        <w:tc>
          <w:tcPr>
            <w:tcW w:w="1033" w:type="dxa"/>
            <w:tcBorders>
              <w:top w:val="single" w:sz="4" w:space="0" w:color="auto"/>
              <w:left w:val="single" w:sz="4" w:space="0" w:color="auto"/>
              <w:bottom w:val="single" w:sz="4" w:space="0" w:color="auto"/>
              <w:right w:val="single" w:sz="4" w:space="0" w:color="auto"/>
            </w:tcBorders>
            <w:hideMark/>
          </w:tcPr>
          <w:p w14:paraId="36B29062"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1</w:t>
            </w:r>
          </w:p>
        </w:tc>
        <w:tc>
          <w:tcPr>
            <w:tcW w:w="1033" w:type="dxa"/>
            <w:tcBorders>
              <w:top w:val="single" w:sz="4" w:space="0" w:color="auto"/>
              <w:left w:val="single" w:sz="4" w:space="0" w:color="auto"/>
              <w:bottom w:val="single" w:sz="4" w:space="0" w:color="auto"/>
              <w:right w:val="single" w:sz="4" w:space="0" w:color="auto"/>
            </w:tcBorders>
            <w:hideMark/>
          </w:tcPr>
          <w:p w14:paraId="7B59C2A9"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930" w:type="dxa"/>
            <w:tcBorders>
              <w:top w:val="single" w:sz="4" w:space="0" w:color="auto"/>
              <w:left w:val="single" w:sz="4" w:space="0" w:color="auto"/>
              <w:bottom w:val="single" w:sz="4" w:space="0" w:color="auto"/>
              <w:right w:val="single" w:sz="4" w:space="0" w:color="auto"/>
            </w:tcBorders>
            <w:hideMark/>
          </w:tcPr>
          <w:p w14:paraId="3D8DBD0A"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1</w:t>
            </w:r>
          </w:p>
        </w:tc>
        <w:tc>
          <w:tcPr>
            <w:tcW w:w="1033" w:type="dxa"/>
            <w:tcBorders>
              <w:top w:val="single" w:sz="4" w:space="0" w:color="auto"/>
              <w:left w:val="single" w:sz="4" w:space="0" w:color="auto"/>
              <w:bottom w:val="single" w:sz="4" w:space="0" w:color="auto"/>
              <w:right w:val="single" w:sz="4" w:space="0" w:color="auto"/>
            </w:tcBorders>
            <w:hideMark/>
          </w:tcPr>
          <w:p w14:paraId="0199F4FD"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1</w:t>
            </w:r>
          </w:p>
        </w:tc>
        <w:tc>
          <w:tcPr>
            <w:tcW w:w="852" w:type="dxa"/>
            <w:tcBorders>
              <w:top w:val="single" w:sz="4" w:space="0" w:color="auto"/>
              <w:left w:val="single" w:sz="4" w:space="0" w:color="auto"/>
              <w:bottom w:val="single" w:sz="4" w:space="0" w:color="auto"/>
              <w:right w:val="single" w:sz="4" w:space="0" w:color="auto"/>
            </w:tcBorders>
            <w:hideMark/>
          </w:tcPr>
          <w:p w14:paraId="0A5844E9"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1</w:t>
            </w:r>
          </w:p>
        </w:tc>
        <w:tc>
          <w:tcPr>
            <w:tcW w:w="893" w:type="dxa"/>
            <w:tcBorders>
              <w:top w:val="single" w:sz="4" w:space="0" w:color="auto"/>
              <w:left w:val="single" w:sz="4" w:space="0" w:color="auto"/>
              <w:bottom w:val="single" w:sz="4" w:space="0" w:color="auto"/>
              <w:right w:val="single" w:sz="4" w:space="0" w:color="auto"/>
            </w:tcBorders>
            <w:hideMark/>
          </w:tcPr>
          <w:p w14:paraId="77585E8E"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782" w:type="dxa"/>
            <w:tcBorders>
              <w:top w:val="single" w:sz="4" w:space="0" w:color="auto"/>
              <w:left w:val="single" w:sz="4" w:space="0" w:color="auto"/>
              <w:bottom w:val="single" w:sz="4" w:space="0" w:color="auto"/>
              <w:right w:val="single" w:sz="4" w:space="0" w:color="auto"/>
            </w:tcBorders>
            <w:hideMark/>
          </w:tcPr>
          <w:p w14:paraId="143076F8"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2</w:t>
            </w:r>
          </w:p>
        </w:tc>
        <w:tc>
          <w:tcPr>
            <w:tcW w:w="926" w:type="dxa"/>
            <w:tcBorders>
              <w:top w:val="single" w:sz="4" w:space="0" w:color="auto"/>
              <w:left w:val="single" w:sz="4" w:space="0" w:color="auto"/>
              <w:bottom w:val="single" w:sz="4" w:space="0" w:color="auto"/>
              <w:right w:val="single" w:sz="4" w:space="0" w:color="auto"/>
            </w:tcBorders>
            <w:hideMark/>
          </w:tcPr>
          <w:p w14:paraId="2250D040" w14:textId="77777777" w:rsidR="00B71ABD" w:rsidRPr="00BA31B5" w:rsidRDefault="00B71ABD" w:rsidP="00337F9A">
            <w:pPr>
              <w:spacing w:after="0"/>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7</w:t>
            </w:r>
          </w:p>
        </w:tc>
      </w:tr>
      <w:tr w:rsidR="00B71ABD" w:rsidRPr="0013021A" w14:paraId="74ED331C" w14:textId="77777777" w:rsidTr="00337F9A">
        <w:trPr>
          <w:trHeight w:val="603"/>
        </w:trPr>
        <w:tc>
          <w:tcPr>
            <w:tcW w:w="1554" w:type="dxa"/>
            <w:tcBorders>
              <w:top w:val="single" w:sz="4" w:space="0" w:color="auto"/>
              <w:left w:val="single" w:sz="4" w:space="0" w:color="auto"/>
              <w:bottom w:val="single" w:sz="4" w:space="0" w:color="auto"/>
              <w:right w:val="single" w:sz="4" w:space="0" w:color="auto"/>
            </w:tcBorders>
            <w:hideMark/>
          </w:tcPr>
          <w:p w14:paraId="118AC655" w14:textId="77777777" w:rsidR="00B71ABD" w:rsidRPr="0013021A" w:rsidRDefault="00B71ABD" w:rsidP="00337F9A">
            <w:pPr>
              <w:spacing w:after="0"/>
              <w:rPr>
                <w:rFonts w:ascii="Times New Roman" w:hAnsi="Times New Roman"/>
                <w:b/>
                <w:color w:val="000000"/>
                <w:sz w:val="24"/>
                <w:szCs w:val="24"/>
              </w:rPr>
            </w:pPr>
            <w:r w:rsidRPr="0013021A">
              <w:rPr>
                <w:rFonts w:ascii="Times New Roman" w:hAnsi="Times New Roman"/>
                <w:b/>
                <w:color w:val="000000"/>
                <w:sz w:val="24"/>
                <w:szCs w:val="24"/>
              </w:rPr>
              <w:t>Успевают на «5»</w:t>
            </w:r>
          </w:p>
        </w:tc>
        <w:tc>
          <w:tcPr>
            <w:tcW w:w="918" w:type="dxa"/>
            <w:tcBorders>
              <w:top w:val="single" w:sz="4" w:space="0" w:color="auto"/>
              <w:left w:val="single" w:sz="4" w:space="0" w:color="auto"/>
              <w:bottom w:val="single" w:sz="4" w:space="0" w:color="auto"/>
              <w:right w:val="single" w:sz="4" w:space="0" w:color="auto"/>
            </w:tcBorders>
            <w:hideMark/>
          </w:tcPr>
          <w:p w14:paraId="13E76D6B"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w:t>
            </w:r>
          </w:p>
        </w:tc>
        <w:tc>
          <w:tcPr>
            <w:tcW w:w="1011" w:type="dxa"/>
            <w:tcBorders>
              <w:top w:val="single" w:sz="4" w:space="0" w:color="auto"/>
              <w:left w:val="single" w:sz="4" w:space="0" w:color="auto"/>
              <w:bottom w:val="single" w:sz="4" w:space="0" w:color="auto"/>
              <w:right w:val="single" w:sz="4" w:space="0" w:color="auto"/>
            </w:tcBorders>
            <w:hideMark/>
          </w:tcPr>
          <w:p w14:paraId="305D60BD" w14:textId="77777777" w:rsidR="00B71ABD" w:rsidRPr="00B22D91" w:rsidRDefault="00B71ABD" w:rsidP="00337F9A">
            <w:pPr>
              <w:spacing w:after="0"/>
              <w:jc w:val="center"/>
              <w:rPr>
                <w:rFonts w:ascii="Times New Roman" w:hAnsi="Times New Roman"/>
                <w:color w:val="000000"/>
                <w:sz w:val="16"/>
                <w:szCs w:val="16"/>
                <w:lang w:eastAsia="ru-RU"/>
              </w:rPr>
            </w:pPr>
            <w:r w:rsidRPr="00B22D91">
              <w:rPr>
                <w:rFonts w:ascii="Times New Roman" w:hAnsi="Times New Roman"/>
                <w:color w:val="000000"/>
                <w:sz w:val="16"/>
                <w:szCs w:val="16"/>
                <w:lang w:eastAsia="ru-RU"/>
              </w:rPr>
              <w:t>-</w:t>
            </w:r>
          </w:p>
        </w:tc>
        <w:tc>
          <w:tcPr>
            <w:tcW w:w="1033" w:type="dxa"/>
            <w:tcBorders>
              <w:top w:val="single" w:sz="4" w:space="0" w:color="auto"/>
              <w:left w:val="single" w:sz="4" w:space="0" w:color="auto"/>
              <w:bottom w:val="single" w:sz="4" w:space="0" w:color="auto"/>
              <w:right w:val="single" w:sz="4" w:space="0" w:color="auto"/>
            </w:tcBorders>
            <w:hideMark/>
          </w:tcPr>
          <w:p w14:paraId="0954F55A"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2</w:t>
            </w:r>
          </w:p>
          <w:p w14:paraId="1B552423" w14:textId="77777777" w:rsidR="00B71ABD" w:rsidRPr="00B22D91" w:rsidRDefault="00B71ABD" w:rsidP="00337F9A">
            <w:pPr>
              <w:spacing w:after="0"/>
              <w:jc w:val="center"/>
              <w:rPr>
                <w:rFonts w:ascii="Times New Roman" w:hAnsi="Times New Roman"/>
                <w:color w:val="000000"/>
                <w:sz w:val="16"/>
                <w:szCs w:val="16"/>
                <w:lang w:eastAsia="ru-RU"/>
              </w:rPr>
            </w:pPr>
            <w:r w:rsidRPr="00B22D91">
              <w:rPr>
                <w:rFonts w:ascii="Times New Roman" w:hAnsi="Times New Roman"/>
                <w:color w:val="000000"/>
                <w:sz w:val="16"/>
                <w:szCs w:val="16"/>
                <w:lang w:eastAsia="ru-RU"/>
              </w:rPr>
              <w:t>(Исаенко М., Горбачев М.)</w:t>
            </w:r>
          </w:p>
        </w:tc>
        <w:tc>
          <w:tcPr>
            <w:tcW w:w="1033" w:type="dxa"/>
            <w:tcBorders>
              <w:top w:val="single" w:sz="4" w:space="0" w:color="auto"/>
              <w:left w:val="single" w:sz="4" w:space="0" w:color="auto"/>
              <w:bottom w:val="single" w:sz="4" w:space="0" w:color="auto"/>
              <w:right w:val="single" w:sz="4" w:space="0" w:color="auto"/>
            </w:tcBorders>
            <w:hideMark/>
          </w:tcPr>
          <w:p w14:paraId="2C580D29"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0</w:t>
            </w:r>
          </w:p>
        </w:tc>
        <w:tc>
          <w:tcPr>
            <w:tcW w:w="930" w:type="dxa"/>
            <w:tcBorders>
              <w:top w:val="single" w:sz="4" w:space="0" w:color="auto"/>
              <w:left w:val="single" w:sz="4" w:space="0" w:color="auto"/>
              <w:bottom w:val="single" w:sz="4" w:space="0" w:color="auto"/>
              <w:right w:val="single" w:sz="4" w:space="0" w:color="auto"/>
            </w:tcBorders>
            <w:hideMark/>
          </w:tcPr>
          <w:p w14:paraId="48FDAB72"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0</w:t>
            </w:r>
          </w:p>
        </w:tc>
        <w:tc>
          <w:tcPr>
            <w:tcW w:w="1033" w:type="dxa"/>
            <w:tcBorders>
              <w:top w:val="single" w:sz="4" w:space="0" w:color="auto"/>
              <w:left w:val="single" w:sz="4" w:space="0" w:color="auto"/>
              <w:bottom w:val="single" w:sz="4" w:space="0" w:color="auto"/>
              <w:right w:val="single" w:sz="4" w:space="0" w:color="auto"/>
            </w:tcBorders>
            <w:hideMark/>
          </w:tcPr>
          <w:p w14:paraId="46A70E2E" w14:textId="77777777" w:rsidR="00B71ABD" w:rsidRPr="00B22D91" w:rsidRDefault="00B71ABD" w:rsidP="00337F9A">
            <w:pPr>
              <w:jc w:val="center"/>
              <w:rPr>
                <w:rFonts w:ascii="Times New Roman" w:hAnsi="Times New Roman"/>
                <w:b/>
                <w:color w:val="000000"/>
                <w:lang w:eastAsia="ru-RU"/>
              </w:rPr>
            </w:pPr>
            <w:r w:rsidRPr="00B22D91">
              <w:rPr>
                <w:rFonts w:ascii="Times New Roman" w:hAnsi="Times New Roman"/>
                <w:b/>
                <w:color w:val="000000"/>
                <w:lang w:eastAsia="ru-RU"/>
              </w:rPr>
              <w:t>0</w:t>
            </w:r>
          </w:p>
        </w:tc>
        <w:tc>
          <w:tcPr>
            <w:tcW w:w="852" w:type="dxa"/>
            <w:tcBorders>
              <w:top w:val="single" w:sz="4" w:space="0" w:color="auto"/>
              <w:left w:val="single" w:sz="4" w:space="0" w:color="auto"/>
              <w:bottom w:val="single" w:sz="4" w:space="0" w:color="auto"/>
              <w:right w:val="single" w:sz="4" w:space="0" w:color="auto"/>
            </w:tcBorders>
            <w:hideMark/>
          </w:tcPr>
          <w:p w14:paraId="11D7C56B"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w:t>
            </w:r>
          </w:p>
          <w:p w14:paraId="1DBD5105"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color w:val="000000"/>
                <w:sz w:val="16"/>
                <w:szCs w:val="16"/>
                <w:lang w:eastAsia="ru-RU"/>
              </w:rPr>
              <w:t>(Гутникова Д.)</w:t>
            </w:r>
          </w:p>
        </w:tc>
        <w:tc>
          <w:tcPr>
            <w:tcW w:w="893" w:type="dxa"/>
            <w:tcBorders>
              <w:top w:val="single" w:sz="4" w:space="0" w:color="auto"/>
              <w:left w:val="single" w:sz="4" w:space="0" w:color="auto"/>
              <w:bottom w:val="single" w:sz="4" w:space="0" w:color="auto"/>
              <w:right w:val="single" w:sz="4" w:space="0" w:color="auto"/>
            </w:tcBorders>
            <w:hideMark/>
          </w:tcPr>
          <w:p w14:paraId="02D9FAAC"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0</w:t>
            </w:r>
          </w:p>
        </w:tc>
        <w:tc>
          <w:tcPr>
            <w:tcW w:w="782" w:type="dxa"/>
            <w:tcBorders>
              <w:top w:val="single" w:sz="4" w:space="0" w:color="auto"/>
              <w:left w:val="single" w:sz="4" w:space="0" w:color="auto"/>
              <w:bottom w:val="single" w:sz="4" w:space="0" w:color="auto"/>
              <w:right w:val="single" w:sz="4" w:space="0" w:color="auto"/>
            </w:tcBorders>
            <w:hideMark/>
          </w:tcPr>
          <w:p w14:paraId="7F724164"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w:t>
            </w:r>
          </w:p>
          <w:p w14:paraId="5D43A046"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color w:val="000000"/>
                <w:sz w:val="16"/>
                <w:szCs w:val="16"/>
                <w:lang w:eastAsia="ru-RU"/>
              </w:rPr>
              <w:t xml:space="preserve">(Николаенко </w:t>
            </w:r>
            <w:proofErr w:type="gramStart"/>
            <w:r w:rsidRPr="00B22D91">
              <w:rPr>
                <w:rFonts w:ascii="Times New Roman" w:hAnsi="Times New Roman"/>
                <w:color w:val="000000"/>
                <w:sz w:val="16"/>
                <w:szCs w:val="16"/>
                <w:lang w:eastAsia="ru-RU"/>
              </w:rPr>
              <w:t>Е..</w:t>
            </w:r>
            <w:proofErr w:type="gramEnd"/>
            <w:r w:rsidRPr="00B22D91">
              <w:rPr>
                <w:rFonts w:ascii="Times New Roman" w:hAnsi="Times New Roman"/>
                <w:color w:val="000000"/>
                <w:sz w:val="16"/>
                <w:szCs w:val="16"/>
                <w:lang w:eastAsia="ru-RU"/>
              </w:rPr>
              <w:t xml:space="preserve"> информатика</w:t>
            </w:r>
          </w:p>
        </w:tc>
        <w:tc>
          <w:tcPr>
            <w:tcW w:w="926" w:type="dxa"/>
            <w:tcBorders>
              <w:top w:val="single" w:sz="4" w:space="0" w:color="auto"/>
              <w:left w:val="single" w:sz="4" w:space="0" w:color="auto"/>
              <w:bottom w:val="single" w:sz="4" w:space="0" w:color="auto"/>
              <w:right w:val="single" w:sz="4" w:space="0" w:color="auto"/>
            </w:tcBorders>
            <w:hideMark/>
          </w:tcPr>
          <w:p w14:paraId="06689372"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4</w:t>
            </w:r>
          </w:p>
        </w:tc>
      </w:tr>
      <w:tr w:rsidR="00B71ABD" w:rsidRPr="0013021A" w14:paraId="3EC2E1F8" w14:textId="77777777" w:rsidTr="00337F9A">
        <w:trPr>
          <w:trHeight w:val="584"/>
        </w:trPr>
        <w:tc>
          <w:tcPr>
            <w:tcW w:w="1554" w:type="dxa"/>
            <w:tcBorders>
              <w:top w:val="single" w:sz="4" w:space="0" w:color="auto"/>
              <w:left w:val="single" w:sz="4" w:space="0" w:color="auto"/>
              <w:bottom w:val="single" w:sz="4" w:space="0" w:color="auto"/>
              <w:right w:val="single" w:sz="4" w:space="0" w:color="auto"/>
            </w:tcBorders>
            <w:hideMark/>
          </w:tcPr>
          <w:p w14:paraId="4ACEA9F0" w14:textId="77777777" w:rsidR="00B71ABD" w:rsidRPr="0013021A" w:rsidRDefault="00B71ABD" w:rsidP="00337F9A">
            <w:pPr>
              <w:spacing w:after="0"/>
              <w:rPr>
                <w:rFonts w:ascii="Times New Roman" w:hAnsi="Times New Roman"/>
                <w:b/>
                <w:color w:val="000000"/>
                <w:sz w:val="24"/>
                <w:szCs w:val="24"/>
              </w:rPr>
            </w:pPr>
            <w:r w:rsidRPr="0013021A">
              <w:rPr>
                <w:rFonts w:ascii="Times New Roman" w:hAnsi="Times New Roman"/>
                <w:b/>
                <w:color w:val="000000"/>
                <w:sz w:val="24"/>
                <w:szCs w:val="24"/>
              </w:rPr>
              <w:t>На «4» «5»</w:t>
            </w:r>
          </w:p>
        </w:tc>
        <w:tc>
          <w:tcPr>
            <w:tcW w:w="918" w:type="dxa"/>
            <w:tcBorders>
              <w:top w:val="single" w:sz="4" w:space="0" w:color="auto"/>
              <w:left w:val="single" w:sz="4" w:space="0" w:color="auto"/>
              <w:bottom w:val="single" w:sz="4" w:space="0" w:color="auto"/>
              <w:right w:val="single" w:sz="4" w:space="0" w:color="auto"/>
            </w:tcBorders>
            <w:hideMark/>
          </w:tcPr>
          <w:p w14:paraId="755A4443"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w:t>
            </w:r>
          </w:p>
        </w:tc>
        <w:tc>
          <w:tcPr>
            <w:tcW w:w="1011" w:type="dxa"/>
            <w:tcBorders>
              <w:top w:val="single" w:sz="4" w:space="0" w:color="auto"/>
              <w:left w:val="single" w:sz="4" w:space="0" w:color="auto"/>
              <w:bottom w:val="single" w:sz="4" w:space="0" w:color="auto"/>
              <w:right w:val="single" w:sz="4" w:space="0" w:color="auto"/>
            </w:tcBorders>
            <w:hideMark/>
          </w:tcPr>
          <w:p w14:paraId="22F9A3A5"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2</w:t>
            </w:r>
          </w:p>
        </w:tc>
        <w:tc>
          <w:tcPr>
            <w:tcW w:w="1033" w:type="dxa"/>
            <w:tcBorders>
              <w:top w:val="single" w:sz="4" w:space="0" w:color="auto"/>
              <w:left w:val="single" w:sz="4" w:space="0" w:color="auto"/>
              <w:bottom w:val="single" w:sz="4" w:space="0" w:color="auto"/>
              <w:right w:val="single" w:sz="4" w:space="0" w:color="auto"/>
            </w:tcBorders>
            <w:hideMark/>
          </w:tcPr>
          <w:p w14:paraId="5E07BA98"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2</w:t>
            </w:r>
          </w:p>
        </w:tc>
        <w:tc>
          <w:tcPr>
            <w:tcW w:w="1033" w:type="dxa"/>
            <w:tcBorders>
              <w:top w:val="single" w:sz="4" w:space="0" w:color="auto"/>
              <w:left w:val="single" w:sz="4" w:space="0" w:color="auto"/>
              <w:bottom w:val="single" w:sz="4" w:space="0" w:color="auto"/>
              <w:right w:val="single" w:sz="4" w:space="0" w:color="auto"/>
            </w:tcBorders>
            <w:hideMark/>
          </w:tcPr>
          <w:p w14:paraId="698E4843"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4</w:t>
            </w:r>
          </w:p>
        </w:tc>
        <w:tc>
          <w:tcPr>
            <w:tcW w:w="930" w:type="dxa"/>
            <w:tcBorders>
              <w:top w:val="single" w:sz="4" w:space="0" w:color="auto"/>
              <w:left w:val="single" w:sz="4" w:space="0" w:color="auto"/>
              <w:bottom w:val="single" w:sz="4" w:space="0" w:color="auto"/>
              <w:right w:val="single" w:sz="4" w:space="0" w:color="auto"/>
            </w:tcBorders>
            <w:hideMark/>
          </w:tcPr>
          <w:p w14:paraId="12771386"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5</w:t>
            </w:r>
          </w:p>
        </w:tc>
        <w:tc>
          <w:tcPr>
            <w:tcW w:w="1033" w:type="dxa"/>
            <w:tcBorders>
              <w:top w:val="single" w:sz="4" w:space="0" w:color="auto"/>
              <w:left w:val="single" w:sz="4" w:space="0" w:color="auto"/>
              <w:bottom w:val="single" w:sz="4" w:space="0" w:color="auto"/>
              <w:right w:val="single" w:sz="4" w:space="0" w:color="auto"/>
            </w:tcBorders>
            <w:hideMark/>
          </w:tcPr>
          <w:p w14:paraId="7D34C5B5"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1</w:t>
            </w:r>
          </w:p>
        </w:tc>
        <w:tc>
          <w:tcPr>
            <w:tcW w:w="852" w:type="dxa"/>
            <w:tcBorders>
              <w:top w:val="single" w:sz="4" w:space="0" w:color="auto"/>
              <w:left w:val="single" w:sz="4" w:space="0" w:color="auto"/>
              <w:bottom w:val="single" w:sz="4" w:space="0" w:color="auto"/>
              <w:right w:val="single" w:sz="4" w:space="0" w:color="auto"/>
            </w:tcBorders>
            <w:hideMark/>
          </w:tcPr>
          <w:p w14:paraId="6C919C46"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2</w:t>
            </w:r>
          </w:p>
        </w:tc>
        <w:tc>
          <w:tcPr>
            <w:tcW w:w="893" w:type="dxa"/>
            <w:tcBorders>
              <w:top w:val="single" w:sz="4" w:space="0" w:color="auto"/>
              <w:left w:val="single" w:sz="4" w:space="0" w:color="auto"/>
              <w:bottom w:val="single" w:sz="4" w:space="0" w:color="auto"/>
              <w:right w:val="single" w:sz="4" w:space="0" w:color="auto"/>
            </w:tcBorders>
            <w:hideMark/>
          </w:tcPr>
          <w:p w14:paraId="29251C72"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0</w:t>
            </w:r>
          </w:p>
        </w:tc>
        <w:tc>
          <w:tcPr>
            <w:tcW w:w="782" w:type="dxa"/>
            <w:tcBorders>
              <w:top w:val="single" w:sz="4" w:space="0" w:color="auto"/>
              <w:left w:val="single" w:sz="4" w:space="0" w:color="auto"/>
              <w:bottom w:val="single" w:sz="4" w:space="0" w:color="auto"/>
              <w:right w:val="single" w:sz="4" w:space="0" w:color="auto"/>
            </w:tcBorders>
            <w:hideMark/>
          </w:tcPr>
          <w:p w14:paraId="0FC1145D"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3</w:t>
            </w:r>
          </w:p>
        </w:tc>
        <w:tc>
          <w:tcPr>
            <w:tcW w:w="926" w:type="dxa"/>
            <w:tcBorders>
              <w:top w:val="single" w:sz="4" w:space="0" w:color="auto"/>
              <w:left w:val="single" w:sz="4" w:space="0" w:color="auto"/>
              <w:bottom w:val="single" w:sz="4" w:space="0" w:color="auto"/>
              <w:right w:val="single" w:sz="4" w:space="0" w:color="auto"/>
            </w:tcBorders>
            <w:hideMark/>
          </w:tcPr>
          <w:p w14:paraId="7D36EA2E"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19</w:t>
            </w:r>
          </w:p>
        </w:tc>
      </w:tr>
      <w:tr w:rsidR="00B71ABD" w:rsidRPr="0013021A" w14:paraId="7C234E8B" w14:textId="77777777" w:rsidTr="00337F9A">
        <w:trPr>
          <w:trHeight w:val="626"/>
        </w:trPr>
        <w:tc>
          <w:tcPr>
            <w:tcW w:w="1554" w:type="dxa"/>
            <w:tcBorders>
              <w:top w:val="single" w:sz="4" w:space="0" w:color="auto"/>
              <w:left w:val="single" w:sz="4" w:space="0" w:color="auto"/>
              <w:bottom w:val="single" w:sz="4" w:space="0" w:color="auto"/>
              <w:right w:val="single" w:sz="4" w:space="0" w:color="auto"/>
            </w:tcBorders>
            <w:hideMark/>
          </w:tcPr>
          <w:p w14:paraId="5563B94A" w14:textId="77777777" w:rsidR="00B71ABD" w:rsidRPr="0013021A" w:rsidRDefault="00B71ABD" w:rsidP="00337F9A">
            <w:pPr>
              <w:spacing w:after="0"/>
              <w:rPr>
                <w:rFonts w:ascii="Times New Roman" w:hAnsi="Times New Roman"/>
                <w:b/>
                <w:color w:val="000000"/>
                <w:sz w:val="24"/>
                <w:szCs w:val="24"/>
              </w:rPr>
            </w:pPr>
            <w:r w:rsidRPr="0013021A">
              <w:rPr>
                <w:rFonts w:ascii="Times New Roman" w:hAnsi="Times New Roman"/>
                <w:b/>
                <w:color w:val="000000"/>
                <w:sz w:val="24"/>
                <w:szCs w:val="24"/>
              </w:rPr>
              <w:t>Имеют одну «4»</w:t>
            </w:r>
          </w:p>
        </w:tc>
        <w:tc>
          <w:tcPr>
            <w:tcW w:w="918" w:type="dxa"/>
            <w:tcBorders>
              <w:top w:val="single" w:sz="4" w:space="0" w:color="auto"/>
              <w:left w:val="single" w:sz="4" w:space="0" w:color="auto"/>
              <w:bottom w:val="single" w:sz="4" w:space="0" w:color="auto"/>
              <w:right w:val="single" w:sz="4" w:space="0" w:color="auto"/>
            </w:tcBorders>
            <w:hideMark/>
          </w:tcPr>
          <w:p w14:paraId="6DC82FAF" w14:textId="77777777" w:rsidR="00B71ABD" w:rsidRPr="00B22D91" w:rsidRDefault="00B71ABD" w:rsidP="00337F9A">
            <w:pPr>
              <w:jc w:val="center"/>
              <w:rPr>
                <w:rFonts w:ascii="Times New Roman" w:hAnsi="Times New Roman"/>
                <w:b/>
                <w:color w:val="000000"/>
                <w:lang w:eastAsia="ru-RU"/>
              </w:rPr>
            </w:pPr>
            <w:r w:rsidRPr="00B22D91">
              <w:rPr>
                <w:rFonts w:ascii="Times New Roman" w:hAnsi="Times New Roman"/>
                <w:b/>
                <w:color w:val="000000"/>
                <w:lang w:eastAsia="ru-RU"/>
              </w:rPr>
              <w:t>-</w:t>
            </w:r>
          </w:p>
        </w:tc>
        <w:tc>
          <w:tcPr>
            <w:tcW w:w="1011" w:type="dxa"/>
            <w:tcBorders>
              <w:top w:val="single" w:sz="4" w:space="0" w:color="auto"/>
              <w:left w:val="single" w:sz="4" w:space="0" w:color="auto"/>
              <w:bottom w:val="single" w:sz="4" w:space="0" w:color="auto"/>
              <w:right w:val="single" w:sz="4" w:space="0" w:color="auto"/>
            </w:tcBorders>
            <w:hideMark/>
          </w:tcPr>
          <w:p w14:paraId="33DA4AAE" w14:textId="77777777" w:rsidR="00B71ABD" w:rsidRPr="00B22D91" w:rsidRDefault="00B71ABD" w:rsidP="00337F9A">
            <w:pPr>
              <w:pStyle w:val="a5"/>
              <w:spacing w:line="276" w:lineRule="auto"/>
              <w:jc w:val="center"/>
              <w:rPr>
                <w:rFonts w:ascii="Times New Roman" w:hAnsi="Times New Roman"/>
                <w:b/>
                <w:color w:val="000000"/>
              </w:rPr>
            </w:pPr>
            <w:r w:rsidRPr="00B22D91">
              <w:rPr>
                <w:rFonts w:ascii="Times New Roman" w:hAnsi="Times New Roman"/>
                <w:b/>
                <w:color w:val="000000"/>
              </w:rPr>
              <w:t>0</w:t>
            </w:r>
          </w:p>
        </w:tc>
        <w:tc>
          <w:tcPr>
            <w:tcW w:w="1033" w:type="dxa"/>
            <w:tcBorders>
              <w:top w:val="single" w:sz="4" w:space="0" w:color="auto"/>
              <w:left w:val="single" w:sz="4" w:space="0" w:color="auto"/>
              <w:bottom w:val="single" w:sz="4" w:space="0" w:color="auto"/>
              <w:right w:val="single" w:sz="4" w:space="0" w:color="auto"/>
            </w:tcBorders>
            <w:hideMark/>
          </w:tcPr>
          <w:p w14:paraId="586FC3A9" w14:textId="77777777" w:rsidR="00B71ABD" w:rsidRPr="00B22D91" w:rsidRDefault="00B71ABD" w:rsidP="00337F9A">
            <w:pPr>
              <w:pStyle w:val="a5"/>
              <w:spacing w:line="276" w:lineRule="auto"/>
              <w:jc w:val="center"/>
              <w:rPr>
                <w:rFonts w:ascii="Times New Roman" w:hAnsi="Times New Roman"/>
                <w:b/>
                <w:color w:val="000000"/>
              </w:rPr>
            </w:pPr>
            <w:r w:rsidRPr="00B22D91">
              <w:rPr>
                <w:rFonts w:ascii="Times New Roman" w:hAnsi="Times New Roman"/>
                <w:b/>
                <w:color w:val="000000"/>
              </w:rPr>
              <w:t>0</w:t>
            </w:r>
          </w:p>
        </w:tc>
        <w:tc>
          <w:tcPr>
            <w:tcW w:w="1033" w:type="dxa"/>
            <w:tcBorders>
              <w:top w:val="single" w:sz="4" w:space="0" w:color="auto"/>
              <w:left w:val="single" w:sz="4" w:space="0" w:color="auto"/>
              <w:bottom w:val="single" w:sz="4" w:space="0" w:color="auto"/>
              <w:right w:val="single" w:sz="4" w:space="0" w:color="auto"/>
            </w:tcBorders>
            <w:hideMark/>
          </w:tcPr>
          <w:p w14:paraId="52B20B0D" w14:textId="77777777" w:rsidR="00B71ABD" w:rsidRPr="00B22D91" w:rsidRDefault="00B71ABD" w:rsidP="00337F9A">
            <w:pPr>
              <w:jc w:val="center"/>
              <w:rPr>
                <w:rFonts w:ascii="Times New Roman" w:hAnsi="Times New Roman"/>
                <w:b/>
                <w:color w:val="000000"/>
                <w:lang w:eastAsia="ru-RU"/>
              </w:rPr>
            </w:pPr>
            <w:r w:rsidRPr="00B22D91">
              <w:rPr>
                <w:rFonts w:ascii="Times New Roman" w:hAnsi="Times New Roman"/>
                <w:b/>
                <w:color w:val="000000"/>
                <w:lang w:eastAsia="ru-RU"/>
              </w:rPr>
              <w:t>0</w:t>
            </w:r>
          </w:p>
        </w:tc>
        <w:tc>
          <w:tcPr>
            <w:tcW w:w="930" w:type="dxa"/>
            <w:tcBorders>
              <w:top w:val="single" w:sz="4" w:space="0" w:color="auto"/>
              <w:left w:val="single" w:sz="4" w:space="0" w:color="auto"/>
              <w:bottom w:val="single" w:sz="4" w:space="0" w:color="auto"/>
              <w:right w:val="single" w:sz="4" w:space="0" w:color="auto"/>
            </w:tcBorders>
            <w:hideMark/>
          </w:tcPr>
          <w:p w14:paraId="135ED7B4"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0</w:t>
            </w:r>
          </w:p>
        </w:tc>
        <w:tc>
          <w:tcPr>
            <w:tcW w:w="1033" w:type="dxa"/>
            <w:tcBorders>
              <w:top w:val="single" w:sz="4" w:space="0" w:color="auto"/>
              <w:left w:val="single" w:sz="4" w:space="0" w:color="auto"/>
              <w:bottom w:val="single" w:sz="4" w:space="0" w:color="auto"/>
              <w:right w:val="single" w:sz="4" w:space="0" w:color="auto"/>
            </w:tcBorders>
            <w:hideMark/>
          </w:tcPr>
          <w:p w14:paraId="3885D009" w14:textId="77777777" w:rsidR="00B71ABD" w:rsidRPr="00B22D91" w:rsidRDefault="00B71ABD" w:rsidP="00337F9A">
            <w:pPr>
              <w:jc w:val="center"/>
              <w:rPr>
                <w:rFonts w:ascii="Times New Roman" w:hAnsi="Times New Roman"/>
                <w:b/>
                <w:color w:val="000000"/>
                <w:lang w:eastAsia="ru-RU"/>
              </w:rPr>
            </w:pPr>
            <w:r w:rsidRPr="00B22D91">
              <w:rPr>
                <w:rFonts w:ascii="Times New Roman" w:hAnsi="Times New Roman"/>
                <w:b/>
                <w:color w:val="000000"/>
                <w:lang w:eastAsia="ru-RU"/>
              </w:rPr>
              <w:t>0</w:t>
            </w:r>
          </w:p>
        </w:tc>
        <w:tc>
          <w:tcPr>
            <w:tcW w:w="852" w:type="dxa"/>
            <w:tcBorders>
              <w:top w:val="single" w:sz="4" w:space="0" w:color="auto"/>
              <w:left w:val="single" w:sz="4" w:space="0" w:color="auto"/>
              <w:bottom w:val="single" w:sz="4" w:space="0" w:color="auto"/>
              <w:right w:val="single" w:sz="4" w:space="0" w:color="auto"/>
            </w:tcBorders>
            <w:hideMark/>
          </w:tcPr>
          <w:p w14:paraId="008AB33A" w14:textId="77777777" w:rsidR="00B71ABD" w:rsidRPr="00B22D91" w:rsidRDefault="00B71ABD" w:rsidP="00337F9A">
            <w:pPr>
              <w:jc w:val="center"/>
              <w:rPr>
                <w:rFonts w:ascii="Times New Roman" w:hAnsi="Times New Roman"/>
                <w:b/>
                <w:color w:val="000000"/>
                <w:lang w:eastAsia="ru-RU"/>
              </w:rPr>
            </w:pPr>
            <w:r w:rsidRPr="00B22D91">
              <w:rPr>
                <w:rFonts w:ascii="Times New Roman" w:hAnsi="Times New Roman"/>
                <w:b/>
                <w:color w:val="000000"/>
                <w:lang w:eastAsia="ru-RU"/>
              </w:rPr>
              <w:t>0</w:t>
            </w:r>
          </w:p>
        </w:tc>
        <w:tc>
          <w:tcPr>
            <w:tcW w:w="893" w:type="dxa"/>
            <w:tcBorders>
              <w:top w:val="single" w:sz="4" w:space="0" w:color="auto"/>
              <w:left w:val="single" w:sz="4" w:space="0" w:color="auto"/>
              <w:bottom w:val="single" w:sz="4" w:space="0" w:color="auto"/>
              <w:right w:val="single" w:sz="4" w:space="0" w:color="auto"/>
            </w:tcBorders>
            <w:hideMark/>
          </w:tcPr>
          <w:p w14:paraId="640A7642" w14:textId="77777777" w:rsidR="00B71ABD" w:rsidRPr="00B22D91" w:rsidRDefault="00B71ABD" w:rsidP="00337F9A">
            <w:pPr>
              <w:jc w:val="center"/>
              <w:rPr>
                <w:rFonts w:ascii="Times New Roman" w:hAnsi="Times New Roman"/>
                <w:b/>
                <w:color w:val="000000"/>
                <w:lang w:eastAsia="ru-RU"/>
              </w:rPr>
            </w:pPr>
            <w:r w:rsidRPr="00B22D91">
              <w:rPr>
                <w:rFonts w:ascii="Times New Roman" w:hAnsi="Times New Roman"/>
                <w:b/>
                <w:color w:val="000000"/>
                <w:lang w:eastAsia="ru-RU"/>
              </w:rPr>
              <w:t>0</w:t>
            </w:r>
          </w:p>
        </w:tc>
        <w:tc>
          <w:tcPr>
            <w:tcW w:w="782" w:type="dxa"/>
            <w:tcBorders>
              <w:top w:val="single" w:sz="4" w:space="0" w:color="auto"/>
              <w:left w:val="single" w:sz="4" w:space="0" w:color="auto"/>
              <w:bottom w:val="single" w:sz="4" w:space="0" w:color="auto"/>
              <w:right w:val="single" w:sz="4" w:space="0" w:color="auto"/>
            </w:tcBorders>
            <w:hideMark/>
          </w:tcPr>
          <w:p w14:paraId="0067B90B" w14:textId="77777777" w:rsidR="00B71ABD" w:rsidRPr="00B22D91" w:rsidRDefault="00B71ABD" w:rsidP="00337F9A">
            <w:pPr>
              <w:jc w:val="center"/>
              <w:rPr>
                <w:rFonts w:ascii="Times New Roman" w:hAnsi="Times New Roman"/>
                <w:b/>
                <w:color w:val="000000"/>
                <w:lang w:eastAsia="ru-RU"/>
              </w:rPr>
            </w:pPr>
            <w:r>
              <w:rPr>
                <w:rFonts w:ascii="Times New Roman" w:hAnsi="Times New Roman"/>
                <w:b/>
                <w:color w:val="000000"/>
                <w:lang w:eastAsia="ru-RU"/>
              </w:rPr>
              <w:t>-</w:t>
            </w:r>
          </w:p>
        </w:tc>
        <w:tc>
          <w:tcPr>
            <w:tcW w:w="926" w:type="dxa"/>
            <w:tcBorders>
              <w:top w:val="single" w:sz="4" w:space="0" w:color="auto"/>
              <w:left w:val="single" w:sz="4" w:space="0" w:color="auto"/>
              <w:bottom w:val="single" w:sz="4" w:space="0" w:color="auto"/>
              <w:right w:val="single" w:sz="4" w:space="0" w:color="auto"/>
            </w:tcBorders>
            <w:hideMark/>
          </w:tcPr>
          <w:p w14:paraId="26328BA0" w14:textId="77777777" w:rsidR="00B71ABD" w:rsidRPr="00B22D91" w:rsidRDefault="00B71ABD" w:rsidP="00337F9A">
            <w:pPr>
              <w:jc w:val="center"/>
              <w:rPr>
                <w:rFonts w:ascii="Times New Roman" w:hAnsi="Times New Roman"/>
                <w:b/>
                <w:color w:val="000000"/>
                <w:lang w:eastAsia="ru-RU"/>
              </w:rPr>
            </w:pPr>
            <w:r>
              <w:rPr>
                <w:rFonts w:ascii="Times New Roman" w:hAnsi="Times New Roman"/>
                <w:b/>
                <w:color w:val="000000"/>
                <w:lang w:eastAsia="ru-RU"/>
              </w:rPr>
              <w:t>0</w:t>
            </w:r>
          </w:p>
        </w:tc>
      </w:tr>
      <w:tr w:rsidR="00B71ABD" w:rsidRPr="0013021A" w14:paraId="4D3DD3D0" w14:textId="77777777" w:rsidTr="00337F9A">
        <w:trPr>
          <w:trHeight w:val="239"/>
        </w:trPr>
        <w:tc>
          <w:tcPr>
            <w:tcW w:w="1554" w:type="dxa"/>
            <w:tcBorders>
              <w:top w:val="single" w:sz="4" w:space="0" w:color="auto"/>
              <w:left w:val="single" w:sz="4" w:space="0" w:color="auto"/>
              <w:bottom w:val="single" w:sz="4" w:space="0" w:color="auto"/>
              <w:right w:val="single" w:sz="4" w:space="0" w:color="auto"/>
            </w:tcBorders>
            <w:hideMark/>
          </w:tcPr>
          <w:p w14:paraId="7189156B" w14:textId="77777777" w:rsidR="00B71ABD" w:rsidRPr="0013021A" w:rsidRDefault="00B71ABD" w:rsidP="00337F9A">
            <w:pPr>
              <w:spacing w:after="0"/>
              <w:rPr>
                <w:rFonts w:ascii="Times New Roman" w:hAnsi="Times New Roman"/>
                <w:b/>
                <w:color w:val="000000"/>
                <w:sz w:val="24"/>
                <w:szCs w:val="24"/>
              </w:rPr>
            </w:pPr>
            <w:r w:rsidRPr="0013021A">
              <w:rPr>
                <w:rFonts w:ascii="Times New Roman" w:hAnsi="Times New Roman"/>
                <w:b/>
                <w:color w:val="000000"/>
                <w:sz w:val="24"/>
                <w:szCs w:val="24"/>
              </w:rPr>
              <w:lastRenderedPageBreak/>
              <w:t>Имеют одну «3»</w:t>
            </w:r>
          </w:p>
        </w:tc>
        <w:tc>
          <w:tcPr>
            <w:tcW w:w="918" w:type="dxa"/>
            <w:tcBorders>
              <w:top w:val="single" w:sz="4" w:space="0" w:color="auto"/>
              <w:left w:val="single" w:sz="4" w:space="0" w:color="auto"/>
              <w:bottom w:val="single" w:sz="4" w:space="0" w:color="auto"/>
              <w:right w:val="single" w:sz="4" w:space="0" w:color="auto"/>
            </w:tcBorders>
            <w:hideMark/>
          </w:tcPr>
          <w:p w14:paraId="33078B81" w14:textId="77777777" w:rsidR="00B71ABD" w:rsidRPr="00B22D91" w:rsidRDefault="00B71ABD" w:rsidP="00337F9A">
            <w:pPr>
              <w:jc w:val="center"/>
              <w:rPr>
                <w:rFonts w:ascii="Times New Roman" w:hAnsi="Times New Roman"/>
                <w:b/>
                <w:color w:val="000000"/>
                <w:lang w:eastAsia="ru-RU"/>
              </w:rPr>
            </w:pPr>
            <w:r w:rsidRPr="00B22D91">
              <w:rPr>
                <w:rFonts w:ascii="Times New Roman" w:hAnsi="Times New Roman"/>
                <w:b/>
                <w:color w:val="000000"/>
                <w:lang w:eastAsia="ru-RU"/>
              </w:rPr>
              <w:t>-</w:t>
            </w:r>
          </w:p>
        </w:tc>
        <w:tc>
          <w:tcPr>
            <w:tcW w:w="1011" w:type="dxa"/>
            <w:tcBorders>
              <w:top w:val="single" w:sz="4" w:space="0" w:color="auto"/>
              <w:left w:val="single" w:sz="4" w:space="0" w:color="auto"/>
              <w:bottom w:val="single" w:sz="4" w:space="0" w:color="auto"/>
              <w:right w:val="single" w:sz="4" w:space="0" w:color="auto"/>
            </w:tcBorders>
            <w:hideMark/>
          </w:tcPr>
          <w:p w14:paraId="437FA16A"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1033" w:type="dxa"/>
            <w:tcBorders>
              <w:top w:val="single" w:sz="4" w:space="0" w:color="auto"/>
              <w:left w:val="single" w:sz="4" w:space="0" w:color="auto"/>
              <w:bottom w:val="single" w:sz="4" w:space="0" w:color="auto"/>
              <w:right w:val="single" w:sz="4" w:space="0" w:color="auto"/>
            </w:tcBorders>
            <w:hideMark/>
          </w:tcPr>
          <w:p w14:paraId="12603946"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1033" w:type="dxa"/>
            <w:tcBorders>
              <w:top w:val="single" w:sz="4" w:space="0" w:color="auto"/>
              <w:left w:val="single" w:sz="4" w:space="0" w:color="auto"/>
              <w:bottom w:val="single" w:sz="4" w:space="0" w:color="auto"/>
              <w:right w:val="single" w:sz="4" w:space="0" w:color="auto"/>
            </w:tcBorders>
            <w:hideMark/>
          </w:tcPr>
          <w:p w14:paraId="1081FD23"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930" w:type="dxa"/>
            <w:tcBorders>
              <w:top w:val="single" w:sz="4" w:space="0" w:color="auto"/>
              <w:left w:val="single" w:sz="4" w:space="0" w:color="auto"/>
              <w:bottom w:val="single" w:sz="4" w:space="0" w:color="auto"/>
              <w:right w:val="single" w:sz="4" w:space="0" w:color="auto"/>
            </w:tcBorders>
            <w:hideMark/>
          </w:tcPr>
          <w:p w14:paraId="65D8DEDC"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1033" w:type="dxa"/>
            <w:tcBorders>
              <w:top w:val="single" w:sz="4" w:space="0" w:color="auto"/>
              <w:left w:val="single" w:sz="4" w:space="0" w:color="auto"/>
              <w:bottom w:val="single" w:sz="4" w:space="0" w:color="auto"/>
              <w:right w:val="single" w:sz="4" w:space="0" w:color="auto"/>
            </w:tcBorders>
            <w:hideMark/>
          </w:tcPr>
          <w:p w14:paraId="4BEA9223"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852" w:type="dxa"/>
            <w:tcBorders>
              <w:top w:val="single" w:sz="4" w:space="0" w:color="auto"/>
              <w:left w:val="single" w:sz="4" w:space="0" w:color="auto"/>
              <w:bottom w:val="single" w:sz="4" w:space="0" w:color="auto"/>
              <w:right w:val="single" w:sz="4" w:space="0" w:color="auto"/>
            </w:tcBorders>
            <w:hideMark/>
          </w:tcPr>
          <w:p w14:paraId="00F517FE"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893" w:type="dxa"/>
            <w:tcBorders>
              <w:top w:val="single" w:sz="4" w:space="0" w:color="auto"/>
              <w:left w:val="single" w:sz="4" w:space="0" w:color="auto"/>
              <w:bottom w:val="single" w:sz="4" w:space="0" w:color="auto"/>
              <w:right w:val="single" w:sz="4" w:space="0" w:color="auto"/>
            </w:tcBorders>
            <w:hideMark/>
          </w:tcPr>
          <w:p w14:paraId="55A6257E"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782" w:type="dxa"/>
            <w:tcBorders>
              <w:top w:val="single" w:sz="4" w:space="0" w:color="auto"/>
              <w:left w:val="single" w:sz="4" w:space="0" w:color="auto"/>
              <w:bottom w:val="single" w:sz="4" w:space="0" w:color="auto"/>
              <w:right w:val="single" w:sz="4" w:space="0" w:color="auto"/>
            </w:tcBorders>
            <w:hideMark/>
          </w:tcPr>
          <w:p w14:paraId="61F931C8"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926" w:type="dxa"/>
            <w:tcBorders>
              <w:top w:val="single" w:sz="4" w:space="0" w:color="auto"/>
              <w:left w:val="single" w:sz="4" w:space="0" w:color="auto"/>
              <w:bottom w:val="single" w:sz="4" w:space="0" w:color="auto"/>
              <w:right w:val="single" w:sz="4" w:space="0" w:color="auto"/>
            </w:tcBorders>
            <w:hideMark/>
          </w:tcPr>
          <w:p w14:paraId="2FF7B740" w14:textId="77777777" w:rsidR="00B71ABD" w:rsidRPr="00B22D91" w:rsidRDefault="00B71ABD" w:rsidP="00337F9A">
            <w:pPr>
              <w:jc w:val="center"/>
              <w:rPr>
                <w:rFonts w:ascii="Times New Roman" w:hAnsi="Times New Roman"/>
                <w:b/>
                <w:color w:val="000000"/>
                <w:lang w:eastAsia="ru-RU"/>
              </w:rPr>
            </w:pPr>
            <w:r>
              <w:rPr>
                <w:rFonts w:ascii="Times New Roman" w:hAnsi="Times New Roman"/>
                <w:b/>
                <w:color w:val="000000"/>
                <w:lang w:eastAsia="ru-RU"/>
              </w:rPr>
              <w:t>0</w:t>
            </w:r>
          </w:p>
        </w:tc>
      </w:tr>
      <w:tr w:rsidR="00B71ABD" w:rsidRPr="0013021A" w14:paraId="77EFB813" w14:textId="77777777" w:rsidTr="00337F9A">
        <w:trPr>
          <w:trHeight w:val="292"/>
        </w:trPr>
        <w:tc>
          <w:tcPr>
            <w:tcW w:w="1554" w:type="dxa"/>
            <w:tcBorders>
              <w:top w:val="single" w:sz="4" w:space="0" w:color="auto"/>
              <w:left w:val="single" w:sz="4" w:space="0" w:color="auto"/>
              <w:bottom w:val="single" w:sz="4" w:space="0" w:color="auto"/>
              <w:right w:val="single" w:sz="4" w:space="0" w:color="auto"/>
            </w:tcBorders>
            <w:hideMark/>
          </w:tcPr>
          <w:p w14:paraId="57F3A9EE" w14:textId="77777777" w:rsidR="00B71ABD" w:rsidRPr="0013021A" w:rsidRDefault="00B71ABD" w:rsidP="00337F9A">
            <w:pPr>
              <w:spacing w:after="0"/>
              <w:rPr>
                <w:rFonts w:ascii="Times New Roman" w:hAnsi="Times New Roman"/>
                <w:b/>
                <w:color w:val="000000"/>
                <w:sz w:val="24"/>
                <w:szCs w:val="24"/>
              </w:rPr>
            </w:pPr>
            <w:r w:rsidRPr="0013021A">
              <w:rPr>
                <w:rFonts w:ascii="Times New Roman" w:hAnsi="Times New Roman"/>
                <w:b/>
                <w:color w:val="000000"/>
                <w:sz w:val="24"/>
                <w:szCs w:val="24"/>
              </w:rPr>
              <w:t>Не успевают</w:t>
            </w:r>
          </w:p>
        </w:tc>
        <w:tc>
          <w:tcPr>
            <w:tcW w:w="918" w:type="dxa"/>
            <w:tcBorders>
              <w:top w:val="single" w:sz="4" w:space="0" w:color="auto"/>
              <w:left w:val="single" w:sz="4" w:space="0" w:color="auto"/>
              <w:bottom w:val="single" w:sz="4" w:space="0" w:color="auto"/>
              <w:right w:val="single" w:sz="4" w:space="0" w:color="auto"/>
            </w:tcBorders>
            <w:hideMark/>
          </w:tcPr>
          <w:p w14:paraId="39CAE15C"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w:t>
            </w:r>
          </w:p>
        </w:tc>
        <w:tc>
          <w:tcPr>
            <w:tcW w:w="1011" w:type="dxa"/>
            <w:tcBorders>
              <w:top w:val="single" w:sz="4" w:space="0" w:color="auto"/>
              <w:left w:val="single" w:sz="4" w:space="0" w:color="auto"/>
              <w:bottom w:val="single" w:sz="4" w:space="0" w:color="auto"/>
              <w:right w:val="single" w:sz="4" w:space="0" w:color="auto"/>
            </w:tcBorders>
            <w:hideMark/>
          </w:tcPr>
          <w:p w14:paraId="37344E5B"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1033" w:type="dxa"/>
            <w:tcBorders>
              <w:top w:val="single" w:sz="4" w:space="0" w:color="auto"/>
              <w:left w:val="single" w:sz="4" w:space="0" w:color="auto"/>
              <w:bottom w:val="single" w:sz="4" w:space="0" w:color="auto"/>
              <w:right w:val="single" w:sz="4" w:space="0" w:color="auto"/>
            </w:tcBorders>
            <w:hideMark/>
          </w:tcPr>
          <w:p w14:paraId="6CAEBAEB"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1033" w:type="dxa"/>
            <w:tcBorders>
              <w:top w:val="single" w:sz="4" w:space="0" w:color="auto"/>
              <w:left w:val="single" w:sz="4" w:space="0" w:color="auto"/>
              <w:bottom w:val="single" w:sz="4" w:space="0" w:color="auto"/>
              <w:right w:val="single" w:sz="4" w:space="0" w:color="auto"/>
            </w:tcBorders>
            <w:hideMark/>
          </w:tcPr>
          <w:p w14:paraId="0645BC9D"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930" w:type="dxa"/>
            <w:tcBorders>
              <w:top w:val="single" w:sz="4" w:space="0" w:color="auto"/>
              <w:left w:val="single" w:sz="4" w:space="0" w:color="auto"/>
              <w:bottom w:val="single" w:sz="4" w:space="0" w:color="auto"/>
              <w:right w:val="single" w:sz="4" w:space="0" w:color="auto"/>
            </w:tcBorders>
            <w:hideMark/>
          </w:tcPr>
          <w:p w14:paraId="3C619499"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1033" w:type="dxa"/>
            <w:tcBorders>
              <w:top w:val="single" w:sz="4" w:space="0" w:color="auto"/>
              <w:left w:val="single" w:sz="4" w:space="0" w:color="auto"/>
              <w:bottom w:val="single" w:sz="4" w:space="0" w:color="auto"/>
              <w:right w:val="single" w:sz="4" w:space="0" w:color="auto"/>
            </w:tcBorders>
            <w:hideMark/>
          </w:tcPr>
          <w:p w14:paraId="068E88F4"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852" w:type="dxa"/>
            <w:tcBorders>
              <w:top w:val="single" w:sz="4" w:space="0" w:color="auto"/>
              <w:left w:val="single" w:sz="4" w:space="0" w:color="auto"/>
              <w:bottom w:val="single" w:sz="4" w:space="0" w:color="auto"/>
              <w:right w:val="single" w:sz="4" w:space="0" w:color="auto"/>
            </w:tcBorders>
            <w:hideMark/>
          </w:tcPr>
          <w:p w14:paraId="2528A42D"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893" w:type="dxa"/>
            <w:tcBorders>
              <w:top w:val="single" w:sz="4" w:space="0" w:color="auto"/>
              <w:left w:val="single" w:sz="4" w:space="0" w:color="auto"/>
              <w:bottom w:val="single" w:sz="4" w:space="0" w:color="auto"/>
              <w:right w:val="single" w:sz="4" w:space="0" w:color="auto"/>
            </w:tcBorders>
            <w:hideMark/>
          </w:tcPr>
          <w:p w14:paraId="232F1A48"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782" w:type="dxa"/>
            <w:tcBorders>
              <w:top w:val="single" w:sz="4" w:space="0" w:color="auto"/>
              <w:left w:val="single" w:sz="4" w:space="0" w:color="auto"/>
              <w:bottom w:val="single" w:sz="4" w:space="0" w:color="auto"/>
              <w:right w:val="single" w:sz="4" w:space="0" w:color="auto"/>
            </w:tcBorders>
            <w:hideMark/>
          </w:tcPr>
          <w:p w14:paraId="610FFE04" w14:textId="77777777" w:rsidR="00B71ABD" w:rsidRPr="00BA31B5" w:rsidRDefault="00B71ABD" w:rsidP="00337F9A">
            <w:pPr>
              <w:spacing w:after="0"/>
              <w:jc w:val="center"/>
              <w:rPr>
                <w:rFonts w:ascii="Times New Roman" w:hAnsi="Times New Roman"/>
                <w:b/>
                <w:color w:val="000000"/>
                <w:sz w:val="24"/>
                <w:szCs w:val="24"/>
                <w:lang w:eastAsia="ru-RU"/>
              </w:rPr>
            </w:pPr>
            <w:r w:rsidRPr="00BA31B5">
              <w:rPr>
                <w:rFonts w:ascii="Times New Roman" w:hAnsi="Times New Roman"/>
                <w:b/>
                <w:color w:val="000000"/>
                <w:sz w:val="24"/>
                <w:szCs w:val="24"/>
                <w:lang w:eastAsia="ru-RU"/>
              </w:rPr>
              <w:t>0</w:t>
            </w:r>
          </w:p>
        </w:tc>
        <w:tc>
          <w:tcPr>
            <w:tcW w:w="926" w:type="dxa"/>
            <w:tcBorders>
              <w:top w:val="single" w:sz="4" w:space="0" w:color="auto"/>
              <w:left w:val="single" w:sz="4" w:space="0" w:color="auto"/>
              <w:bottom w:val="single" w:sz="4" w:space="0" w:color="auto"/>
              <w:right w:val="single" w:sz="4" w:space="0" w:color="auto"/>
            </w:tcBorders>
            <w:hideMark/>
          </w:tcPr>
          <w:p w14:paraId="3D90D2B1" w14:textId="77777777" w:rsidR="00B71ABD" w:rsidRPr="00B22D91" w:rsidRDefault="00B71ABD" w:rsidP="00337F9A">
            <w:pPr>
              <w:jc w:val="center"/>
              <w:rPr>
                <w:rFonts w:ascii="Times New Roman" w:hAnsi="Times New Roman"/>
                <w:b/>
                <w:color w:val="000000"/>
                <w:lang w:eastAsia="ru-RU"/>
              </w:rPr>
            </w:pPr>
            <w:r>
              <w:rPr>
                <w:rFonts w:ascii="Times New Roman" w:hAnsi="Times New Roman"/>
                <w:b/>
                <w:color w:val="000000"/>
                <w:lang w:eastAsia="ru-RU"/>
              </w:rPr>
              <w:t>0</w:t>
            </w:r>
          </w:p>
        </w:tc>
      </w:tr>
      <w:tr w:rsidR="00B71ABD" w:rsidRPr="0013021A" w14:paraId="70CB6CC5" w14:textId="77777777" w:rsidTr="00337F9A">
        <w:trPr>
          <w:trHeight w:val="621"/>
        </w:trPr>
        <w:tc>
          <w:tcPr>
            <w:tcW w:w="1554" w:type="dxa"/>
            <w:tcBorders>
              <w:top w:val="single" w:sz="4" w:space="0" w:color="auto"/>
              <w:left w:val="single" w:sz="4" w:space="0" w:color="auto"/>
              <w:bottom w:val="single" w:sz="4" w:space="0" w:color="auto"/>
              <w:right w:val="single" w:sz="4" w:space="0" w:color="auto"/>
            </w:tcBorders>
            <w:hideMark/>
          </w:tcPr>
          <w:p w14:paraId="4275A0B2" w14:textId="77777777" w:rsidR="00B71ABD" w:rsidRPr="0013021A" w:rsidRDefault="00B71ABD" w:rsidP="00337F9A">
            <w:pPr>
              <w:spacing w:after="0"/>
              <w:rPr>
                <w:rFonts w:ascii="Times New Roman" w:hAnsi="Times New Roman"/>
                <w:b/>
                <w:color w:val="000000"/>
                <w:sz w:val="24"/>
                <w:szCs w:val="24"/>
              </w:rPr>
            </w:pPr>
            <w:r w:rsidRPr="0013021A">
              <w:rPr>
                <w:rFonts w:ascii="Times New Roman" w:hAnsi="Times New Roman"/>
                <w:b/>
                <w:color w:val="000000"/>
                <w:sz w:val="24"/>
                <w:szCs w:val="24"/>
              </w:rPr>
              <w:t>Качество знаний (%)</w:t>
            </w:r>
          </w:p>
        </w:tc>
        <w:tc>
          <w:tcPr>
            <w:tcW w:w="918" w:type="dxa"/>
            <w:tcBorders>
              <w:top w:val="single" w:sz="4" w:space="0" w:color="auto"/>
              <w:left w:val="single" w:sz="4" w:space="0" w:color="auto"/>
              <w:bottom w:val="single" w:sz="4" w:space="0" w:color="auto"/>
              <w:right w:val="single" w:sz="4" w:space="0" w:color="auto"/>
            </w:tcBorders>
            <w:hideMark/>
          </w:tcPr>
          <w:p w14:paraId="35A2A6CE"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w:t>
            </w:r>
          </w:p>
        </w:tc>
        <w:tc>
          <w:tcPr>
            <w:tcW w:w="1011" w:type="dxa"/>
            <w:tcBorders>
              <w:top w:val="single" w:sz="4" w:space="0" w:color="auto"/>
              <w:left w:val="single" w:sz="4" w:space="0" w:color="auto"/>
              <w:bottom w:val="single" w:sz="4" w:space="0" w:color="auto"/>
              <w:right w:val="single" w:sz="4" w:space="0" w:color="auto"/>
            </w:tcBorders>
            <w:hideMark/>
          </w:tcPr>
          <w:p w14:paraId="3BE5F405"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100%</w:t>
            </w:r>
          </w:p>
        </w:tc>
        <w:tc>
          <w:tcPr>
            <w:tcW w:w="1033" w:type="dxa"/>
            <w:tcBorders>
              <w:top w:val="single" w:sz="4" w:space="0" w:color="auto"/>
              <w:left w:val="single" w:sz="4" w:space="0" w:color="auto"/>
              <w:bottom w:val="single" w:sz="4" w:space="0" w:color="auto"/>
              <w:right w:val="single" w:sz="4" w:space="0" w:color="auto"/>
            </w:tcBorders>
            <w:hideMark/>
          </w:tcPr>
          <w:p w14:paraId="7FCF2CB8"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50%</w:t>
            </w:r>
          </w:p>
        </w:tc>
        <w:tc>
          <w:tcPr>
            <w:tcW w:w="1033" w:type="dxa"/>
            <w:tcBorders>
              <w:top w:val="single" w:sz="4" w:space="0" w:color="auto"/>
              <w:left w:val="single" w:sz="4" w:space="0" w:color="auto"/>
              <w:bottom w:val="single" w:sz="4" w:space="0" w:color="auto"/>
              <w:right w:val="single" w:sz="4" w:space="0" w:color="auto"/>
            </w:tcBorders>
            <w:hideMark/>
          </w:tcPr>
          <w:p w14:paraId="49F384EE"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30,7%</w:t>
            </w:r>
          </w:p>
        </w:tc>
        <w:tc>
          <w:tcPr>
            <w:tcW w:w="930" w:type="dxa"/>
            <w:tcBorders>
              <w:top w:val="single" w:sz="4" w:space="0" w:color="auto"/>
              <w:left w:val="single" w:sz="4" w:space="0" w:color="auto"/>
              <w:bottom w:val="single" w:sz="4" w:space="0" w:color="auto"/>
              <w:right w:val="single" w:sz="4" w:space="0" w:color="auto"/>
            </w:tcBorders>
            <w:hideMark/>
          </w:tcPr>
          <w:p w14:paraId="1E3F827E"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62,5%</w:t>
            </w:r>
          </w:p>
        </w:tc>
        <w:tc>
          <w:tcPr>
            <w:tcW w:w="1033" w:type="dxa"/>
            <w:tcBorders>
              <w:top w:val="single" w:sz="4" w:space="0" w:color="auto"/>
              <w:left w:val="single" w:sz="4" w:space="0" w:color="auto"/>
              <w:bottom w:val="single" w:sz="4" w:space="0" w:color="auto"/>
              <w:right w:val="single" w:sz="4" w:space="0" w:color="auto"/>
            </w:tcBorders>
            <w:hideMark/>
          </w:tcPr>
          <w:p w14:paraId="057DE20F"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16,7</w:t>
            </w:r>
            <w:r w:rsidRPr="00B22D91">
              <w:rPr>
                <w:rFonts w:ascii="Times New Roman" w:hAnsi="Times New Roman"/>
                <w:b/>
                <w:color w:val="000000"/>
                <w:lang w:eastAsia="ru-RU"/>
              </w:rPr>
              <w:t>%</w:t>
            </w:r>
          </w:p>
        </w:tc>
        <w:tc>
          <w:tcPr>
            <w:tcW w:w="852" w:type="dxa"/>
            <w:tcBorders>
              <w:top w:val="single" w:sz="4" w:space="0" w:color="auto"/>
              <w:left w:val="single" w:sz="4" w:space="0" w:color="auto"/>
              <w:bottom w:val="single" w:sz="4" w:space="0" w:color="auto"/>
              <w:right w:val="single" w:sz="4" w:space="0" w:color="auto"/>
            </w:tcBorders>
            <w:hideMark/>
          </w:tcPr>
          <w:p w14:paraId="49561B76"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37,5%</w:t>
            </w:r>
          </w:p>
        </w:tc>
        <w:tc>
          <w:tcPr>
            <w:tcW w:w="893" w:type="dxa"/>
            <w:tcBorders>
              <w:top w:val="single" w:sz="4" w:space="0" w:color="auto"/>
              <w:left w:val="single" w:sz="4" w:space="0" w:color="auto"/>
              <w:bottom w:val="single" w:sz="4" w:space="0" w:color="auto"/>
              <w:right w:val="single" w:sz="4" w:space="0" w:color="auto"/>
            </w:tcBorders>
            <w:hideMark/>
          </w:tcPr>
          <w:p w14:paraId="076858AF"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0%</w:t>
            </w:r>
          </w:p>
        </w:tc>
        <w:tc>
          <w:tcPr>
            <w:tcW w:w="782" w:type="dxa"/>
            <w:tcBorders>
              <w:top w:val="single" w:sz="4" w:space="0" w:color="auto"/>
              <w:left w:val="single" w:sz="4" w:space="0" w:color="auto"/>
              <w:bottom w:val="single" w:sz="4" w:space="0" w:color="auto"/>
              <w:right w:val="single" w:sz="4" w:space="0" w:color="auto"/>
            </w:tcBorders>
            <w:hideMark/>
          </w:tcPr>
          <w:p w14:paraId="491EEABF"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40%</w:t>
            </w:r>
          </w:p>
        </w:tc>
        <w:tc>
          <w:tcPr>
            <w:tcW w:w="926" w:type="dxa"/>
            <w:tcBorders>
              <w:top w:val="single" w:sz="4" w:space="0" w:color="auto"/>
              <w:left w:val="single" w:sz="4" w:space="0" w:color="auto"/>
              <w:bottom w:val="single" w:sz="4" w:space="0" w:color="auto"/>
              <w:right w:val="single" w:sz="4" w:space="0" w:color="auto"/>
            </w:tcBorders>
            <w:hideMark/>
          </w:tcPr>
          <w:p w14:paraId="42206B91" w14:textId="77777777" w:rsidR="00B71ABD" w:rsidRPr="00B22D91" w:rsidRDefault="00B71ABD" w:rsidP="00337F9A">
            <w:pPr>
              <w:spacing w:after="0"/>
              <w:jc w:val="center"/>
              <w:rPr>
                <w:rFonts w:ascii="Times New Roman" w:hAnsi="Times New Roman"/>
                <w:b/>
                <w:color w:val="000000"/>
                <w:lang w:eastAsia="ru-RU"/>
              </w:rPr>
            </w:pPr>
            <w:r>
              <w:rPr>
                <w:rFonts w:ascii="Times New Roman" w:hAnsi="Times New Roman"/>
                <w:b/>
                <w:color w:val="000000"/>
                <w:lang w:eastAsia="ru-RU"/>
              </w:rPr>
              <w:t>38,3</w:t>
            </w:r>
            <w:r w:rsidRPr="00B22D91">
              <w:rPr>
                <w:rFonts w:ascii="Times New Roman" w:hAnsi="Times New Roman"/>
                <w:b/>
                <w:color w:val="000000"/>
                <w:lang w:eastAsia="ru-RU"/>
              </w:rPr>
              <w:t>%</w:t>
            </w:r>
          </w:p>
        </w:tc>
      </w:tr>
      <w:tr w:rsidR="00B71ABD" w:rsidRPr="0013021A" w14:paraId="3A2CC860" w14:textId="77777777" w:rsidTr="00337F9A">
        <w:trPr>
          <w:trHeight w:val="621"/>
        </w:trPr>
        <w:tc>
          <w:tcPr>
            <w:tcW w:w="1554" w:type="dxa"/>
            <w:tcBorders>
              <w:top w:val="single" w:sz="4" w:space="0" w:color="auto"/>
              <w:left w:val="single" w:sz="4" w:space="0" w:color="auto"/>
              <w:bottom w:val="single" w:sz="4" w:space="0" w:color="auto"/>
              <w:right w:val="single" w:sz="4" w:space="0" w:color="auto"/>
            </w:tcBorders>
            <w:hideMark/>
          </w:tcPr>
          <w:p w14:paraId="4718AC44" w14:textId="77777777" w:rsidR="00B71ABD" w:rsidRPr="0013021A" w:rsidRDefault="00B71ABD" w:rsidP="00337F9A">
            <w:pPr>
              <w:spacing w:after="0"/>
              <w:rPr>
                <w:rFonts w:ascii="Times New Roman" w:hAnsi="Times New Roman"/>
                <w:b/>
                <w:color w:val="000000"/>
                <w:sz w:val="24"/>
                <w:szCs w:val="24"/>
              </w:rPr>
            </w:pPr>
            <w:r w:rsidRPr="0013021A">
              <w:rPr>
                <w:rFonts w:ascii="Times New Roman" w:hAnsi="Times New Roman"/>
                <w:b/>
                <w:color w:val="000000"/>
                <w:sz w:val="24"/>
                <w:szCs w:val="24"/>
              </w:rPr>
              <w:t>Успеваемость(%)</w:t>
            </w:r>
          </w:p>
        </w:tc>
        <w:tc>
          <w:tcPr>
            <w:tcW w:w="918" w:type="dxa"/>
            <w:tcBorders>
              <w:top w:val="single" w:sz="4" w:space="0" w:color="auto"/>
              <w:left w:val="single" w:sz="4" w:space="0" w:color="auto"/>
              <w:bottom w:val="single" w:sz="4" w:space="0" w:color="auto"/>
              <w:right w:val="single" w:sz="4" w:space="0" w:color="auto"/>
            </w:tcBorders>
            <w:hideMark/>
          </w:tcPr>
          <w:p w14:paraId="1895795C"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w:t>
            </w:r>
          </w:p>
        </w:tc>
        <w:tc>
          <w:tcPr>
            <w:tcW w:w="1011" w:type="dxa"/>
            <w:tcBorders>
              <w:top w:val="single" w:sz="4" w:space="0" w:color="auto"/>
              <w:left w:val="single" w:sz="4" w:space="0" w:color="auto"/>
              <w:bottom w:val="single" w:sz="4" w:space="0" w:color="auto"/>
              <w:right w:val="single" w:sz="4" w:space="0" w:color="auto"/>
            </w:tcBorders>
            <w:hideMark/>
          </w:tcPr>
          <w:p w14:paraId="395D6AEE"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100%</w:t>
            </w:r>
          </w:p>
        </w:tc>
        <w:tc>
          <w:tcPr>
            <w:tcW w:w="1033" w:type="dxa"/>
            <w:tcBorders>
              <w:top w:val="single" w:sz="4" w:space="0" w:color="auto"/>
              <w:left w:val="single" w:sz="4" w:space="0" w:color="auto"/>
              <w:bottom w:val="single" w:sz="4" w:space="0" w:color="auto"/>
              <w:right w:val="single" w:sz="4" w:space="0" w:color="auto"/>
            </w:tcBorders>
            <w:hideMark/>
          </w:tcPr>
          <w:p w14:paraId="4FDC0241"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100%</w:t>
            </w:r>
          </w:p>
        </w:tc>
        <w:tc>
          <w:tcPr>
            <w:tcW w:w="1033" w:type="dxa"/>
            <w:tcBorders>
              <w:top w:val="single" w:sz="4" w:space="0" w:color="auto"/>
              <w:left w:val="single" w:sz="4" w:space="0" w:color="auto"/>
              <w:bottom w:val="single" w:sz="4" w:space="0" w:color="auto"/>
              <w:right w:val="single" w:sz="4" w:space="0" w:color="auto"/>
            </w:tcBorders>
            <w:hideMark/>
          </w:tcPr>
          <w:p w14:paraId="464F50A1"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100%</w:t>
            </w:r>
          </w:p>
        </w:tc>
        <w:tc>
          <w:tcPr>
            <w:tcW w:w="930" w:type="dxa"/>
            <w:tcBorders>
              <w:top w:val="single" w:sz="4" w:space="0" w:color="auto"/>
              <w:left w:val="single" w:sz="4" w:space="0" w:color="auto"/>
              <w:bottom w:val="single" w:sz="4" w:space="0" w:color="auto"/>
              <w:right w:val="single" w:sz="4" w:space="0" w:color="auto"/>
            </w:tcBorders>
            <w:hideMark/>
          </w:tcPr>
          <w:p w14:paraId="6BD5023C"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100%</w:t>
            </w:r>
          </w:p>
        </w:tc>
        <w:tc>
          <w:tcPr>
            <w:tcW w:w="1033" w:type="dxa"/>
            <w:tcBorders>
              <w:top w:val="single" w:sz="4" w:space="0" w:color="auto"/>
              <w:left w:val="single" w:sz="4" w:space="0" w:color="auto"/>
              <w:bottom w:val="single" w:sz="4" w:space="0" w:color="auto"/>
              <w:right w:val="single" w:sz="4" w:space="0" w:color="auto"/>
            </w:tcBorders>
            <w:hideMark/>
          </w:tcPr>
          <w:p w14:paraId="65C39827"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100%</w:t>
            </w:r>
          </w:p>
        </w:tc>
        <w:tc>
          <w:tcPr>
            <w:tcW w:w="852" w:type="dxa"/>
            <w:tcBorders>
              <w:top w:val="single" w:sz="4" w:space="0" w:color="auto"/>
              <w:left w:val="single" w:sz="4" w:space="0" w:color="auto"/>
              <w:bottom w:val="single" w:sz="4" w:space="0" w:color="auto"/>
              <w:right w:val="single" w:sz="4" w:space="0" w:color="auto"/>
            </w:tcBorders>
            <w:hideMark/>
          </w:tcPr>
          <w:p w14:paraId="1BB100CA"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100%</w:t>
            </w:r>
          </w:p>
        </w:tc>
        <w:tc>
          <w:tcPr>
            <w:tcW w:w="893" w:type="dxa"/>
            <w:tcBorders>
              <w:top w:val="single" w:sz="4" w:space="0" w:color="auto"/>
              <w:left w:val="single" w:sz="4" w:space="0" w:color="auto"/>
              <w:bottom w:val="single" w:sz="4" w:space="0" w:color="auto"/>
              <w:right w:val="single" w:sz="4" w:space="0" w:color="auto"/>
            </w:tcBorders>
            <w:hideMark/>
          </w:tcPr>
          <w:p w14:paraId="7077F915"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100%</w:t>
            </w:r>
          </w:p>
        </w:tc>
        <w:tc>
          <w:tcPr>
            <w:tcW w:w="782" w:type="dxa"/>
            <w:tcBorders>
              <w:top w:val="single" w:sz="4" w:space="0" w:color="auto"/>
              <w:left w:val="single" w:sz="4" w:space="0" w:color="auto"/>
              <w:bottom w:val="single" w:sz="4" w:space="0" w:color="auto"/>
              <w:right w:val="single" w:sz="4" w:space="0" w:color="auto"/>
            </w:tcBorders>
            <w:hideMark/>
          </w:tcPr>
          <w:p w14:paraId="459B8135"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100%</w:t>
            </w:r>
          </w:p>
        </w:tc>
        <w:tc>
          <w:tcPr>
            <w:tcW w:w="926" w:type="dxa"/>
            <w:tcBorders>
              <w:top w:val="single" w:sz="4" w:space="0" w:color="auto"/>
              <w:left w:val="single" w:sz="4" w:space="0" w:color="auto"/>
              <w:bottom w:val="single" w:sz="4" w:space="0" w:color="auto"/>
              <w:right w:val="single" w:sz="4" w:space="0" w:color="auto"/>
            </w:tcBorders>
            <w:hideMark/>
          </w:tcPr>
          <w:p w14:paraId="79B89B5A" w14:textId="77777777" w:rsidR="00B71ABD" w:rsidRPr="00B22D91" w:rsidRDefault="00B71ABD" w:rsidP="00337F9A">
            <w:pPr>
              <w:spacing w:after="0"/>
              <w:jc w:val="center"/>
              <w:rPr>
                <w:rFonts w:ascii="Times New Roman" w:hAnsi="Times New Roman"/>
                <w:b/>
                <w:color w:val="000000"/>
                <w:lang w:eastAsia="ru-RU"/>
              </w:rPr>
            </w:pPr>
            <w:r w:rsidRPr="00B22D91">
              <w:rPr>
                <w:rFonts w:ascii="Times New Roman" w:hAnsi="Times New Roman"/>
                <w:b/>
                <w:color w:val="000000"/>
                <w:lang w:eastAsia="ru-RU"/>
              </w:rPr>
              <w:t>100 %</w:t>
            </w:r>
          </w:p>
        </w:tc>
      </w:tr>
    </w:tbl>
    <w:p w14:paraId="1AC9B6F2" w14:textId="720EAA02" w:rsidR="00B71ABD" w:rsidRPr="00B71ABD" w:rsidRDefault="00B71ABD" w:rsidP="00E77A9F">
      <w:pPr>
        <w:spacing w:before="0" w:beforeAutospacing="0" w:after="0"/>
        <w:jc w:val="both"/>
        <w:rPr>
          <w:rFonts w:ascii="Times New Roman" w:hAnsi="Times New Roman"/>
          <w:sz w:val="24"/>
          <w:szCs w:val="24"/>
          <w:lang w:val="ru-RU"/>
        </w:rPr>
      </w:pPr>
      <w:r w:rsidRPr="00B71ABD">
        <w:rPr>
          <w:rFonts w:ascii="Times New Roman" w:hAnsi="Times New Roman"/>
          <w:i/>
          <w:sz w:val="24"/>
          <w:szCs w:val="24"/>
          <w:lang w:val="ru-RU"/>
        </w:rPr>
        <w:t>На «отлично» учебный год в школе закончили 4 обучающихся</w:t>
      </w:r>
      <w:r w:rsidRPr="00B71ABD">
        <w:rPr>
          <w:rFonts w:ascii="Times New Roman" w:hAnsi="Times New Roman"/>
          <w:sz w:val="24"/>
          <w:szCs w:val="24"/>
          <w:lang w:val="ru-RU"/>
        </w:rPr>
        <w:t xml:space="preserve"> (6,5%) от контингента аттестованных Гутникова Д.- 7 класс, Николаенко Е. – 9 класс, Исаенко М. и Горбачев М. – 3 класс.</w:t>
      </w:r>
      <w:r w:rsidR="00E77A9F">
        <w:rPr>
          <w:rFonts w:ascii="Times New Roman" w:hAnsi="Times New Roman"/>
          <w:sz w:val="24"/>
          <w:szCs w:val="24"/>
          <w:lang w:val="ru-RU"/>
        </w:rPr>
        <w:t xml:space="preserve"> </w:t>
      </w:r>
      <w:r w:rsidRPr="00B71ABD">
        <w:rPr>
          <w:rFonts w:ascii="Times New Roman" w:hAnsi="Times New Roman"/>
          <w:i/>
          <w:sz w:val="24"/>
          <w:szCs w:val="24"/>
          <w:lang w:val="ru-RU"/>
        </w:rPr>
        <w:t>На «4» и «5» закончили 23 человека</w:t>
      </w:r>
      <w:r w:rsidRPr="00B71ABD">
        <w:rPr>
          <w:rFonts w:ascii="Times New Roman" w:hAnsi="Times New Roman"/>
          <w:sz w:val="24"/>
          <w:szCs w:val="24"/>
          <w:lang w:val="ru-RU"/>
        </w:rPr>
        <w:t xml:space="preserve"> (38, 3%).</w:t>
      </w:r>
      <w:r w:rsidR="00E77A9F">
        <w:rPr>
          <w:rFonts w:ascii="Times New Roman" w:hAnsi="Times New Roman"/>
          <w:sz w:val="24"/>
          <w:szCs w:val="24"/>
          <w:lang w:val="ru-RU"/>
        </w:rPr>
        <w:t xml:space="preserve"> </w:t>
      </w:r>
      <w:r w:rsidRPr="00B71ABD">
        <w:rPr>
          <w:rFonts w:ascii="Times New Roman" w:hAnsi="Times New Roman"/>
          <w:sz w:val="24"/>
          <w:szCs w:val="24"/>
          <w:lang w:val="ru-RU"/>
        </w:rPr>
        <w:t>Качество знаний по начальной школе составляет – 43,5 %.</w:t>
      </w:r>
      <w:r w:rsidR="00E77A9F">
        <w:rPr>
          <w:rFonts w:ascii="Times New Roman" w:hAnsi="Times New Roman"/>
          <w:sz w:val="24"/>
          <w:szCs w:val="24"/>
          <w:lang w:val="ru-RU"/>
        </w:rPr>
        <w:t xml:space="preserve"> </w:t>
      </w:r>
      <w:r w:rsidRPr="00B71ABD">
        <w:rPr>
          <w:rFonts w:ascii="Times New Roman" w:hAnsi="Times New Roman"/>
          <w:sz w:val="24"/>
          <w:szCs w:val="24"/>
          <w:lang w:val="ru-RU"/>
        </w:rPr>
        <w:t>Качество знаний по основной школе составляет - 35,1 %.</w:t>
      </w:r>
      <w:r w:rsidR="00E77A9F">
        <w:rPr>
          <w:rFonts w:ascii="Times New Roman" w:hAnsi="Times New Roman"/>
          <w:sz w:val="24"/>
          <w:szCs w:val="24"/>
          <w:lang w:val="ru-RU"/>
        </w:rPr>
        <w:t xml:space="preserve"> </w:t>
      </w:r>
      <w:r w:rsidRPr="00B71ABD">
        <w:rPr>
          <w:rFonts w:ascii="Times New Roman" w:hAnsi="Times New Roman"/>
          <w:sz w:val="24"/>
          <w:szCs w:val="24"/>
          <w:lang w:val="ru-RU"/>
        </w:rPr>
        <w:t>Качество знаний по школе составило - 38,3%.</w:t>
      </w:r>
      <w:r w:rsidR="00E77A9F">
        <w:rPr>
          <w:rFonts w:ascii="Times New Roman" w:hAnsi="Times New Roman"/>
          <w:sz w:val="24"/>
          <w:szCs w:val="24"/>
          <w:lang w:val="ru-RU"/>
        </w:rPr>
        <w:t xml:space="preserve"> </w:t>
      </w:r>
      <w:r w:rsidRPr="00B71ABD">
        <w:rPr>
          <w:rFonts w:ascii="Times New Roman" w:hAnsi="Times New Roman"/>
          <w:sz w:val="24"/>
          <w:szCs w:val="24"/>
          <w:lang w:val="ru-RU"/>
        </w:rPr>
        <w:t>Категория обучающихся имеющих одну «3» - нет.</w:t>
      </w:r>
      <w:r w:rsidR="00E77A9F">
        <w:rPr>
          <w:rFonts w:ascii="Times New Roman" w:hAnsi="Times New Roman"/>
          <w:sz w:val="24"/>
          <w:szCs w:val="24"/>
          <w:lang w:val="ru-RU"/>
        </w:rPr>
        <w:t xml:space="preserve"> </w:t>
      </w:r>
      <w:r w:rsidRPr="00B71ABD">
        <w:rPr>
          <w:rFonts w:ascii="Times New Roman" w:hAnsi="Times New Roman"/>
          <w:sz w:val="24"/>
          <w:szCs w:val="24"/>
          <w:lang w:val="ru-RU"/>
        </w:rPr>
        <w:t xml:space="preserve">Категория обучающихся имеющих одну «4» </w:t>
      </w:r>
      <w:r w:rsidRPr="00B71ABD">
        <w:rPr>
          <w:rFonts w:ascii="Times New Roman" w:hAnsi="Times New Roman"/>
          <w:b/>
          <w:sz w:val="24"/>
          <w:szCs w:val="24"/>
          <w:lang w:val="ru-RU"/>
        </w:rPr>
        <w:t>-</w:t>
      </w:r>
      <w:r w:rsidRPr="00B71ABD">
        <w:rPr>
          <w:rFonts w:ascii="Times New Roman" w:hAnsi="Times New Roman"/>
          <w:sz w:val="24"/>
          <w:szCs w:val="24"/>
          <w:lang w:val="ru-RU"/>
        </w:rPr>
        <w:t xml:space="preserve"> </w:t>
      </w:r>
      <w:r w:rsidRPr="00B71ABD">
        <w:rPr>
          <w:rFonts w:ascii="Times New Roman" w:hAnsi="Times New Roman"/>
          <w:color w:val="000000"/>
          <w:sz w:val="24"/>
          <w:szCs w:val="24"/>
          <w:lang w:val="ru-RU"/>
        </w:rPr>
        <w:t>нет.</w:t>
      </w:r>
    </w:p>
    <w:tbl>
      <w:tblPr>
        <w:tblpPr w:leftFromText="180" w:rightFromText="180" w:vertAnchor="text" w:horzAnchor="margin" w:tblpY="846"/>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3"/>
        <w:gridCol w:w="1354"/>
        <w:gridCol w:w="2184"/>
        <w:gridCol w:w="2554"/>
        <w:gridCol w:w="2085"/>
      </w:tblGrid>
      <w:tr w:rsidR="00E77A9F" w:rsidRPr="0013021A" w14:paraId="4ABD04A7" w14:textId="77777777" w:rsidTr="00E77A9F">
        <w:trPr>
          <w:trHeight w:val="330"/>
        </w:trPr>
        <w:tc>
          <w:tcPr>
            <w:tcW w:w="1813" w:type="dxa"/>
            <w:vMerge w:val="restart"/>
            <w:tcBorders>
              <w:top w:val="single" w:sz="4" w:space="0" w:color="auto"/>
              <w:left w:val="single" w:sz="4" w:space="0" w:color="auto"/>
              <w:bottom w:val="single" w:sz="18" w:space="0" w:color="auto"/>
              <w:right w:val="single" w:sz="4" w:space="0" w:color="auto"/>
            </w:tcBorders>
            <w:hideMark/>
          </w:tcPr>
          <w:p w14:paraId="3073C42B" w14:textId="77777777" w:rsidR="00E77A9F" w:rsidRPr="0013021A" w:rsidRDefault="00E77A9F" w:rsidP="00E77A9F">
            <w:pPr>
              <w:spacing w:after="0"/>
              <w:jc w:val="center"/>
              <w:rPr>
                <w:rFonts w:ascii="Times New Roman" w:hAnsi="Times New Roman"/>
                <w:b/>
                <w:sz w:val="24"/>
                <w:szCs w:val="24"/>
              </w:rPr>
            </w:pPr>
            <w:r w:rsidRPr="0013021A">
              <w:rPr>
                <w:rFonts w:ascii="Times New Roman" w:hAnsi="Times New Roman"/>
                <w:b/>
                <w:sz w:val="24"/>
                <w:szCs w:val="24"/>
              </w:rPr>
              <w:t>Уровни общего образования</w:t>
            </w:r>
          </w:p>
        </w:tc>
        <w:tc>
          <w:tcPr>
            <w:tcW w:w="1354" w:type="dxa"/>
            <w:vMerge w:val="restart"/>
            <w:tcBorders>
              <w:top w:val="single" w:sz="4" w:space="0" w:color="auto"/>
              <w:left w:val="single" w:sz="4" w:space="0" w:color="auto"/>
              <w:bottom w:val="single" w:sz="18" w:space="0" w:color="auto"/>
              <w:right w:val="single" w:sz="4" w:space="0" w:color="auto"/>
            </w:tcBorders>
            <w:hideMark/>
          </w:tcPr>
          <w:p w14:paraId="64397DF6" w14:textId="77777777" w:rsidR="00E77A9F" w:rsidRPr="0013021A" w:rsidRDefault="00E77A9F" w:rsidP="00E77A9F">
            <w:pPr>
              <w:spacing w:after="0"/>
              <w:jc w:val="center"/>
              <w:rPr>
                <w:rFonts w:ascii="Times New Roman" w:hAnsi="Times New Roman"/>
                <w:b/>
                <w:sz w:val="24"/>
                <w:szCs w:val="24"/>
              </w:rPr>
            </w:pPr>
            <w:r w:rsidRPr="0013021A">
              <w:rPr>
                <w:rFonts w:ascii="Times New Roman" w:hAnsi="Times New Roman"/>
                <w:b/>
                <w:sz w:val="24"/>
                <w:szCs w:val="24"/>
              </w:rPr>
              <w:t>Класс</w:t>
            </w:r>
          </w:p>
        </w:tc>
        <w:tc>
          <w:tcPr>
            <w:tcW w:w="2184" w:type="dxa"/>
            <w:tcBorders>
              <w:top w:val="single" w:sz="4" w:space="0" w:color="auto"/>
              <w:left w:val="single" w:sz="4" w:space="0" w:color="auto"/>
              <w:bottom w:val="nil"/>
              <w:right w:val="single" w:sz="4" w:space="0" w:color="auto"/>
            </w:tcBorders>
          </w:tcPr>
          <w:p w14:paraId="0CA22621" w14:textId="77777777" w:rsidR="00E77A9F" w:rsidRPr="0013021A" w:rsidRDefault="00E77A9F" w:rsidP="00E77A9F">
            <w:pPr>
              <w:spacing w:after="0"/>
              <w:jc w:val="center"/>
              <w:rPr>
                <w:rFonts w:ascii="Times New Roman" w:hAnsi="Times New Roman"/>
                <w:b/>
                <w:sz w:val="24"/>
                <w:szCs w:val="24"/>
              </w:rPr>
            </w:pPr>
          </w:p>
        </w:tc>
        <w:tc>
          <w:tcPr>
            <w:tcW w:w="2554" w:type="dxa"/>
            <w:tcBorders>
              <w:top w:val="single" w:sz="4" w:space="0" w:color="auto"/>
              <w:left w:val="single" w:sz="4" w:space="0" w:color="auto"/>
              <w:bottom w:val="nil"/>
              <w:right w:val="single" w:sz="4" w:space="0" w:color="auto"/>
            </w:tcBorders>
          </w:tcPr>
          <w:p w14:paraId="439D78B6" w14:textId="77777777" w:rsidR="00E77A9F" w:rsidRPr="0013021A" w:rsidRDefault="00E77A9F" w:rsidP="00E77A9F">
            <w:pPr>
              <w:spacing w:after="0"/>
              <w:jc w:val="center"/>
              <w:rPr>
                <w:rFonts w:ascii="Times New Roman" w:hAnsi="Times New Roman"/>
                <w:b/>
                <w:sz w:val="24"/>
                <w:szCs w:val="24"/>
              </w:rPr>
            </w:pPr>
          </w:p>
        </w:tc>
        <w:tc>
          <w:tcPr>
            <w:tcW w:w="2085" w:type="dxa"/>
            <w:tcBorders>
              <w:top w:val="single" w:sz="4" w:space="0" w:color="auto"/>
              <w:left w:val="single" w:sz="4" w:space="0" w:color="auto"/>
              <w:bottom w:val="nil"/>
              <w:right w:val="single" w:sz="4" w:space="0" w:color="auto"/>
            </w:tcBorders>
          </w:tcPr>
          <w:p w14:paraId="0B2CA4DA" w14:textId="77777777" w:rsidR="00E77A9F" w:rsidRPr="0013021A" w:rsidRDefault="00E77A9F" w:rsidP="00E77A9F">
            <w:pPr>
              <w:spacing w:after="0"/>
              <w:jc w:val="center"/>
              <w:rPr>
                <w:rFonts w:ascii="Times New Roman" w:hAnsi="Times New Roman"/>
                <w:b/>
                <w:sz w:val="24"/>
                <w:szCs w:val="24"/>
              </w:rPr>
            </w:pPr>
          </w:p>
        </w:tc>
      </w:tr>
      <w:tr w:rsidR="00E77A9F" w:rsidRPr="0013021A" w14:paraId="0442A01E" w14:textId="77777777" w:rsidTr="00E77A9F">
        <w:trPr>
          <w:trHeight w:val="330"/>
        </w:trPr>
        <w:tc>
          <w:tcPr>
            <w:tcW w:w="1813" w:type="dxa"/>
            <w:vMerge/>
            <w:tcBorders>
              <w:top w:val="single" w:sz="4" w:space="0" w:color="auto"/>
              <w:left w:val="single" w:sz="4" w:space="0" w:color="auto"/>
              <w:bottom w:val="single" w:sz="18" w:space="0" w:color="auto"/>
              <w:right w:val="single" w:sz="4" w:space="0" w:color="auto"/>
            </w:tcBorders>
            <w:vAlign w:val="center"/>
            <w:hideMark/>
          </w:tcPr>
          <w:p w14:paraId="5068631E" w14:textId="77777777" w:rsidR="00E77A9F" w:rsidRPr="0013021A" w:rsidRDefault="00E77A9F" w:rsidP="00E77A9F">
            <w:pPr>
              <w:spacing w:after="0"/>
              <w:rPr>
                <w:rFonts w:ascii="Times New Roman" w:hAnsi="Times New Roman"/>
                <w:b/>
                <w:sz w:val="24"/>
                <w:szCs w:val="24"/>
              </w:rPr>
            </w:pPr>
          </w:p>
        </w:tc>
        <w:tc>
          <w:tcPr>
            <w:tcW w:w="1354" w:type="dxa"/>
            <w:vMerge/>
            <w:tcBorders>
              <w:top w:val="single" w:sz="4" w:space="0" w:color="auto"/>
              <w:left w:val="single" w:sz="4" w:space="0" w:color="auto"/>
              <w:bottom w:val="single" w:sz="18" w:space="0" w:color="auto"/>
              <w:right w:val="single" w:sz="4" w:space="0" w:color="auto"/>
            </w:tcBorders>
            <w:vAlign w:val="center"/>
            <w:hideMark/>
          </w:tcPr>
          <w:p w14:paraId="4FAF57AE" w14:textId="77777777" w:rsidR="00E77A9F" w:rsidRPr="0013021A" w:rsidRDefault="00E77A9F" w:rsidP="00E77A9F">
            <w:pPr>
              <w:spacing w:after="0"/>
              <w:rPr>
                <w:rFonts w:ascii="Times New Roman" w:hAnsi="Times New Roman"/>
                <w:b/>
                <w:sz w:val="24"/>
                <w:szCs w:val="24"/>
              </w:rPr>
            </w:pPr>
          </w:p>
        </w:tc>
        <w:tc>
          <w:tcPr>
            <w:tcW w:w="2184" w:type="dxa"/>
            <w:tcBorders>
              <w:top w:val="nil"/>
              <w:left w:val="single" w:sz="4" w:space="0" w:color="auto"/>
              <w:bottom w:val="single" w:sz="18" w:space="0" w:color="auto"/>
              <w:right w:val="single" w:sz="4" w:space="0" w:color="auto"/>
            </w:tcBorders>
            <w:hideMark/>
          </w:tcPr>
          <w:p w14:paraId="14C389A0" w14:textId="77777777" w:rsidR="00E77A9F" w:rsidRPr="0013021A" w:rsidRDefault="00E77A9F" w:rsidP="00E77A9F">
            <w:pPr>
              <w:spacing w:after="0"/>
              <w:jc w:val="center"/>
              <w:rPr>
                <w:rFonts w:ascii="Times New Roman" w:hAnsi="Times New Roman"/>
                <w:b/>
                <w:sz w:val="24"/>
                <w:szCs w:val="24"/>
              </w:rPr>
            </w:pPr>
            <w:r w:rsidRPr="0013021A">
              <w:rPr>
                <w:rFonts w:ascii="Times New Roman" w:hAnsi="Times New Roman"/>
                <w:b/>
                <w:sz w:val="24"/>
                <w:szCs w:val="24"/>
              </w:rPr>
              <w:t>Качество знаний</w:t>
            </w:r>
          </w:p>
        </w:tc>
        <w:tc>
          <w:tcPr>
            <w:tcW w:w="2554" w:type="dxa"/>
            <w:tcBorders>
              <w:top w:val="nil"/>
              <w:left w:val="single" w:sz="4" w:space="0" w:color="auto"/>
              <w:bottom w:val="single" w:sz="18" w:space="0" w:color="auto"/>
              <w:right w:val="single" w:sz="4" w:space="0" w:color="auto"/>
            </w:tcBorders>
            <w:hideMark/>
          </w:tcPr>
          <w:p w14:paraId="2C8389AE" w14:textId="77777777" w:rsidR="00E77A9F" w:rsidRPr="0013021A" w:rsidRDefault="00E77A9F" w:rsidP="00E77A9F">
            <w:pPr>
              <w:spacing w:after="0"/>
              <w:jc w:val="center"/>
              <w:rPr>
                <w:rFonts w:ascii="Times New Roman" w:hAnsi="Times New Roman"/>
                <w:b/>
                <w:sz w:val="24"/>
                <w:szCs w:val="24"/>
              </w:rPr>
            </w:pPr>
            <w:r w:rsidRPr="0013021A">
              <w:rPr>
                <w:rFonts w:ascii="Times New Roman" w:hAnsi="Times New Roman"/>
                <w:b/>
                <w:sz w:val="24"/>
                <w:szCs w:val="24"/>
              </w:rPr>
              <w:t>Степень обученности</w:t>
            </w:r>
          </w:p>
        </w:tc>
        <w:tc>
          <w:tcPr>
            <w:tcW w:w="2085" w:type="dxa"/>
            <w:tcBorders>
              <w:top w:val="nil"/>
              <w:left w:val="single" w:sz="4" w:space="0" w:color="auto"/>
              <w:bottom w:val="single" w:sz="18" w:space="0" w:color="auto"/>
              <w:right w:val="single" w:sz="4" w:space="0" w:color="auto"/>
            </w:tcBorders>
            <w:hideMark/>
          </w:tcPr>
          <w:p w14:paraId="4D45A7C9" w14:textId="77777777" w:rsidR="00E77A9F" w:rsidRPr="0013021A" w:rsidRDefault="00E77A9F" w:rsidP="00E77A9F">
            <w:pPr>
              <w:spacing w:after="0"/>
              <w:jc w:val="center"/>
              <w:rPr>
                <w:rFonts w:ascii="Times New Roman" w:hAnsi="Times New Roman"/>
                <w:b/>
                <w:sz w:val="24"/>
                <w:szCs w:val="24"/>
              </w:rPr>
            </w:pPr>
            <w:r w:rsidRPr="0013021A">
              <w:rPr>
                <w:rFonts w:ascii="Times New Roman" w:hAnsi="Times New Roman"/>
                <w:b/>
                <w:sz w:val="24"/>
                <w:szCs w:val="24"/>
              </w:rPr>
              <w:t>Успеваемость</w:t>
            </w:r>
          </w:p>
        </w:tc>
      </w:tr>
      <w:tr w:rsidR="00E77A9F" w:rsidRPr="0013021A" w14:paraId="441AF1C4" w14:textId="77777777" w:rsidTr="00E77A9F">
        <w:tc>
          <w:tcPr>
            <w:tcW w:w="1813" w:type="dxa"/>
            <w:tcBorders>
              <w:top w:val="single" w:sz="18" w:space="0" w:color="auto"/>
              <w:left w:val="single" w:sz="4" w:space="0" w:color="auto"/>
              <w:bottom w:val="single" w:sz="18" w:space="0" w:color="auto"/>
              <w:right w:val="single" w:sz="4" w:space="0" w:color="auto"/>
            </w:tcBorders>
            <w:hideMark/>
          </w:tcPr>
          <w:p w14:paraId="0B054710" w14:textId="77777777" w:rsidR="00E77A9F" w:rsidRPr="0013021A" w:rsidRDefault="00E77A9F" w:rsidP="00E77A9F">
            <w:pPr>
              <w:spacing w:after="0"/>
              <w:jc w:val="center"/>
              <w:rPr>
                <w:rFonts w:ascii="Times New Roman" w:hAnsi="Times New Roman"/>
                <w:b/>
                <w:sz w:val="24"/>
                <w:szCs w:val="24"/>
              </w:rPr>
            </w:pPr>
            <w:r w:rsidRPr="0013021A">
              <w:rPr>
                <w:rFonts w:ascii="Times New Roman" w:hAnsi="Times New Roman"/>
                <w:b/>
                <w:sz w:val="24"/>
                <w:szCs w:val="24"/>
              </w:rPr>
              <w:t>начальное общее образование</w:t>
            </w:r>
          </w:p>
        </w:tc>
        <w:tc>
          <w:tcPr>
            <w:tcW w:w="1354" w:type="dxa"/>
            <w:tcBorders>
              <w:top w:val="single" w:sz="18" w:space="0" w:color="auto"/>
              <w:left w:val="single" w:sz="4" w:space="0" w:color="auto"/>
              <w:bottom w:val="single" w:sz="18" w:space="0" w:color="auto"/>
              <w:right w:val="single" w:sz="4" w:space="0" w:color="auto"/>
            </w:tcBorders>
          </w:tcPr>
          <w:p w14:paraId="6483F213" w14:textId="77777777" w:rsidR="00E77A9F" w:rsidRPr="0013021A" w:rsidRDefault="00E77A9F" w:rsidP="00E77A9F">
            <w:pPr>
              <w:spacing w:after="0"/>
              <w:jc w:val="center"/>
              <w:rPr>
                <w:rFonts w:ascii="Times New Roman" w:hAnsi="Times New Roman"/>
                <w:b/>
                <w:sz w:val="24"/>
                <w:szCs w:val="24"/>
              </w:rPr>
            </w:pPr>
          </w:p>
          <w:p w14:paraId="34EAA4C2" w14:textId="77777777" w:rsidR="00E77A9F" w:rsidRPr="0013021A" w:rsidRDefault="00E77A9F" w:rsidP="00E77A9F">
            <w:pPr>
              <w:spacing w:after="0"/>
              <w:jc w:val="center"/>
              <w:rPr>
                <w:rFonts w:ascii="Times New Roman" w:hAnsi="Times New Roman"/>
                <w:b/>
                <w:sz w:val="24"/>
                <w:szCs w:val="24"/>
              </w:rPr>
            </w:pPr>
            <w:r w:rsidRPr="0013021A">
              <w:rPr>
                <w:rFonts w:ascii="Times New Roman" w:hAnsi="Times New Roman"/>
                <w:b/>
                <w:sz w:val="24"/>
                <w:szCs w:val="24"/>
              </w:rPr>
              <w:t>2-4 кл.</w:t>
            </w:r>
          </w:p>
        </w:tc>
        <w:tc>
          <w:tcPr>
            <w:tcW w:w="2184" w:type="dxa"/>
            <w:tcBorders>
              <w:top w:val="single" w:sz="18" w:space="0" w:color="auto"/>
              <w:left w:val="single" w:sz="4" w:space="0" w:color="auto"/>
              <w:bottom w:val="single" w:sz="18" w:space="0" w:color="auto"/>
              <w:right w:val="single" w:sz="4" w:space="0" w:color="auto"/>
            </w:tcBorders>
          </w:tcPr>
          <w:p w14:paraId="28BF88DC" w14:textId="77777777" w:rsidR="00E77A9F" w:rsidRDefault="00E77A9F" w:rsidP="00E77A9F">
            <w:pPr>
              <w:spacing w:after="0"/>
              <w:jc w:val="center"/>
              <w:rPr>
                <w:rFonts w:ascii="Times New Roman" w:hAnsi="Times New Roman"/>
                <w:sz w:val="24"/>
                <w:szCs w:val="24"/>
              </w:rPr>
            </w:pPr>
          </w:p>
          <w:p w14:paraId="56F2265A" w14:textId="77777777" w:rsidR="00E77A9F" w:rsidRDefault="00E77A9F" w:rsidP="00E77A9F">
            <w:pPr>
              <w:spacing w:after="0"/>
              <w:jc w:val="center"/>
              <w:rPr>
                <w:rFonts w:ascii="Times New Roman" w:hAnsi="Times New Roman"/>
                <w:sz w:val="24"/>
                <w:szCs w:val="24"/>
              </w:rPr>
            </w:pPr>
            <w:r>
              <w:rPr>
                <w:rFonts w:ascii="Times New Roman" w:hAnsi="Times New Roman"/>
                <w:sz w:val="24"/>
                <w:szCs w:val="24"/>
              </w:rPr>
              <w:t>43,5 %</w:t>
            </w:r>
          </w:p>
        </w:tc>
        <w:tc>
          <w:tcPr>
            <w:tcW w:w="2554" w:type="dxa"/>
            <w:tcBorders>
              <w:top w:val="single" w:sz="18" w:space="0" w:color="auto"/>
              <w:left w:val="single" w:sz="4" w:space="0" w:color="auto"/>
              <w:bottom w:val="single" w:sz="18" w:space="0" w:color="auto"/>
              <w:right w:val="single" w:sz="4" w:space="0" w:color="auto"/>
            </w:tcBorders>
          </w:tcPr>
          <w:p w14:paraId="22B64102" w14:textId="77777777" w:rsidR="00E77A9F" w:rsidRDefault="00E77A9F" w:rsidP="00E77A9F">
            <w:pPr>
              <w:spacing w:after="0"/>
              <w:jc w:val="center"/>
              <w:rPr>
                <w:rFonts w:ascii="Times New Roman" w:hAnsi="Times New Roman"/>
                <w:sz w:val="24"/>
                <w:szCs w:val="24"/>
              </w:rPr>
            </w:pPr>
          </w:p>
          <w:p w14:paraId="44E8BC4C" w14:textId="77777777" w:rsidR="00E77A9F" w:rsidRDefault="00E77A9F" w:rsidP="00E77A9F">
            <w:pPr>
              <w:spacing w:after="0"/>
              <w:jc w:val="center"/>
              <w:rPr>
                <w:rFonts w:ascii="Times New Roman" w:hAnsi="Times New Roman"/>
                <w:sz w:val="24"/>
                <w:szCs w:val="24"/>
              </w:rPr>
            </w:pPr>
            <w:r>
              <w:rPr>
                <w:rFonts w:ascii="Times New Roman" w:hAnsi="Times New Roman"/>
                <w:sz w:val="24"/>
                <w:szCs w:val="24"/>
              </w:rPr>
              <w:t>51,3%</w:t>
            </w:r>
          </w:p>
        </w:tc>
        <w:tc>
          <w:tcPr>
            <w:tcW w:w="2085" w:type="dxa"/>
            <w:tcBorders>
              <w:top w:val="single" w:sz="18" w:space="0" w:color="auto"/>
              <w:left w:val="single" w:sz="4" w:space="0" w:color="auto"/>
              <w:bottom w:val="single" w:sz="18" w:space="0" w:color="auto"/>
              <w:right w:val="single" w:sz="4" w:space="0" w:color="auto"/>
            </w:tcBorders>
          </w:tcPr>
          <w:p w14:paraId="2F8C8FE5" w14:textId="77777777" w:rsidR="00E77A9F" w:rsidRPr="0013021A" w:rsidRDefault="00E77A9F" w:rsidP="00E77A9F">
            <w:pPr>
              <w:spacing w:after="0"/>
              <w:jc w:val="center"/>
              <w:rPr>
                <w:rFonts w:ascii="Times New Roman" w:hAnsi="Times New Roman"/>
                <w:sz w:val="24"/>
                <w:szCs w:val="24"/>
              </w:rPr>
            </w:pPr>
          </w:p>
          <w:p w14:paraId="3E790754" w14:textId="77777777" w:rsidR="00E77A9F" w:rsidRPr="0013021A" w:rsidRDefault="00E77A9F" w:rsidP="00E77A9F">
            <w:pPr>
              <w:spacing w:after="0"/>
              <w:jc w:val="center"/>
              <w:rPr>
                <w:rFonts w:ascii="Times New Roman" w:hAnsi="Times New Roman"/>
                <w:sz w:val="24"/>
                <w:szCs w:val="24"/>
              </w:rPr>
            </w:pPr>
            <w:r w:rsidRPr="0013021A">
              <w:rPr>
                <w:rFonts w:ascii="Times New Roman" w:hAnsi="Times New Roman"/>
                <w:sz w:val="24"/>
                <w:szCs w:val="24"/>
              </w:rPr>
              <w:t>100%</w:t>
            </w:r>
          </w:p>
        </w:tc>
      </w:tr>
      <w:tr w:rsidR="00E77A9F" w:rsidRPr="0013021A" w14:paraId="1CF39394" w14:textId="77777777" w:rsidTr="00E77A9F">
        <w:tc>
          <w:tcPr>
            <w:tcW w:w="1813" w:type="dxa"/>
            <w:tcBorders>
              <w:top w:val="single" w:sz="18" w:space="0" w:color="auto"/>
              <w:left w:val="single" w:sz="4" w:space="0" w:color="auto"/>
              <w:bottom w:val="single" w:sz="18" w:space="0" w:color="auto"/>
              <w:right w:val="single" w:sz="4" w:space="0" w:color="auto"/>
            </w:tcBorders>
            <w:hideMark/>
          </w:tcPr>
          <w:p w14:paraId="58B9B448" w14:textId="77777777" w:rsidR="00E77A9F" w:rsidRPr="0013021A" w:rsidRDefault="00E77A9F" w:rsidP="00E77A9F">
            <w:pPr>
              <w:spacing w:after="0"/>
              <w:jc w:val="center"/>
              <w:rPr>
                <w:rFonts w:ascii="Times New Roman" w:hAnsi="Times New Roman"/>
                <w:b/>
                <w:sz w:val="24"/>
                <w:szCs w:val="24"/>
              </w:rPr>
            </w:pPr>
            <w:r w:rsidRPr="0013021A">
              <w:rPr>
                <w:rFonts w:ascii="Times New Roman" w:hAnsi="Times New Roman"/>
                <w:b/>
                <w:sz w:val="24"/>
                <w:szCs w:val="24"/>
              </w:rPr>
              <w:t>основное общее образование</w:t>
            </w:r>
          </w:p>
        </w:tc>
        <w:tc>
          <w:tcPr>
            <w:tcW w:w="1354" w:type="dxa"/>
            <w:tcBorders>
              <w:top w:val="single" w:sz="18" w:space="0" w:color="auto"/>
              <w:left w:val="single" w:sz="4" w:space="0" w:color="auto"/>
              <w:bottom w:val="single" w:sz="18" w:space="0" w:color="auto"/>
              <w:right w:val="single" w:sz="4" w:space="0" w:color="auto"/>
            </w:tcBorders>
          </w:tcPr>
          <w:p w14:paraId="67462451" w14:textId="77777777" w:rsidR="00E77A9F" w:rsidRPr="0013021A" w:rsidRDefault="00E77A9F" w:rsidP="00E77A9F">
            <w:pPr>
              <w:spacing w:after="0"/>
              <w:jc w:val="center"/>
              <w:rPr>
                <w:rFonts w:ascii="Times New Roman" w:hAnsi="Times New Roman"/>
                <w:b/>
                <w:sz w:val="24"/>
                <w:szCs w:val="24"/>
              </w:rPr>
            </w:pPr>
          </w:p>
          <w:p w14:paraId="08EC226D" w14:textId="77777777" w:rsidR="00E77A9F" w:rsidRPr="0013021A" w:rsidRDefault="00E77A9F" w:rsidP="00E77A9F">
            <w:pPr>
              <w:spacing w:after="0"/>
              <w:jc w:val="center"/>
              <w:rPr>
                <w:rFonts w:ascii="Times New Roman" w:hAnsi="Times New Roman"/>
                <w:b/>
                <w:sz w:val="24"/>
                <w:szCs w:val="24"/>
              </w:rPr>
            </w:pPr>
            <w:r w:rsidRPr="0013021A">
              <w:rPr>
                <w:rFonts w:ascii="Times New Roman" w:hAnsi="Times New Roman"/>
                <w:b/>
                <w:sz w:val="24"/>
                <w:szCs w:val="24"/>
              </w:rPr>
              <w:t>5-9 кл.</w:t>
            </w:r>
          </w:p>
        </w:tc>
        <w:tc>
          <w:tcPr>
            <w:tcW w:w="2184" w:type="dxa"/>
            <w:tcBorders>
              <w:top w:val="single" w:sz="18" w:space="0" w:color="auto"/>
              <w:left w:val="single" w:sz="4" w:space="0" w:color="auto"/>
              <w:bottom w:val="single" w:sz="18" w:space="0" w:color="auto"/>
              <w:right w:val="single" w:sz="4" w:space="0" w:color="auto"/>
            </w:tcBorders>
          </w:tcPr>
          <w:p w14:paraId="65F171C2" w14:textId="77777777" w:rsidR="00E77A9F" w:rsidRDefault="00E77A9F" w:rsidP="00E77A9F">
            <w:pPr>
              <w:spacing w:after="0"/>
              <w:jc w:val="center"/>
              <w:rPr>
                <w:rFonts w:ascii="Times New Roman" w:hAnsi="Times New Roman"/>
                <w:sz w:val="24"/>
                <w:szCs w:val="24"/>
              </w:rPr>
            </w:pPr>
          </w:p>
          <w:p w14:paraId="7AA60839" w14:textId="77777777" w:rsidR="00E77A9F" w:rsidRDefault="00E77A9F" w:rsidP="00E77A9F">
            <w:pPr>
              <w:spacing w:after="0"/>
              <w:jc w:val="center"/>
              <w:rPr>
                <w:rFonts w:ascii="Times New Roman" w:hAnsi="Times New Roman"/>
                <w:sz w:val="24"/>
                <w:szCs w:val="24"/>
              </w:rPr>
            </w:pPr>
            <w:r>
              <w:rPr>
                <w:rFonts w:ascii="Times New Roman" w:hAnsi="Times New Roman"/>
                <w:sz w:val="24"/>
                <w:szCs w:val="24"/>
              </w:rPr>
              <w:t>35,1 %</w:t>
            </w:r>
          </w:p>
        </w:tc>
        <w:tc>
          <w:tcPr>
            <w:tcW w:w="2554" w:type="dxa"/>
            <w:tcBorders>
              <w:top w:val="single" w:sz="18" w:space="0" w:color="auto"/>
              <w:left w:val="single" w:sz="4" w:space="0" w:color="auto"/>
              <w:bottom w:val="single" w:sz="18" w:space="0" w:color="auto"/>
              <w:right w:val="single" w:sz="4" w:space="0" w:color="auto"/>
            </w:tcBorders>
          </w:tcPr>
          <w:p w14:paraId="4E96705C" w14:textId="77777777" w:rsidR="00E77A9F" w:rsidRDefault="00E77A9F" w:rsidP="00E77A9F">
            <w:pPr>
              <w:spacing w:after="0"/>
              <w:jc w:val="center"/>
              <w:rPr>
                <w:rFonts w:ascii="Times New Roman" w:hAnsi="Times New Roman"/>
                <w:sz w:val="24"/>
                <w:szCs w:val="24"/>
              </w:rPr>
            </w:pPr>
          </w:p>
          <w:p w14:paraId="7C616AC9" w14:textId="77777777" w:rsidR="00E77A9F" w:rsidRDefault="00E77A9F" w:rsidP="00E77A9F">
            <w:pPr>
              <w:spacing w:after="0"/>
              <w:jc w:val="center"/>
              <w:rPr>
                <w:rFonts w:ascii="Times New Roman" w:hAnsi="Times New Roman"/>
                <w:sz w:val="24"/>
                <w:szCs w:val="24"/>
              </w:rPr>
            </w:pPr>
            <w:r>
              <w:rPr>
                <w:rFonts w:ascii="Times New Roman" w:hAnsi="Times New Roman"/>
                <w:sz w:val="24"/>
                <w:szCs w:val="24"/>
              </w:rPr>
              <w:t>47,8%</w:t>
            </w:r>
          </w:p>
        </w:tc>
        <w:tc>
          <w:tcPr>
            <w:tcW w:w="2085" w:type="dxa"/>
            <w:tcBorders>
              <w:top w:val="single" w:sz="18" w:space="0" w:color="auto"/>
              <w:left w:val="single" w:sz="4" w:space="0" w:color="auto"/>
              <w:bottom w:val="single" w:sz="18" w:space="0" w:color="auto"/>
              <w:right w:val="single" w:sz="4" w:space="0" w:color="auto"/>
            </w:tcBorders>
          </w:tcPr>
          <w:p w14:paraId="404A9A67" w14:textId="77777777" w:rsidR="00E77A9F" w:rsidRPr="0013021A" w:rsidRDefault="00E77A9F" w:rsidP="00E77A9F">
            <w:pPr>
              <w:spacing w:after="0"/>
              <w:jc w:val="center"/>
              <w:rPr>
                <w:rFonts w:ascii="Times New Roman" w:hAnsi="Times New Roman"/>
                <w:sz w:val="24"/>
                <w:szCs w:val="24"/>
              </w:rPr>
            </w:pPr>
          </w:p>
          <w:p w14:paraId="09124527" w14:textId="77777777" w:rsidR="00E77A9F" w:rsidRPr="0013021A" w:rsidRDefault="00E77A9F" w:rsidP="00E77A9F">
            <w:pPr>
              <w:spacing w:after="0"/>
              <w:jc w:val="center"/>
              <w:rPr>
                <w:rFonts w:ascii="Times New Roman" w:hAnsi="Times New Roman"/>
                <w:sz w:val="24"/>
                <w:szCs w:val="24"/>
              </w:rPr>
            </w:pPr>
            <w:r w:rsidRPr="0013021A">
              <w:rPr>
                <w:rFonts w:ascii="Times New Roman" w:hAnsi="Times New Roman"/>
                <w:sz w:val="24"/>
                <w:szCs w:val="24"/>
              </w:rPr>
              <w:t>100%</w:t>
            </w:r>
          </w:p>
        </w:tc>
      </w:tr>
      <w:tr w:rsidR="00E77A9F" w:rsidRPr="0013021A" w14:paraId="137C5DD8" w14:textId="77777777" w:rsidTr="00E77A9F">
        <w:trPr>
          <w:trHeight w:val="911"/>
        </w:trPr>
        <w:tc>
          <w:tcPr>
            <w:tcW w:w="1813" w:type="dxa"/>
            <w:tcBorders>
              <w:top w:val="single" w:sz="18" w:space="0" w:color="auto"/>
              <w:left w:val="single" w:sz="4" w:space="0" w:color="auto"/>
              <w:bottom w:val="single" w:sz="4" w:space="0" w:color="auto"/>
              <w:right w:val="single" w:sz="4" w:space="0" w:color="auto"/>
            </w:tcBorders>
          </w:tcPr>
          <w:p w14:paraId="47716743" w14:textId="77777777" w:rsidR="00E77A9F" w:rsidRPr="0013021A" w:rsidRDefault="00E77A9F" w:rsidP="00E77A9F">
            <w:pPr>
              <w:spacing w:after="0"/>
              <w:jc w:val="center"/>
              <w:rPr>
                <w:rFonts w:ascii="Times New Roman" w:hAnsi="Times New Roman"/>
                <w:b/>
                <w:sz w:val="24"/>
                <w:szCs w:val="24"/>
              </w:rPr>
            </w:pPr>
          </w:p>
          <w:p w14:paraId="64934EA7" w14:textId="77777777" w:rsidR="00E77A9F" w:rsidRPr="0013021A" w:rsidRDefault="00E77A9F" w:rsidP="00E77A9F">
            <w:pPr>
              <w:spacing w:after="0"/>
              <w:jc w:val="center"/>
              <w:rPr>
                <w:rFonts w:ascii="Times New Roman" w:hAnsi="Times New Roman"/>
                <w:b/>
                <w:sz w:val="24"/>
                <w:szCs w:val="24"/>
              </w:rPr>
            </w:pPr>
            <w:r w:rsidRPr="0013021A">
              <w:rPr>
                <w:rFonts w:ascii="Times New Roman" w:hAnsi="Times New Roman"/>
                <w:b/>
                <w:sz w:val="24"/>
                <w:szCs w:val="24"/>
              </w:rPr>
              <w:t>По школе</w:t>
            </w:r>
          </w:p>
        </w:tc>
        <w:tc>
          <w:tcPr>
            <w:tcW w:w="1354" w:type="dxa"/>
            <w:tcBorders>
              <w:top w:val="single" w:sz="18" w:space="0" w:color="auto"/>
              <w:left w:val="single" w:sz="4" w:space="0" w:color="auto"/>
              <w:bottom w:val="single" w:sz="4" w:space="0" w:color="auto"/>
              <w:right w:val="single" w:sz="4" w:space="0" w:color="auto"/>
            </w:tcBorders>
          </w:tcPr>
          <w:p w14:paraId="023D4A4B" w14:textId="77777777" w:rsidR="00E77A9F" w:rsidRPr="0013021A" w:rsidRDefault="00E77A9F" w:rsidP="00E77A9F">
            <w:pPr>
              <w:spacing w:after="0"/>
              <w:jc w:val="center"/>
              <w:rPr>
                <w:rFonts w:ascii="Times New Roman" w:hAnsi="Times New Roman"/>
                <w:b/>
                <w:sz w:val="24"/>
                <w:szCs w:val="24"/>
              </w:rPr>
            </w:pPr>
          </w:p>
          <w:p w14:paraId="0457C8C3" w14:textId="77777777" w:rsidR="00E77A9F" w:rsidRPr="0013021A" w:rsidRDefault="00E77A9F" w:rsidP="00E77A9F">
            <w:pPr>
              <w:spacing w:after="0"/>
              <w:jc w:val="center"/>
              <w:rPr>
                <w:rFonts w:ascii="Times New Roman" w:hAnsi="Times New Roman"/>
                <w:b/>
                <w:sz w:val="24"/>
                <w:szCs w:val="24"/>
              </w:rPr>
            </w:pPr>
            <w:r w:rsidRPr="0013021A">
              <w:rPr>
                <w:rFonts w:ascii="Times New Roman" w:hAnsi="Times New Roman"/>
                <w:b/>
                <w:sz w:val="24"/>
                <w:szCs w:val="24"/>
              </w:rPr>
              <w:t>2-9 кл.</w:t>
            </w:r>
          </w:p>
        </w:tc>
        <w:tc>
          <w:tcPr>
            <w:tcW w:w="2184" w:type="dxa"/>
            <w:tcBorders>
              <w:top w:val="single" w:sz="18" w:space="0" w:color="auto"/>
              <w:left w:val="single" w:sz="4" w:space="0" w:color="auto"/>
              <w:bottom w:val="single" w:sz="4" w:space="0" w:color="auto"/>
              <w:right w:val="single" w:sz="4" w:space="0" w:color="auto"/>
            </w:tcBorders>
          </w:tcPr>
          <w:p w14:paraId="36BD8615" w14:textId="77777777" w:rsidR="00E77A9F" w:rsidRDefault="00E77A9F" w:rsidP="00E77A9F">
            <w:pPr>
              <w:spacing w:after="0"/>
              <w:jc w:val="center"/>
              <w:rPr>
                <w:rFonts w:ascii="Times New Roman" w:hAnsi="Times New Roman"/>
                <w:sz w:val="24"/>
                <w:szCs w:val="24"/>
              </w:rPr>
            </w:pPr>
          </w:p>
          <w:p w14:paraId="1FCDA8AA" w14:textId="77777777" w:rsidR="00E77A9F" w:rsidRDefault="00E77A9F" w:rsidP="00E77A9F">
            <w:pPr>
              <w:spacing w:after="0"/>
              <w:jc w:val="center"/>
              <w:rPr>
                <w:rFonts w:ascii="Times New Roman" w:hAnsi="Times New Roman"/>
                <w:sz w:val="24"/>
                <w:szCs w:val="24"/>
              </w:rPr>
            </w:pPr>
            <w:r>
              <w:rPr>
                <w:rFonts w:ascii="Times New Roman" w:hAnsi="Times New Roman"/>
                <w:sz w:val="24"/>
                <w:szCs w:val="24"/>
              </w:rPr>
              <w:t>38,3 %</w:t>
            </w:r>
          </w:p>
        </w:tc>
        <w:tc>
          <w:tcPr>
            <w:tcW w:w="2554" w:type="dxa"/>
            <w:tcBorders>
              <w:top w:val="single" w:sz="18" w:space="0" w:color="auto"/>
              <w:left w:val="single" w:sz="4" w:space="0" w:color="auto"/>
              <w:bottom w:val="single" w:sz="4" w:space="0" w:color="auto"/>
              <w:right w:val="single" w:sz="4" w:space="0" w:color="auto"/>
            </w:tcBorders>
          </w:tcPr>
          <w:p w14:paraId="2FCC5288" w14:textId="77777777" w:rsidR="00E77A9F" w:rsidRDefault="00E77A9F" w:rsidP="00E77A9F">
            <w:pPr>
              <w:spacing w:after="0"/>
              <w:jc w:val="center"/>
              <w:rPr>
                <w:rFonts w:ascii="Times New Roman" w:hAnsi="Times New Roman"/>
                <w:sz w:val="24"/>
                <w:szCs w:val="24"/>
              </w:rPr>
            </w:pPr>
          </w:p>
          <w:p w14:paraId="4C86FDE7" w14:textId="77777777" w:rsidR="00E77A9F" w:rsidRDefault="00E77A9F" w:rsidP="00E77A9F">
            <w:pPr>
              <w:spacing w:after="0"/>
              <w:jc w:val="center"/>
              <w:rPr>
                <w:rFonts w:ascii="Times New Roman" w:hAnsi="Times New Roman"/>
                <w:sz w:val="24"/>
                <w:szCs w:val="24"/>
              </w:rPr>
            </w:pPr>
            <w:r>
              <w:rPr>
                <w:rFonts w:ascii="Times New Roman" w:hAnsi="Times New Roman"/>
                <w:sz w:val="24"/>
                <w:szCs w:val="24"/>
              </w:rPr>
              <w:t>49,2%</w:t>
            </w:r>
          </w:p>
        </w:tc>
        <w:tc>
          <w:tcPr>
            <w:tcW w:w="2085" w:type="dxa"/>
            <w:tcBorders>
              <w:top w:val="single" w:sz="18" w:space="0" w:color="auto"/>
              <w:left w:val="single" w:sz="4" w:space="0" w:color="auto"/>
              <w:bottom w:val="single" w:sz="4" w:space="0" w:color="auto"/>
              <w:right w:val="single" w:sz="4" w:space="0" w:color="auto"/>
            </w:tcBorders>
          </w:tcPr>
          <w:p w14:paraId="71C7603B" w14:textId="77777777" w:rsidR="00E77A9F" w:rsidRPr="0013021A" w:rsidRDefault="00E77A9F" w:rsidP="00E77A9F">
            <w:pPr>
              <w:spacing w:after="0"/>
              <w:jc w:val="center"/>
              <w:rPr>
                <w:rFonts w:ascii="Times New Roman" w:hAnsi="Times New Roman"/>
                <w:sz w:val="24"/>
                <w:szCs w:val="24"/>
              </w:rPr>
            </w:pPr>
          </w:p>
          <w:p w14:paraId="549FDA09" w14:textId="735DD170" w:rsidR="00E77A9F" w:rsidRPr="00E77A9F" w:rsidRDefault="00E77A9F" w:rsidP="00E77A9F">
            <w:pPr>
              <w:spacing w:after="0"/>
              <w:jc w:val="center"/>
              <w:rPr>
                <w:rFonts w:ascii="Times New Roman" w:hAnsi="Times New Roman"/>
                <w:sz w:val="24"/>
                <w:szCs w:val="24"/>
                <w:lang w:val="ru-RU"/>
              </w:rPr>
            </w:pPr>
            <w:r w:rsidRPr="0013021A">
              <w:rPr>
                <w:rFonts w:ascii="Times New Roman" w:hAnsi="Times New Roman"/>
                <w:sz w:val="24"/>
                <w:szCs w:val="24"/>
              </w:rPr>
              <w:t>100%</w:t>
            </w:r>
          </w:p>
        </w:tc>
      </w:tr>
    </w:tbl>
    <w:p w14:paraId="477C2C9E" w14:textId="2528E164" w:rsidR="00B71ABD" w:rsidRPr="00B71ABD" w:rsidRDefault="00E77A9F" w:rsidP="00E77A9F">
      <w:pPr>
        <w:spacing w:after="0"/>
        <w:jc w:val="center"/>
        <w:outlineLvl w:val="0"/>
        <w:rPr>
          <w:rFonts w:ascii="Times New Roman" w:hAnsi="Times New Roman"/>
          <w:b/>
          <w:sz w:val="24"/>
          <w:szCs w:val="24"/>
          <w:lang w:val="ru-RU"/>
        </w:rPr>
      </w:pPr>
      <w:r w:rsidRPr="00B71ABD">
        <w:rPr>
          <w:rFonts w:ascii="Times New Roman" w:hAnsi="Times New Roman"/>
          <w:b/>
          <w:sz w:val="24"/>
          <w:szCs w:val="24"/>
          <w:lang w:val="ru-RU"/>
        </w:rPr>
        <w:t xml:space="preserve"> </w:t>
      </w:r>
      <w:r w:rsidR="00B71ABD" w:rsidRPr="00B71ABD">
        <w:rPr>
          <w:rFonts w:ascii="Times New Roman" w:hAnsi="Times New Roman"/>
          <w:b/>
          <w:sz w:val="24"/>
          <w:szCs w:val="24"/>
          <w:lang w:val="ru-RU"/>
        </w:rPr>
        <w:t>Успеваемость, качество знаний, степень обученности по уровням</w:t>
      </w:r>
      <w:r w:rsidRPr="00E77A9F">
        <w:rPr>
          <w:rFonts w:ascii="Times New Roman" w:hAnsi="Times New Roman"/>
          <w:b/>
          <w:sz w:val="24"/>
          <w:szCs w:val="24"/>
          <w:lang w:val="ru-RU"/>
        </w:rPr>
        <w:t xml:space="preserve"> </w:t>
      </w:r>
      <w:r w:rsidRPr="00B71ABD">
        <w:rPr>
          <w:rFonts w:ascii="Times New Roman" w:hAnsi="Times New Roman"/>
          <w:b/>
          <w:sz w:val="24"/>
          <w:szCs w:val="24"/>
          <w:lang w:val="ru-RU"/>
        </w:rPr>
        <w:t>образования по школе за 2023-2024 уч. год.</w:t>
      </w:r>
    </w:p>
    <w:p w14:paraId="4CC2B17A" w14:textId="77777777" w:rsidR="00E77A9F" w:rsidRDefault="00E77A9F" w:rsidP="00B71ABD">
      <w:pPr>
        <w:spacing w:after="0"/>
        <w:jc w:val="center"/>
        <w:rPr>
          <w:rFonts w:ascii="Times New Roman" w:hAnsi="Times New Roman"/>
          <w:b/>
          <w:sz w:val="24"/>
          <w:szCs w:val="24"/>
          <w:lang w:val="ru-RU"/>
        </w:rPr>
      </w:pPr>
    </w:p>
    <w:p w14:paraId="280EC601" w14:textId="77777777" w:rsidR="00E77A9F" w:rsidRDefault="00E77A9F" w:rsidP="00B71ABD">
      <w:pPr>
        <w:spacing w:after="0"/>
        <w:jc w:val="center"/>
        <w:rPr>
          <w:rFonts w:ascii="Times New Roman" w:hAnsi="Times New Roman"/>
          <w:b/>
          <w:sz w:val="24"/>
          <w:szCs w:val="24"/>
          <w:lang w:val="ru-RU"/>
        </w:rPr>
      </w:pPr>
    </w:p>
    <w:p w14:paraId="6F679729" w14:textId="77777777" w:rsidR="00E77A9F" w:rsidRDefault="00E77A9F" w:rsidP="00B71ABD">
      <w:pPr>
        <w:spacing w:after="0"/>
        <w:jc w:val="center"/>
        <w:rPr>
          <w:rFonts w:ascii="Times New Roman" w:hAnsi="Times New Roman"/>
          <w:b/>
          <w:sz w:val="24"/>
          <w:szCs w:val="24"/>
          <w:lang w:val="ru-RU"/>
        </w:rPr>
      </w:pPr>
    </w:p>
    <w:p w14:paraId="60CFD962" w14:textId="77777777" w:rsidR="00E77A9F" w:rsidRDefault="00E77A9F" w:rsidP="00B71ABD">
      <w:pPr>
        <w:spacing w:after="0"/>
        <w:jc w:val="center"/>
        <w:rPr>
          <w:rFonts w:ascii="Times New Roman" w:hAnsi="Times New Roman"/>
          <w:b/>
          <w:sz w:val="24"/>
          <w:szCs w:val="24"/>
          <w:lang w:val="ru-RU"/>
        </w:rPr>
      </w:pPr>
    </w:p>
    <w:p w14:paraId="67B86846" w14:textId="77777777" w:rsidR="00E77A9F" w:rsidRDefault="00E77A9F" w:rsidP="00B71ABD">
      <w:pPr>
        <w:spacing w:after="0"/>
        <w:jc w:val="center"/>
        <w:rPr>
          <w:rFonts w:ascii="Times New Roman" w:hAnsi="Times New Roman"/>
          <w:b/>
          <w:sz w:val="24"/>
          <w:szCs w:val="24"/>
          <w:lang w:val="ru-RU"/>
        </w:rPr>
      </w:pPr>
    </w:p>
    <w:p w14:paraId="17A59960" w14:textId="77777777" w:rsidR="00E77A9F" w:rsidRDefault="00E77A9F" w:rsidP="00B71ABD">
      <w:pPr>
        <w:spacing w:after="0"/>
        <w:jc w:val="center"/>
        <w:rPr>
          <w:rFonts w:ascii="Times New Roman" w:hAnsi="Times New Roman"/>
          <w:b/>
          <w:sz w:val="24"/>
          <w:szCs w:val="24"/>
          <w:lang w:val="ru-RU"/>
        </w:rPr>
      </w:pPr>
    </w:p>
    <w:p w14:paraId="01FD3DEA" w14:textId="77777777" w:rsidR="00E77A9F" w:rsidRDefault="00E77A9F" w:rsidP="00E77A9F">
      <w:pPr>
        <w:spacing w:after="0"/>
        <w:rPr>
          <w:rFonts w:ascii="Times New Roman" w:hAnsi="Times New Roman"/>
          <w:b/>
          <w:sz w:val="24"/>
          <w:szCs w:val="24"/>
          <w:lang w:val="ru-RU"/>
        </w:rPr>
      </w:pPr>
    </w:p>
    <w:p w14:paraId="7D727F4D" w14:textId="45A7CB03" w:rsidR="00B71ABD" w:rsidRPr="00E77A9F" w:rsidRDefault="00B71ABD" w:rsidP="00E77A9F">
      <w:pPr>
        <w:spacing w:before="0" w:beforeAutospacing="0" w:after="0"/>
        <w:jc w:val="center"/>
        <w:rPr>
          <w:rFonts w:ascii="Times New Roman" w:hAnsi="Times New Roman"/>
          <w:b/>
          <w:sz w:val="24"/>
          <w:szCs w:val="24"/>
          <w:lang w:val="ru-RU"/>
        </w:rPr>
      </w:pPr>
      <w:r w:rsidRPr="00B71ABD">
        <w:rPr>
          <w:rFonts w:ascii="Times New Roman" w:hAnsi="Times New Roman"/>
          <w:b/>
          <w:sz w:val="24"/>
          <w:szCs w:val="24"/>
          <w:lang w:val="ru-RU"/>
        </w:rPr>
        <w:t xml:space="preserve">Качество знаний, степень обученности, успеваемость за 3 года по школе </w:t>
      </w:r>
      <w:r w:rsidR="00E77A9F" w:rsidRPr="00B71ABD">
        <w:rPr>
          <w:rFonts w:ascii="Times New Roman" w:hAnsi="Times New Roman"/>
          <w:b/>
          <w:sz w:val="24"/>
          <w:szCs w:val="24"/>
          <w:lang w:val="ru-RU"/>
        </w:rPr>
        <w:t>и</w:t>
      </w:r>
      <w:r w:rsidR="00E77A9F">
        <w:rPr>
          <w:rFonts w:ascii="Times New Roman" w:hAnsi="Times New Roman"/>
          <w:b/>
          <w:sz w:val="24"/>
          <w:szCs w:val="24"/>
          <w:lang w:val="ru-RU"/>
        </w:rPr>
        <w:t xml:space="preserve"> </w:t>
      </w:r>
      <w:r w:rsidR="00E77A9F" w:rsidRPr="00B71ABD">
        <w:rPr>
          <w:rFonts w:ascii="Times New Roman" w:hAnsi="Times New Roman"/>
          <w:b/>
          <w:sz w:val="24"/>
          <w:szCs w:val="24"/>
          <w:lang w:val="ru-RU"/>
        </w:rPr>
        <w:t>по</w:t>
      </w:r>
      <w:r w:rsidRPr="00E77A9F">
        <w:rPr>
          <w:rFonts w:ascii="Times New Roman" w:hAnsi="Times New Roman"/>
          <w:b/>
          <w:sz w:val="24"/>
          <w:szCs w:val="24"/>
          <w:lang w:val="ru-RU"/>
        </w:rPr>
        <w:t xml:space="preserve"> уровням обучения.</w:t>
      </w:r>
    </w:p>
    <w:tbl>
      <w:tblPr>
        <w:tblpPr w:leftFromText="180" w:rightFromText="180" w:vertAnchor="text" w:horzAnchor="margin" w:tblpXSpec="center" w:tblpY="204"/>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868"/>
        <w:gridCol w:w="1039"/>
        <w:gridCol w:w="1039"/>
        <w:gridCol w:w="1039"/>
        <w:gridCol w:w="909"/>
        <w:gridCol w:w="1039"/>
        <w:gridCol w:w="940"/>
        <w:gridCol w:w="1134"/>
        <w:gridCol w:w="993"/>
        <w:gridCol w:w="782"/>
      </w:tblGrid>
      <w:tr w:rsidR="00B71ABD" w14:paraId="61782303" w14:textId="77777777" w:rsidTr="00337F9A">
        <w:trPr>
          <w:trHeight w:val="272"/>
        </w:trPr>
        <w:tc>
          <w:tcPr>
            <w:tcW w:w="1243" w:type="dxa"/>
            <w:vMerge w:val="restart"/>
            <w:tcBorders>
              <w:top w:val="single" w:sz="4" w:space="0" w:color="auto"/>
              <w:left w:val="single" w:sz="4" w:space="0" w:color="auto"/>
              <w:bottom w:val="single" w:sz="18" w:space="0" w:color="auto"/>
              <w:right w:val="single" w:sz="4" w:space="0" w:color="auto"/>
            </w:tcBorders>
            <w:hideMark/>
          </w:tcPr>
          <w:p w14:paraId="2C8A9679"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Ступени общего образова-ния</w:t>
            </w:r>
          </w:p>
        </w:tc>
        <w:tc>
          <w:tcPr>
            <w:tcW w:w="868" w:type="dxa"/>
            <w:vMerge w:val="restart"/>
            <w:tcBorders>
              <w:top w:val="single" w:sz="4" w:space="0" w:color="auto"/>
              <w:left w:val="single" w:sz="4" w:space="0" w:color="auto"/>
              <w:bottom w:val="single" w:sz="18" w:space="0" w:color="auto"/>
              <w:right w:val="single" w:sz="4" w:space="0" w:color="auto"/>
            </w:tcBorders>
            <w:hideMark/>
          </w:tcPr>
          <w:p w14:paraId="5BBB7034"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Класс</w:t>
            </w:r>
          </w:p>
        </w:tc>
        <w:tc>
          <w:tcPr>
            <w:tcW w:w="3117" w:type="dxa"/>
            <w:gridSpan w:val="3"/>
            <w:tcBorders>
              <w:top w:val="single" w:sz="4" w:space="0" w:color="auto"/>
              <w:left w:val="single" w:sz="4" w:space="0" w:color="auto"/>
              <w:bottom w:val="single" w:sz="18" w:space="0" w:color="auto"/>
              <w:right w:val="single" w:sz="18" w:space="0" w:color="auto"/>
            </w:tcBorders>
            <w:hideMark/>
          </w:tcPr>
          <w:p w14:paraId="40CC6956"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2021-2022 уч.год</w:t>
            </w:r>
          </w:p>
        </w:tc>
        <w:tc>
          <w:tcPr>
            <w:tcW w:w="2888" w:type="dxa"/>
            <w:gridSpan w:val="3"/>
            <w:tcBorders>
              <w:top w:val="single" w:sz="4" w:space="0" w:color="auto"/>
              <w:left w:val="single" w:sz="18" w:space="0" w:color="auto"/>
              <w:bottom w:val="single" w:sz="18" w:space="0" w:color="auto"/>
              <w:right w:val="single" w:sz="18" w:space="0" w:color="auto"/>
            </w:tcBorders>
            <w:hideMark/>
          </w:tcPr>
          <w:p w14:paraId="7CF1D80A"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2022-2023 уч.год</w:t>
            </w:r>
          </w:p>
        </w:tc>
        <w:tc>
          <w:tcPr>
            <w:tcW w:w="2909" w:type="dxa"/>
            <w:gridSpan w:val="3"/>
            <w:tcBorders>
              <w:top w:val="single" w:sz="4" w:space="0" w:color="auto"/>
              <w:left w:val="single" w:sz="18" w:space="0" w:color="auto"/>
              <w:bottom w:val="single" w:sz="18" w:space="0" w:color="auto"/>
              <w:right w:val="single" w:sz="4" w:space="0" w:color="auto"/>
            </w:tcBorders>
            <w:hideMark/>
          </w:tcPr>
          <w:p w14:paraId="64F9E2A1"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2023-2024</w:t>
            </w:r>
            <w:r w:rsidRPr="00443C1A">
              <w:rPr>
                <w:rFonts w:ascii="Times New Roman" w:hAnsi="Times New Roman"/>
                <w:b/>
                <w:sz w:val="24"/>
                <w:szCs w:val="24"/>
              </w:rPr>
              <w:t xml:space="preserve"> уч.год</w:t>
            </w:r>
          </w:p>
        </w:tc>
      </w:tr>
      <w:tr w:rsidR="00B71ABD" w14:paraId="4E5FB5FF" w14:textId="77777777" w:rsidTr="00337F9A">
        <w:trPr>
          <w:cantSplit/>
          <w:trHeight w:val="1134"/>
        </w:trPr>
        <w:tc>
          <w:tcPr>
            <w:tcW w:w="1243" w:type="dxa"/>
            <w:vMerge/>
            <w:tcBorders>
              <w:top w:val="single" w:sz="4" w:space="0" w:color="auto"/>
              <w:left w:val="single" w:sz="4" w:space="0" w:color="auto"/>
              <w:bottom w:val="single" w:sz="18" w:space="0" w:color="auto"/>
              <w:right w:val="single" w:sz="4" w:space="0" w:color="auto"/>
            </w:tcBorders>
            <w:vAlign w:val="center"/>
            <w:hideMark/>
          </w:tcPr>
          <w:p w14:paraId="58E412D7" w14:textId="77777777" w:rsidR="00B71ABD" w:rsidRDefault="00B71ABD" w:rsidP="00337F9A">
            <w:pPr>
              <w:spacing w:after="0"/>
              <w:rPr>
                <w:rFonts w:ascii="Times New Roman" w:hAnsi="Times New Roman"/>
                <w:sz w:val="24"/>
                <w:szCs w:val="24"/>
              </w:rPr>
            </w:pPr>
          </w:p>
        </w:tc>
        <w:tc>
          <w:tcPr>
            <w:tcW w:w="868" w:type="dxa"/>
            <w:vMerge/>
            <w:tcBorders>
              <w:top w:val="single" w:sz="4" w:space="0" w:color="auto"/>
              <w:left w:val="single" w:sz="4" w:space="0" w:color="auto"/>
              <w:bottom w:val="single" w:sz="18" w:space="0" w:color="auto"/>
              <w:right w:val="single" w:sz="4" w:space="0" w:color="auto"/>
            </w:tcBorders>
            <w:vAlign w:val="center"/>
            <w:hideMark/>
          </w:tcPr>
          <w:p w14:paraId="40B39966" w14:textId="77777777" w:rsidR="00B71ABD" w:rsidRDefault="00B71ABD" w:rsidP="00337F9A">
            <w:pPr>
              <w:spacing w:after="0"/>
              <w:rPr>
                <w:rFonts w:ascii="Times New Roman" w:hAnsi="Times New Roman"/>
                <w:sz w:val="24"/>
                <w:szCs w:val="24"/>
              </w:rPr>
            </w:pPr>
          </w:p>
        </w:tc>
        <w:tc>
          <w:tcPr>
            <w:tcW w:w="1039" w:type="dxa"/>
            <w:tcBorders>
              <w:top w:val="single" w:sz="18" w:space="0" w:color="auto"/>
              <w:left w:val="single" w:sz="4" w:space="0" w:color="auto"/>
              <w:bottom w:val="single" w:sz="18" w:space="0" w:color="auto"/>
              <w:right w:val="single" w:sz="4" w:space="0" w:color="auto"/>
            </w:tcBorders>
            <w:textDirection w:val="btLr"/>
            <w:hideMark/>
          </w:tcPr>
          <w:p w14:paraId="4510A8FC"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Кач-во знаний</w:t>
            </w:r>
          </w:p>
        </w:tc>
        <w:tc>
          <w:tcPr>
            <w:tcW w:w="1039" w:type="dxa"/>
            <w:tcBorders>
              <w:top w:val="single" w:sz="18" w:space="0" w:color="auto"/>
              <w:left w:val="single" w:sz="4" w:space="0" w:color="auto"/>
              <w:bottom w:val="single" w:sz="18" w:space="0" w:color="auto"/>
              <w:right w:val="single" w:sz="4" w:space="0" w:color="auto"/>
            </w:tcBorders>
            <w:textDirection w:val="btLr"/>
            <w:hideMark/>
          </w:tcPr>
          <w:p w14:paraId="2B2F979A"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Степень обуч-ти</w:t>
            </w:r>
          </w:p>
        </w:tc>
        <w:tc>
          <w:tcPr>
            <w:tcW w:w="1039" w:type="dxa"/>
            <w:tcBorders>
              <w:top w:val="single" w:sz="18" w:space="0" w:color="auto"/>
              <w:left w:val="single" w:sz="4" w:space="0" w:color="auto"/>
              <w:bottom w:val="single" w:sz="18" w:space="0" w:color="auto"/>
              <w:right w:val="single" w:sz="18" w:space="0" w:color="auto"/>
            </w:tcBorders>
            <w:textDirection w:val="btLr"/>
            <w:hideMark/>
          </w:tcPr>
          <w:p w14:paraId="5BD7B06E" w14:textId="77777777" w:rsidR="00B71ABD" w:rsidRDefault="00B71ABD" w:rsidP="00337F9A">
            <w:pPr>
              <w:spacing w:after="0"/>
              <w:ind w:left="113" w:right="113"/>
              <w:rPr>
                <w:rFonts w:ascii="Times New Roman" w:hAnsi="Times New Roman"/>
                <w:b/>
                <w:sz w:val="24"/>
                <w:szCs w:val="24"/>
              </w:rPr>
            </w:pPr>
            <w:r>
              <w:rPr>
                <w:rFonts w:ascii="Times New Roman" w:hAnsi="Times New Roman"/>
                <w:b/>
                <w:sz w:val="24"/>
                <w:szCs w:val="24"/>
              </w:rPr>
              <w:t>Успева-</w:t>
            </w:r>
          </w:p>
          <w:p w14:paraId="7C9862B8" w14:textId="77777777" w:rsidR="00B71ABD" w:rsidRDefault="00B71ABD" w:rsidP="00337F9A">
            <w:pPr>
              <w:spacing w:after="0"/>
              <w:ind w:left="113" w:right="113"/>
              <w:rPr>
                <w:rFonts w:ascii="Times New Roman" w:hAnsi="Times New Roman"/>
                <w:b/>
                <w:sz w:val="24"/>
                <w:szCs w:val="24"/>
              </w:rPr>
            </w:pPr>
            <w:r>
              <w:rPr>
                <w:rFonts w:ascii="Times New Roman" w:hAnsi="Times New Roman"/>
                <w:b/>
                <w:sz w:val="24"/>
                <w:szCs w:val="24"/>
              </w:rPr>
              <w:t>емость</w:t>
            </w:r>
          </w:p>
        </w:tc>
        <w:tc>
          <w:tcPr>
            <w:tcW w:w="909" w:type="dxa"/>
            <w:tcBorders>
              <w:top w:val="single" w:sz="18" w:space="0" w:color="auto"/>
              <w:left w:val="single" w:sz="18" w:space="0" w:color="auto"/>
              <w:bottom w:val="single" w:sz="18" w:space="0" w:color="auto"/>
              <w:right w:val="single" w:sz="4" w:space="0" w:color="auto"/>
            </w:tcBorders>
            <w:textDirection w:val="btLr"/>
            <w:hideMark/>
          </w:tcPr>
          <w:p w14:paraId="7D102939"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Кач-во знаний</w:t>
            </w:r>
          </w:p>
        </w:tc>
        <w:tc>
          <w:tcPr>
            <w:tcW w:w="1039" w:type="dxa"/>
            <w:tcBorders>
              <w:top w:val="single" w:sz="18" w:space="0" w:color="auto"/>
              <w:left w:val="single" w:sz="4" w:space="0" w:color="auto"/>
              <w:bottom w:val="single" w:sz="18" w:space="0" w:color="auto"/>
              <w:right w:val="single" w:sz="4" w:space="0" w:color="auto"/>
            </w:tcBorders>
            <w:textDirection w:val="btLr"/>
            <w:hideMark/>
          </w:tcPr>
          <w:p w14:paraId="700A5DA0"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Степень обуч-ти</w:t>
            </w:r>
          </w:p>
        </w:tc>
        <w:tc>
          <w:tcPr>
            <w:tcW w:w="940" w:type="dxa"/>
            <w:tcBorders>
              <w:top w:val="single" w:sz="18" w:space="0" w:color="auto"/>
              <w:left w:val="single" w:sz="4" w:space="0" w:color="auto"/>
              <w:bottom w:val="single" w:sz="18" w:space="0" w:color="auto"/>
              <w:right w:val="single" w:sz="18" w:space="0" w:color="auto"/>
            </w:tcBorders>
            <w:textDirection w:val="btLr"/>
            <w:hideMark/>
          </w:tcPr>
          <w:p w14:paraId="58B6AEF2" w14:textId="77777777" w:rsidR="00B71ABD" w:rsidRDefault="00B71ABD" w:rsidP="00337F9A">
            <w:pPr>
              <w:spacing w:after="0"/>
              <w:ind w:left="113" w:right="113"/>
              <w:rPr>
                <w:rFonts w:ascii="Times New Roman" w:hAnsi="Times New Roman"/>
                <w:b/>
                <w:sz w:val="24"/>
                <w:szCs w:val="24"/>
              </w:rPr>
            </w:pPr>
            <w:r>
              <w:rPr>
                <w:rFonts w:ascii="Times New Roman" w:hAnsi="Times New Roman"/>
                <w:b/>
                <w:sz w:val="24"/>
                <w:szCs w:val="24"/>
              </w:rPr>
              <w:t>Успева-</w:t>
            </w:r>
          </w:p>
          <w:p w14:paraId="73626270" w14:textId="77777777" w:rsidR="00B71ABD" w:rsidRDefault="00B71ABD" w:rsidP="00337F9A">
            <w:pPr>
              <w:spacing w:after="0"/>
              <w:ind w:left="113" w:right="113"/>
              <w:rPr>
                <w:rFonts w:ascii="Times New Roman" w:hAnsi="Times New Roman"/>
                <w:b/>
                <w:sz w:val="24"/>
                <w:szCs w:val="24"/>
              </w:rPr>
            </w:pPr>
            <w:r>
              <w:rPr>
                <w:rFonts w:ascii="Times New Roman" w:hAnsi="Times New Roman"/>
                <w:b/>
                <w:sz w:val="24"/>
                <w:szCs w:val="24"/>
              </w:rPr>
              <w:t>емость</w:t>
            </w:r>
          </w:p>
        </w:tc>
        <w:tc>
          <w:tcPr>
            <w:tcW w:w="1134" w:type="dxa"/>
            <w:tcBorders>
              <w:top w:val="single" w:sz="18" w:space="0" w:color="auto"/>
              <w:left w:val="single" w:sz="18" w:space="0" w:color="auto"/>
              <w:bottom w:val="single" w:sz="18" w:space="0" w:color="auto"/>
              <w:right w:val="single" w:sz="4" w:space="0" w:color="auto"/>
            </w:tcBorders>
            <w:textDirection w:val="btLr"/>
          </w:tcPr>
          <w:p w14:paraId="20674B71" w14:textId="77777777" w:rsidR="00B71ABD" w:rsidRDefault="00B71ABD" w:rsidP="00337F9A">
            <w:pPr>
              <w:spacing w:after="0"/>
              <w:ind w:left="113" w:right="113"/>
              <w:rPr>
                <w:rFonts w:ascii="Times New Roman" w:hAnsi="Times New Roman"/>
                <w:b/>
                <w:sz w:val="24"/>
                <w:szCs w:val="24"/>
              </w:rPr>
            </w:pPr>
            <w:r>
              <w:rPr>
                <w:rFonts w:ascii="Times New Roman" w:hAnsi="Times New Roman"/>
                <w:b/>
                <w:sz w:val="24"/>
                <w:szCs w:val="24"/>
              </w:rPr>
              <w:t>Кач-во знаний</w:t>
            </w:r>
          </w:p>
          <w:p w14:paraId="35C5DF21" w14:textId="77777777" w:rsidR="00B71ABD" w:rsidRDefault="00B71ABD" w:rsidP="00337F9A">
            <w:pPr>
              <w:spacing w:after="0"/>
              <w:ind w:left="113" w:right="113"/>
              <w:rPr>
                <w:rFonts w:ascii="Times New Roman" w:hAnsi="Times New Roman"/>
                <w:b/>
                <w:sz w:val="24"/>
                <w:szCs w:val="24"/>
              </w:rPr>
            </w:pPr>
          </w:p>
        </w:tc>
        <w:tc>
          <w:tcPr>
            <w:tcW w:w="993" w:type="dxa"/>
            <w:tcBorders>
              <w:top w:val="single" w:sz="18" w:space="0" w:color="auto"/>
              <w:left w:val="single" w:sz="4" w:space="0" w:color="auto"/>
              <w:bottom w:val="single" w:sz="18" w:space="0" w:color="auto"/>
              <w:right w:val="single" w:sz="4" w:space="0" w:color="auto"/>
            </w:tcBorders>
            <w:textDirection w:val="btLr"/>
          </w:tcPr>
          <w:p w14:paraId="030DCDDB" w14:textId="77777777" w:rsidR="00B71ABD" w:rsidRDefault="00B71ABD" w:rsidP="00337F9A">
            <w:pPr>
              <w:spacing w:after="0"/>
              <w:ind w:left="113" w:right="113"/>
              <w:rPr>
                <w:rFonts w:ascii="Times New Roman" w:hAnsi="Times New Roman"/>
                <w:b/>
                <w:sz w:val="24"/>
                <w:szCs w:val="24"/>
              </w:rPr>
            </w:pPr>
            <w:r>
              <w:rPr>
                <w:rFonts w:ascii="Times New Roman" w:hAnsi="Times New Roman"/>
                <w:b/>
                <w:sz w:val="24"/>
                <w:szCs w:val="24"/>
              </w:rPr>
              <w:t>Степень обуч-ти</w:t>
            </w:r>
          </w:p>
          <w:p w14:paraId="439F0E5E" w14:textId="77777777" w:rsidR="00B71ABD" w:rsidRDefault="00B71ABD" w:rsidP="00337F9A">
            <w:pPr>
              <w:spacing w:after="0"/>
              <w:ind w:left="113" w:right="113"/>
              <w:rPr>
                <w:rFonts w:ascii="Times New Roman" w:hAnsi="Times New Roman"/>
                <w:b/>
                <w:sz w:val="24"/>
                <w:szCs w:val="24"/>
              </w:rPr>
            </w:pPr>
          </w:p>
        </w:tc>
        <w:tc>
          <w:tcPr>
            <w:tcW w:w="782" w:type="dxa"/>
            <w:tcBorders>
              <w:top w:val="single" w:sz="18" w:space="0" w:color="auto"/>
              <w:left w:val="single" w:sz="4" w:space="0" w:color="auto"/>
              <w:bottom w:val="single" w:sz="4" w:space="0" w:color="auto"/>
              <w:right w:val="single" w:sz="4" w:space="0" w:color="auto"/>
            </w:tcBorders>
            <w:textDirection w:val="btLr"/>
          </w:tcPr>
          <w:p w14:paraId="47F714C0" w14:textId="77777777" w:rsidR="00B71ABD" w:rsidRDefault="00B71ABD" w:rsidP="00337F9A">
            <w:pPr>
              <w:spacing w:after="0"/>
              <w:ind w:left="113" w:right="113"/>
              <w:rPr>
                <w:rFonts w:ascii="Times New Roman" w:hAnsi="Times New Roman"/>
                <w:b/>
                <w:sz w:val="24"/>
                <w:szCs w:val="24"/>
              </w:rPr>
            </w:pPr>
            <w:r>
              <w:rPr>
                <w:rFonts w:ascii="Times New Roman" w:hAnsi="Times New Roman"/>
                <w:b/>
                <w:sz w:val="24"/>
                <w:szCs w:val="24"/>
              </w:rPr>
              <w:t>Успева-</w:t>
            </w:r>
          </w:p>
          <w:p w14:paraId="6CE3EA1B" w14:textId="77777777" w:rsidR="00B71ABD" w:rsidRDefault="00B71ABD" w:rsidP="00337F9A">
            <w:pPr>
              <w:spacing w:after="0"/>
              <w:ind w:left="113" w:right="113"/>
              <w:rPr>
                <w:rFonts w:ascii="Times New Roman" w:hAnsi="Times New Roman"/>
                <w:b/>
                <w:sz w:val="24"/>
                <w:szCs w:val="24"/>
              </w:rPr>
            </w:pPr>
            <w:r>
              <w:rPr>
                <w:rFonts w:ascii="Times New Roman" w:hAnsi="Times New Roman"/>
                <w:b/>
                <w:sz w:val="24"/>
                <w:szCs w:val="24"/>
              </w:rPr>
              <w:t>емость</w:t>
            </w:r>
          </w:p>
          <w:p w14:paraId="7E98FE46" w14:textId="77777777" w:rsidR="00B71ABD" w:rsidRDefault="00B71ABD" w:rsidP="00337F9A">
            <w:pPr>
              <w:spacing w:after="0"/>
              <w:ind w:left="113" w:right="113"/>
              <w:rPr>
                <w:rFonts w:ascii="Times New Roman" w:hAnsi="Times New Roman"/>
                <w:b/>
                <w:sz w:val="24"/>
                <w:szCs w:val="24"/>
              </w:rPr>
            </w:pPr>
          </w:p>
        </w:tc>
      </w:tr>
      <w:tr w:rsidR="00B71ABD" w14:paraId="42A4B481" w14:textId="77777777" w:rsidTr="00337F9A">
        <w:trPr>
          <w:trHeight w:val="832"/>
        </w:trPr>
        <w:tc>
          <w:tcPr>
            <w:tcW w:w="1243" w:type="dxa"/>
            <w:tcBorders>
              <w:top w:val="single" w:sz="18" w:space="0" w:color="auto"/>
              <w:left w:val="single" w:sz="4" w:space="0" w:color="auto"/>
              <w:bottom w:val="single" w:sz="18" w:space="0" w:color="auto"/>
              <w:right w:val="single" w:sz="4" w:space="0" w:color="auto"/>
            </w:tcBorders>
            <w:hideMark/>
          </w:tcPr>
          <w:p w14:paraId="48D5C723"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lastRenderedPageBreak/>
              <w:t>началь-ное общее образование</w:t>
            </w:r>
          </w:p>
        </w:tc>
        <w:tc>
          <w:tcPr>
            <w:tcW w:w="868" w:type="dxa"/>
            <w:tcBorders>
              <w:top w:val="single" w:sz="18" w:space="0" w:color="auto"/>
              <w:left w:val="single" w:sz="4" w:space="0" w:color="auto"/>
              <w:bottom w:val="single" w:sz="18" w:space="0" w:color="auto"/>
              <w:right w:val="single" w:sz="4" w:space="0" w:color="auto"/>
            </w:tcBorders>
          </w:tcPr>
          <w:p w14:paraId="4C4558D7" w14:textId="77777777" w:rsidR="00B71ABD" w:rsidRDefault="00B71ABD" w:rsidP="00337F9A">
            <w:pPr>
              <w:spacing w:after="0"/>
              <w:jc w:val="center"/>
              <w:rPr>
                <w:rFonts w:ascii="Times New Roman" w:hAnsi="Times New Roman"/>
                <w:b/>
                <w:sz w:val="24"/>
                <w:szCs w:val="24"/>
              </w:rPr>
            </w:pPr>
          </w:p>
          <w:p w14:paraId="1B6E02C1"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2-4 кл.</w:t>
            </w:r>
          </w:p>
        </w:tc>
        <w:tc>
          <w:tcPr>
            <w:tcW w:w="1039" w:type="dxa"/>
            <w:tcBorders>
              <w:top w:val="single" w:sz="18" w:space="0" w:color="auto"/>
              <w:left w:val="single" w:sz="4" w:space="0" w:color="auto"/>
              <w:bottom w:val="single" w:sz="18" w:space="0" w:color="auto"/>
              <w:right w:val="single" w:sz="4" w:space="0" w:color="auto"/>
            </w:tcBorders>
            <w:hideMark/>
          </w:tcPr>
          <w:p w14:paraId="666C6700"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66,7%</w:t>
            </w:r>
          </w:p>
        </w:tc>
        <w:tc>
          <w:tcPr>
            <w:tcW w:w="1039" w:type="dxa"/>
            <w:tcBorders>
              <w:top w:val="single" w:sz="18" w:space="0" w:color="auto"/>
              <w:left w:val="single" w:sz="4" w:space="0" w:color="auto"/>
              <w:bottom w:val="single" w:sz="18" w:space="0" w:color="auto"/>
              <w:right w:val="single" w:sz="4" w:space="0" w:color="auto"/>
            </w:tcBorders>
            <w:hideMark/>
          </w:tcPr>
          <w:p w14:paraId="67B85060"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58,1%</w:t>
            </w:r>
          </w:p>
        </w:tc>
        <w:tc>
          <w:tcPr>
            <w:tcW w:w="1039" w:type="dxa"/>
            <w:tcBorders>
              <w:top w:val="single" w:sz="18" w:space="0" w:color="auto"/>
              <w:left w:val="single" w:sz="4" w:space="0" w:color="auto"/>
              <w:bottom w:val="single" w:sz="18" w:space="0" w:color="auto"/>
              <w:right w:val="single" w:sz="18" w:space="0" w:color="auto"/>
            </w:tcBorders>
            <w:hideMark/>
          </w:tcPr>
          <w:p w14:paraId="24F069DD"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909" w:type="dxa"/>
            <w:tcBorders>
              <w:top w:val="single" w:sz="18" w:space="0" w:color="auto"/>
              <w:left w:val="single" w:sz="18" w:space="0" w:color="auto"/>
              <w:bottom w:val="single" w:sz="18" w:space="0" w:color="auto"/>
              <w:right w:val="single" w:sz="4" w:space="0" w:color="auto"/>
            </w:tcBorders>
          </w:tcPr>
          <w:p w14:paraId="361A07D8"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48 %</w:t>
            </w:r>
          </w:p>
        </w:tc>
        <w:tc>
          <w:tcPr>
            <w:tcW w:w="1039" w:type="dxa"/>
            <w:tcBorders>
              <w:top w:val="single" w:sz="18" w:space="0" w:color="auto"/>
              <w:left w:val="single" w:sz="4" w:space="0" w:color="auto"/>
              <w:bottom w:val="single" w:sz="18" w:space="0" w:color="auto"/>
              <w:right w:val="single" w:sz="4" w:space="0" w:color="auto"/>
            </w:tcBorders>
          </w:tcPr>
          <w:p w14:paraId="1FABCB07"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53,8%</w:t>
            </w:r>
          </w:p>
        </w:tc>
        <w:tc>
          <w:tcPr>
            <w:tcW w:w="940" w:type="dxa"/>
            <w:tcBorders>
              <w:top w:val="single" w:sz="18" w:space="0" w:color="auto"/>
              <w:left w:val="single" w:sz="4" w:space="0" w:color="auto"/>
              <w:bottom w:val="single" w:sz="18" w:space="0" w:color="auto"/>
              <w:right w:val="single" w:sz="18" w:space="0" w:color="auto"/>
            </w:tcBorders>
          </w:tcPr>
          <w:p w14:paraId="1C98920E"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134" w:type="dxa"/>
            <w:tcBorders>
              <w:top w:val="single" w:sz="18" w:space="0" w:color="auto"/>
              <w:left w:val="single" w:sz="18" w:space="0" w:color="auto"/>
              <w:bottom w:val="single" w:sz="18" w:space="0" w:color="auto"/>
              <w:right w:val="single" w:sz="4" w:space="0" w:color="auto"/>
            </w:tcBorders>
            <w:hideMark/>
          </w:tcPr>
          <w:p w14:paraId="2427D3A4"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43,5 %</w:t>
            </w:r>
          </w:p>
        </w:tc>
        <w:tc>
          <w:tcPr>
            <w:tcW w:w="993" w:type="dxa"/>
            <w:tcBorders>
              <w:top w:val="single" w:sz="18" w:space="0" w:color="auto"/>
              <w:left w:val="single" w:sz="4" w:space="0" w:color="auto"/>
              <w:bottom w:val="single" w:sz="18" w:space="0" w:color="auto"/>
              <w:right w:val="single" w:sz="4" w:space="0" w:color="auto"/>
            </w:tcBorders>
            <w:hideMark/>
          </w:tcPr>
          <w:p w14:paraId="26EF0908"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51,3%</w:t>
            </w:r>
          </w:p>
        </w:tc>
        <w:tc>
          <w:tcPr>
            <w:tcW w:w="782" w:type="dxa"/>
            <w:tcBorders>
              <w:top w:val="single" w:sz="4" w:space="0" w:color="auto"/>
              <w:left w:val="single" w:sz="4" w:space="0" w:color="auto"/>
              <w:bottom w:val="single" w:sz="18" w:space="0" w:color="auto"/>
              <w:right w:val="single" w:sz="4" w:space="0" w:color="auto"/>
            </w:tcBorders>
            <w:hideMark/>
          </w:tcPr>
          <w:p w14:paraId="3B3A3233"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r>
      <w:tr w:rsidR="00B71ABD" w14:paraId="42DD90A0" w14:textId="77777777" w:rsidTr="00337F9A">
        <w:trPr>
          <w:trHeight w:val="817"/>
        </w:trPr>
        <w:tc>
          <w:tcPr>
            <w:tcW w:w="1243" w:type="dxa"/>
            <w:tcBorders>
              <w:top w:val="single" w:sz="18" w:space="0" w:color="auto"/>
              <w:left w:val="single" w:sz="4" w:space="0" w:color="auto"/>
              <w:bottom w:val="single" w:sz="18" w:space="0" w:color="auto"/>
              <w:right w:val="single" w:sz="4" w:space="0" w:color="auto"/>
            </w:tcBorders>
            <w:hideMark/>
          </w:tcPr>
          <w:p w14:paraId="43AD9ADF"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основ-ное общее образование</w:t>
            </w:r>
          </w:p>
        </w:tc>
        <w:tc>
          <w:tcPr>
            <w:tcW w:w="868" w:type="dxa"/>
            <w:tcBorders>
              <w:top w:val="single" w:sz="18" w:space="0" w:color="auto"/>
              <w:left w:val="single" w:sz="4" w:space="0" w:color="auto"/>
              <w:bottom w:val="single" w:sz="18" w:space="0" w:color="auto"/>
              <w:right w:val="single" w:sz="4" w:space="0" w:color="auto"/>
            </w:tcBorders>
          </w:tcPr>
          <w:p w14:paraId="761B26F7" w14:textId="77777777" w:rsidR="00B71ABD" w:rsidRDefault="00B71ABD" w:rsidP="00337F9A">
            <w:pPr>
              <w:spacing w:after="0"/>
              <w:jc w:val="center"/>
              <w:rPr>
                <w:rFonts w:ascii="Times New Roman" w:hAnsi="Times New Roman"/>
                <w:b/>
                <w:sz w:val="24"/>
                <w:szCs w:val="24"/>
              </w:rPr>
            </w:pPr>
          </w:p>
          <w:p w14:paraId="0AB2B64A"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5-9 кл.</w:t>
            </w:r>
          </w:p>
        </w:tc>
        <w:tc>
          <w:tcPr>
            <w:tcW w:w="1039" w:type="dxa"/>
            <w:tcBorders>
              <w:top w:val="single" w:sz="18" w:space="0" w:color="auto"/>
              <w:left w:val="single" w:sz="4" w:space="0" w:color="auto"/>
              <w:bottom w:val="single" w:sz="18" w:space="0" w:color="auto"/>
              <w:right w:val="single" w:sz="4" w:space="0" w:color="auto"/>
            </w:tcBorders>
            <w:hideMark/>
          </w:tcPr>
          <w:p w14:paraId="0507DF5F"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33,3 %</w:t>
            </w:r>
          </w:p>
        </w:tc>
        <w:tc>
          <w:tcPr>
            <w:tcW w:w="1039" w:type="dxa"/>
            <w:tcBorders>
              <w:top w:val="single" w:sz="18" w:space="0" w:color="auto"/>
              <w:left w:val="single" w:sz="4" w:space="0" w:color="auto"/>
              <w:bottom w:val="single" w:sz="18" w:space="0" w:color="auto"/>
              <w:right w:val="single" w:sz="4" w:space="0" w:color="auto"/>
            </w:tcBorders>
            <w:hideMark/>
          </w:tcPr>
          <w:p w14:paraId="1A10F29E"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47,3%</w:t>
            </w:r>
          </w:p>
        </w:tc>
        <w:tc>
          <w:tcPr>
            <w:tcW w:w="1039" w:type="dxa"/>
            <w:tcBorders>
              <w:top w:val="single" w:sz="18" w:space="0" w:color="auto"/>
              <w:left w:val="single" w:sz="4" w:space="0" w:color="auto"/>
              <w:bottom w:val="single" w:sz="18" w:space="0" w:color="auto"/>
              <w:right w:val="single" w:sz="18" w:space="0" w:color="auto"/>
            </w:tcBorders>
            <w:hideMark/>
          </w:tcPr>
          <w:p w14:paraId="1738463B"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909" w:type="dxa"/>
            <w:tcBorders>
              <w:top w:val="single" w:sz="18" w:space="0" w:color="auto"/>
              <w:left w:val="single" w:sz="18" w:space="0" w:color="auto"/>
              <w:bottom w:val="single" w:sz="18" w:space="0" w:color="auto"/>
              <w:right w:val="single" w:sz="4" w:space="0" w:color="auto"/>
            </w:tcBorders>
          </w:tcPr>
          <w:p w14:paraId="64EB0D10"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32,4 %</w:t>
            </w:r>
          </w:p>
        </w:tc>
        <w:tc>
          <w:tcPr>
            <w:tcW w:w="1039" w:type="dxa"/>
            <w:tcBorders>
              <w:top w:val="single" w:sz="18" w:space="0" w:color="auto"/>
              <w:left w:val="single" w:sz="4" w:space="0" w:color="auto"/>
              <w:bottom w:val="single" w:sz="18" w:space="0" w:color="auto"/>
              <w:right w:val="single" w:sz="4" w:space="0" w:color="auto"/>
            </w:tcBorders>
          </w:tcPr>
          <w:p w14:paraId="28611188"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46,1%</w:t>
            </w:r>
          </w:p>
        </w:tc>
        <w:tc>
          <w:tcPr>
            <w:tcW w:w="940" w:type="dxa"/>
            <w:tcBorders>
              <w:top w:val="single" w:sz="18" w:space="0" w:color="auto"/>
              <w:left w:val="single" w:sz="4" w:space="0" w:color="auto"/>
              <w:bottom w:val="single" w:sz="18" w:space="0" w:color="auto"/>
              <w:right w:val="single" w:sz="18" w:space="0" w:color="auto"/>
            </w:tcBorders>
          </w:tcPr>
          <w:p w14:paraId="2EEA4568"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134" w:type="dxa"/>
            <w:tcBorders>
              <w:top w:val="single" w:sz="18" w:space="0" w:color="auto"/>
              <w:left w:val="single" w:sz="18" w:space="0" w:color="auto"/>
              <w:bottom w:val="single" w:sz="18" w:space="0" w:color="auto"/>
              <w:right w:val="single" w:sz="4" w:space="0" w:color="auto"/>
            </w:tcBorders>
            <w:hideMark/>
          </w:tcPr>
          <w:p w14:paraId="6C7566B1"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35,1 %</w:t>
            </w:r>
          </w:p>
        </w:tc>
        <w:tc>
          <w:tcPr>
            <w:tcW w:w="993" w:type="dxa"/>
            <w:tcBorders>
              <w:top w:val="single" w:sz="18" w:space="0" w:color="auto"/>
              <w:left w:val="single" w:sz="4" w:space="0" w:color="auto"/>
              <w:bottom w:val="single" w:sz="18" w:space="0" w:color="auto"/>
              <w:right w:val="single" w:sz="4" w:space="0" w:color="auto"/>
            </w:tcBorders>
            <w:hideMark/>
          </w:tcPr>
          <w:p w14:paraId="6EF1922E"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47,8%</w:t>
            </w:r>
          </w:p>
        </w:tc>
        <w:tc>
          <w:tcPr>
            <w:tcW w:w="782" w:type="dxa"/>
            <w:tcBorders>
              <w:top w:val="single" w:sz="18" w:space="0" w:color="auto"/>
              <w:left w:val="single" w:sz="4" w:space="0" w:color="auto"/>
              <w:bottom w:val="single" w:sz="18" w:space="0" w:color="auto"/>
              <w:right w:val="single" w:sz="4" w:space="0" w:color="auto"/>
            </w:tcBorders>
            <w:hideMark/>
          </w:tcPr>
          <w:p w14:paraId="4481CE8B"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r>
      <w:tr w:rsidR="00B71ABD" w14:paraId="46C13214" w14:textId="77777777" w:rsidTr="00337F9A">
        <w:trPr>
          <w:trHeight w:val="742"/>
        </w:trPr>
        <w:tc>
          <w:tcPr>
            <w:tcW w:w="1243" w:type="dxa"/>
            <w:tcBorders>
              <w:top w:val="single" w:sz="18" w:space="0" w:color="auto"/>
              <w:left w:val="single" w:sz="4" w:space="0" w:color="auto"/>
              <w:bottom w:val="single" w:sz="4" w:space="0" w:color="auto"/>
              <w:right w:val="single" w:sz="4" w:space="0" w:color="auto"/>
            </w:tcBorders>
            <w:hideMark/>
          </w:tcPr>
          <w:p w14:paraId="490213B4"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по школе</w:t>
            </w:r>
          </w:p>
        </w:tc>
        <w:tc>
          <w:tcPr>
            <w:tcW w:w="868" w:type="dxa"/>
            <w:tcBorders>
              <w:top w:val="single" w:sz="18" w:space="0" w:color="auto"/>
              <w:left w:val="single" w:sz="4" w:space="0" w:color="auto"/>
              <w:bottom w:val="single" w:sz="4" w:space="0" w:color="auto"/>
              <w:right w:val="single" w:sz="4" w:space="0" w:color="auto"/>
            </w:tcBorders>
          </w:tcPr>
          <w:p w14:paraId="6FBAC877" w14:textId="77777777" w:rsidR="00B71ABD" w:rsidRDefault="00B71ABD" w:rsidP="00337F9A">
            <w:pPr>
              <w:spacing w:after="0"/>
              <w:jc w:val="center"/>
              <w:rPr>
                <w:rFonts w:ascii="Times New Roman" w:hAnsi="Times New Roman"/>
                <w:sz w:val="24"/>
                <w:szCs w:val="24"/>
              </w:rPr>
            </w:pPr>
          </w:p>
        </w:tc>
        <w:tc>
          <w:tcPr>
            <w:tcW w:w="1039" w:type="dxa"/>
            <w:tcBorders>
              <w:top w:val="single" w:sz="18" w:space="0" w:color="auto"/>
              <w:left w:val="single" w:sz="4" w:space="0" w:color="auto"/>
              <w:bottom w:val="single" w:sz="4" w:space="0" w:color="auto"/>
              <w:right w:val="single" w:sz="4" w:space="0" w:color="auto"/>
            </w:tcBorders>
            <w:hideMark/>
          </w:tcPr>
          <w:p w14:paraId="6BA96288"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46,5 %</w:t>
            </w:r>
          </w:p>
        </w:tc>
        <w:tc>
          <w:tcPr>
            <w:tcW w:w="1039" w:type="dxa"/>
            <w:tcBorders>
              <w:top w:val="single" w:sz="18" w:space="0" w:color="auto"/>
              <w:left w:val="single" w:sz="4" w:space="0" w:color="auto"/>
              <w:bottom w:val="single" w:sz="4" w:space="0" w:color="auto"/>
              <w:right w:val="single" w:sz="4" w:space="0" w:color="auto"/>
            </w:tcBorders>
            <w:hideMark/>
          </w:tcPr>
          <w:p w14:paraId="5C35EB6C"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50,7%</w:t>
            </w:r>
          </w:p>
        </w:tc>
        <w:tc>
          <w:tcPr>
            <w:tcW w:w="1039" w:type="dxa"/>
            <w:tcBorders>
              <w:top w:val="single" w:sz="18" w:space="0" w:color="auto"/>
              <w:left w:val="single" w:sz="4" w:space="0" w:color="auto"/>
              <w:bottom w:val="single" w:sz="4" w:space="0" w:color="auto"/>
              <w:right w:val="single" w:sz="18" w:space="0" w:color="auto"/>
            </w:tcBorders>
          </w:tcPr>
          <w:p w14:paraId="1B957D5B"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p w14:paraId="50F6CDD8" w14:textId="77777777" w:rsidR="00B71ABD" w:rsidRDefault="00B71ABD" w:rsidP="00337F9A">
            <w:pPr>
              <w:spacing w:after="0"/>
              <w:jc w:val="center"/>
              <w:rPr>
                <w:rFonts w:ascii="Times New Roman" w:hAnsi="Times New Roman"/>
                <w:sz w:val="24"/>
                <w:szCs w:val="24"/>
              </w:rPr>
            </w:pPr>
          </w:p>
        </w:tc>
        <w:tc>
          <w:tcPr>
            <w:tcW w:w="909" w:type="dxa"/>
            <w:tcBorders>
              <w:top w:val="single" w:sz="18" w:space="0" w:color="auto"/>
              <w:left w:val="single" w:sz="18" w:space="0" w:color="auto"/>
              <w:bottom w:val="single" w:sz="4" w:space="0" w:color="auto"/>
              <w:right w:val="single" w:sz="4" w:space="0" w:color="auto"/>
            </w:tcBorders>
          </w:tcPr>
          <w:p w14:paraId="2743C3BE"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38,7 %</w:t>
            </w:r>
          </w:p>
        </w:tc>
        <w:tc>
          <w:tcPr>
            <w:tcW w:w="1039" w:type="dxa"/>
            <w:tcBorders>
              <w:top w:val="single" w:sz="18" w:space="0" w:color="auto"/>
              <w:left w:val="single" w:sz="4" w:space="0" w:color="auto"/>
              <w:bottom w:val="single" w:sz="4" w:space="0" w:color="auto"/>
              <w:right w:val="single" w:sz="4" w:space="0" w:color="auto"/>
            </w:tcBorders>
          </w:tcPr>
          <w:p w14:paraId="6DB9158E"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49,2%</w:t>
            </w:r>
          </w:p>
        </w:tc>
        <w:tc>
          <w:tcPr>
            <w:tcW w:w="940" w:type="dxa"/>
            <w:tcBorders>
              <w:top w:val="single" w:sz="18" w:space="0" w:color="auto"/>
              <w:left w:val="single" w:sz="4" w:space="0" w:color="auto"/>
              <w:bottom w:val="single" w:sz="4" w:space="0" w:color="auto"/>
              <w:right w:val="single" w:sz="18" w:space="0" w:color="auto"/>
            </w:tcBorders>
          </w:tcPr>
          <w:p w14:paraId="707CD800"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p w14:paraId="00777C1A" w14:textId="77777777" w:rsidR="00B71ABD" w:rsidRDefault="00B71ABD" w:rsidP="00337F9A">
            <w:pPr>
              <w:spacing w:after="0"/>
              <w:jc w:val="center"/>
              <w:rPr>
                <w:rFonts w:ascii="Times New Roman" w:hAnsi="Times New Roman"/>
                <w:sz w:val="24"/>
                <w:szCs w:val="24"/>
              </w:rPr>
            </w:pPr>
          </w:p>
        </w:tc>
        <w:tc>
          <w:tcPr>
            <w:tcW w:w="1134" w:type="dxa"/>
            <w:tcBorders>
              <w:top w:val="single" w:sz="18" w:space="0" w:color="auto"/>
              <w:left w:val="single" w:sz="18" w:space="0" w:color="auto"/>
              <w:bottom w:val="single" w:sz="4" w:space="0" w:color="auto"/>
              <w:right w:val="single" w:sz="4" w:space="0" w:color="auto"/>
            </w:tcBorders>
            <w:hideMark/>
          </w:tcPr>
          <w:p w14:paraId="02E0ADEB"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38,3 %</w:t>
            </w:r>
          </w:p>
        </w:tc>
        <w:tc>
          <w:tcPr>
            <w:tcW w:w="993" w:type="dxa"/>
            <w:tcBorders>
              <w:top w:val="single" w:sz="18" w:space="0" w:color="auto"/>
              <w:left w:val="single" w:sz="4" w:space="0" w:color="auto"/>
              <w:bottom w:val="single" w:sz="4" w:space="0" w:color="auto"/>
              <w:right w:val="single" w:sz="4" w:space="0" w:color="auto"/>
            </w:tcBorders>
            <w:hideMark/>
          </w:tcPr>
          <w:p w14:paraId="007CB3E4"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49,2%</w:t>
            </w:r>
          </w:p>
        </w:tc>
        <w:tc>
          <w:tcPr>
            <w:tcW w:w="782" w:type="dxa"/>
            <w:tcBorders>
              <w:top w:val="single" w:sz="18" w:space="0" w:color="auto"/>
              <w:left w:val="single" w:sz="4" w:space="0" w:color="auto"/>
              <w:bottom w:val="single" w:sz="4" w:space="0" w:color="auto"/>
              <w:right w:val="single" w:sz="4" w:space="0" w:color="auto"/>
            </w:tcBorders>
          </w:tcPr>
          <w:p w14:paraId="4B0DF48D"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p w14:paraId="716B91B1" w14:textId="77777777" w:rsidR="00B71ABD" w:rsidRDefault="00B71ABD" w:rsidP="00337F9A">
            <w:pPr>
              <w:spacing w:after="0"/>
              <w:jc w:val="center"/>
              <w:rPr>
                <w:rFonts w:ascii="Times New Roman" w:hAnsi="Times New Roman"/>
                <w:sz w:val="24"/>
                <w:szCs w:val="24"/>
              </w:rPr>
            </w:pPr>
          </w:p>
        </w:tc>
      </w:tr>
    </w:tbl>
    <w:p w14:paraId="7CAB0FFD" w14:textId="77777777" w:rsidR="00B71ABD" w:rsidRPr="00E77A9F" w:rsidRDefault="00B71ABD" w:rsidP="00B71ABD">
      <w:pPr>
        <w:rPr>
          <w:rFonts w:ascii="Times New Roman" w:hAnsi="Times New Roman"/>
          <w:sz w:val="24"/>
          <w:szCs w:val="24"/>
          <w:lang w:val="ru-RU"/>
        </w:rPr>
      </w:pPr>
    </w:p>
    <w:p w14:paraId="6547B55B" w14:textId="77777777" w:rsidR="00E77A9F" w:rsidRDefault="00B71ABD" w:rsidP="00E77A9F">
      <w:pPr>
        <w:jc w:val="center"/>
        <w:rPr>
          <w:lang w:val="ru-RU"/>
        </w:rPr>
      </w:pPr>
      <w:r w:rsidRPr="00BA31B5">
        <w:rPr>
          <w:rFonts w:ascii="Times New Roman" w:hAnsi="Times New Roman"/>
          <w:noProof/>
          <w:sz w:val="24"/>
          <w:szCs w:val="24"/>
          <w:lang w:eastAsia="ru-RU"/>
        </w:rPr>
        <w:object w:dxaOrig="8998" w:dyaOrig="3907" w14:anchorId="27EB45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95.5pt" o:ole="">
            <v:imagedata r:id="rId5" o:title="" cropbottom="-81f"/>
            <o:lock v:ext="edit" aspectratio="f"/>
          </v:shape>
          <o:OLEObject Type="Embed" ProgID="Excel.Sheet.8" ShapeID="_x0000_i1025" DrawAspect="Content" ObjectID="_1804399744" r:id="rId6">
            <o:FieldCodes>\s</o:FieldCodes>
          </o:OLEObject>
        </w:object>
      </w:r>
    </w:p>
    <w:p w14:paraId="6A7E05BE" w14:textId="757A0611" w:rsidR="00B71ABD" w:rsidRPr="00E77A9F" w:rsidRDefault="00B71ABD" w:rsidP="00E77A9F">
      <w:pPr>
        <w:spacing w:before="0" w:beforeAutospacing="0" w:after="0" w:afterAutospacing="0"/>
        <w:jc w:val="center"/>
        <w:rPr>
          <w:lang w:val="ru-RU"/>
        </w:rPr>
      </w:pPr>
      <w:r w:rsidRPr="00B71ABD">
        <w:rPr>
          <w:rFonts w:ascii="Times New Roman" w:hAnsi="Times New Roman"/>
          <w:b/>
          <w:sz w:val="24"/>
          <w:szCs w:val="24"/>
          <w:lang w:val="ru-RU"/>
        </w:rPr>
        <w:t xml:space="preserve">Качество знаний, степень обученности, успеваемость за 3 </w:t>
      </w:r>
      <w:proofErr w:type="gramStart"/>
      <w:r w:rsidRPr="00B71ABD">
        <w:rPr>
          <w:rFonts w:ascii="Times New Roman" w:hAnsi="Times New Roman"/>
          <w:b/>
          <w:sz w:val="24"/>
          <w:szCs w:val="24"/>
          <w:lang w:val="ru-RU"/>
        </w:rPr>
        <w:t>года</w:t>
      </w:r>
      <w:r w:rsidR="00E77A9F">
        <w:rPr>
          <w:rFonts w:ascii="Times New Roman" w:hAnsi="Times New Roman"/>
          <w:b/>
          <w:sz w:val="24"/>
          <w:szCs w:val="24"/>
          <w:lang w:val="ru-RU"/>
        </w:rPr>
        <w:t xml:space="preserve"> </w:t>
      </w:r>
      <w:r w:rsidRPr="00B71ABD">
        <w:rPr>
          <w:rFonts w:ascii="Times New Roman" w:hAnsi="Times New Roman"/>
          <w:b/>
          <w:sz w:val="24"/>
          <w:szCs w:val="24"/>
          <w:lang w:val="ru-RU"/>
        </w:rPr>
        <w:t xml:space="preserve"> </w:t>
      </w:r>
      <w:r w:rsidRPr="00E77A9F">
        <w:rPr>
          <w:rFonts w:ascii="Times New Roman" w:hAnsi="Times New Roman"/>
          <w:b/>
          <w:sz w:val="24"/>
          <w:szCs w:val="24"/>
          <w:lang w:val="ru-RU"/>
        </w:rPr>
        <w:t>по</w:t>
      </w:r>
      <w:proofErr w:type="gramEnd"/>
      <w:r w:rsidRPr="00E77A9F">
        <w:rPr>
          <w:rFonts w:ascii="Times New Roman" w:hAnsi="Times New Roman"/>
          <w:b/>
          <w:sz w:val="24"/>
          <w:szCs w:val="24"/>
          <w:lang w:val="ru-RU"/>
        </w:rPr>
        <w:t xml:space="preserve"> классам в %</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1088"/>
        <w:gridCol w:w="1087"/>
        <w:gridCol w:w="1089"/>
        <w:gridCol w:w="1088"/>
        <w:gridCol w:w="1088"/>
        <w:gridCol w:w="856"/>
        <w:gridCol w:w="942"/>
        <w:gridCol w:w="1002"/>
        <w:gridCol w:w="841"/>
      </w:tblGrid>
      <w:tr w:rsidR="00B71ABD" w14:paraId="4E2D7171" w14:textId="77777777" w:rsidTr="00337F9A">
        <w:trPr>
          <w:trHeight w:val="326"/>
          <w:jc w:val="center"/>
        </w:trPr>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FAF3BFC"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Классы</w:t>
            </w:r>
          </w:p>
        </w:tc>
        <w:tc>
          <w:tcPr>
            <w:tcW w:w="3264" w:type="dxa"/>
            <w:gridSpan w:val="3"/>
            <w:tcBorders>
              <w:top w:val="single" w:sz="4" w:space="0" w:color="auto"/>
              <w:left w:val="single" w:sz="4" w:space="0" w:color="auto"/>
              <w:bottom w:val="nil"/>
              <w:right w:val="single" w:sz="4" w:space="0" w:color="auto"/>
            </w:tcBorders>
            <w:hideMark/>
          </w:tcPr>
          <w:p w14:paraId="009D3D51"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2021-2022 уч. год</w:t>
            </w:r>
          </w:p>
        </w:tc>
        <w:tc>
          <w:tcPr>
            <w:tcW w:w="3032" w:type="dxa"/>
            <w:gridSpan w:val="3"/>
            <w:tcBorders>
              <w:top w:val="single" w:sz="4" w:space="0" w:color="auto"/>
              <w:left w:val="single" w:sz="4" w:space="0" w:color="auto"/>
              <w:bottom w:val="single" w:sz="4" w:space="0" w:color="auto"/>
              <w:right w:val="single" w:sz="4" w:space="0" w:color="auto"/>
            </w:tcBorders>
            <w:hideMark/>
          </w:tcPr>
          <w:p w14:paraId="2B460F30"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2022-2023 уч. год</w:t>
            </w:r>
          </w:p>
        </w:tc>
        <w:tc>
          <w:tcPr>
            <w:tcW w:w="2785" w:type="dxa"/>
            <w:gridSpan w:val="3"/>
            <w:tcBorders>
              <w:top w:val="single" w:sz="4" w:space="0" w:color="auto"/>
              <w:left w:val="single" w:sz="4" w:space="0" w:color="auto"/>
              <w:bottom w:val="single" w:sz="4" w:space="0" w:color="auto"/>
              <w:right w:val="single" w:sz="4" w:space="0" w:color="auto"/>
            </w:tcBorders>
            <w:hideMark/>
          </w:tcPr>
          <w:p w14:paraId="39C17836"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 xml:space="preserve">2023 – 2024 уч. год </w:t>
            </w:r>
          </w:p>
        </w:tc>
      </w:tr>
      <w:tr w:rsidR="00B71ABD" w14:paraId="7E5097D9" w14:textId="77777777" w:rsidTr="00337F9A">
        <w:trPr>
          <w:cantSplit/>
          <w:trHeight w:val="1785"/>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4065D8AA" w14:textId="77777777" w:rsidR="00B71ABD" w:rsidRDefault="00B71ABD" w:rsidP="00337F9A">
            <w:pPr>
              <w:spacing w:after="0"/>
              <w:rPr>
                <w:rFonts w:ascii="Times New Roman" w:hAnsi="Times New Roman"/>
                <w:b/>
                <w:sz w:val="24"/>
                <w:szCs w:val="24"/>
              </w:rPr>
            </w:pPr>
          </w:p>
        </w:tc>
        <w:tc>
          <w:tcPr>
            <w:tcW w:w="1088" w:type="dxa"/>
            <w:tcBorders>
              <w:top w:val="single" w:sz="4" w:space="0" w:color="auto"/>
              <w:left w:val="single" w:sz="4" w:space="0" w:color="auto"/>
              <w:bottom w:val="single" w:sz="4" w:space="0" w:color="auto"/>
              <w:right w:val="single" w:sz="4" w:space="0" w:color="auto"/>
            </w:tcBorders>
            <w:textDirection w:val="btLr"/>
            <w:vAlign w:val="center"/>
            <w:hideMark/>
          </w:tcPr>
          <w:p w14:paraId="1E35B8B8"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Качество знаний (%)</w:t>
            </w:r>
          </w:p>
        </w:tc>
        <w:tc>
          <w:tcPr>
            <w:tcW w:w="1087" w:type="dxa"/>
            <w:tcBorders>
              <w:top w:val="single" w:sz="4" w:space="0" w:color="auto"/>
              <w:left w:val="single" w:sz="4" w:space="0" w:color="auto"/>
              <w:bottom w:val="single" w:sz="4" w:space="0" w:color="auto"/>
              <w:right w:val="single" w:sz="4" w:space="0" w:color="auto"/>
            </w:tcBorders>
            <w:textDirection w:val="btLr"/>
            <w:vAlign w:val="center"/>
            <w:hideMark/>
          </w:tcPr>
          <w:p w14:paraId="0DFC1ED9"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Степень обученности (%)</w:t>
            </w:r>
          </w:p>
        </w:tc>
        <w:tc>
          <w:tcPr>
            <w:tcW w:w="1089" w:type="dxa"/>
            <w:tcBorders>
              <w:top w:val="single" w:sz="4" w:space="0" w:color="auto"/>
              <w:left w:val="single" w:sz="4" w:space="0" w:color="auto"/>
              <w:bottom w:val="single" w:sz="4" w:space="0" w:color="auto"/>
              <w:right w:val="single" w:sz="4" w:space="0" w:color="auto"/>
            </w:tcBorders>
            <w:textDirection w:val="btLr"/>
            <w:vAlign w:val="center"/>
            <w:hideMark/>
          </w:tcPr>
          <w:p w14:paraId="1C38208F"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Успеваемость (%)</w:t>
            </w:r>
          </w:p>
        </w:tc>
        <w:tc>
          <w:tcPr>
            <w:tcW w:w="1088" w:type="dxa"/>
            <w:tcBorders>
              <w:top w:val="single" w:sz="4" w:space="0" w:color="auto"/>
              <w:left w:val="single" w:sz="4" w:space="0" w:color="auto"/>
              <w:bottom w:val="single" w:sz="4" w:space="0" w:color="auto"/>
              <w:right w:val="single" w:sz="4" w:space="0" w:color="auto"/>
            </w:tcBorders>
            <w:textDirection w:val="btLr"/>
            <w:vAlign w:val="center"/>
            <w:hideMark/>
          </w:tcPr>
          <w:p w14:paraId="3045CA7E"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Качество знаний (%)</w:t>
            </w:r>
          </w:p>
        </w:tc>
        <w:tc>
          <w:tcPr>
            <w:tcW w:w="1088" w:type="dxa"/>
            <w:tcBorders>
              <w:top w:val="single" w:sz="4" w:space="0" w:color="auto"/>
              <w:left w:val="single" w:sz="4" w:space="0" w:color="auto"/>
              <w:bottom w:val="single" w:sz="4" w:space="0" w:color="auto"/>
              <w:right w:val="single" w:sz="4" w:space="0" w:color="auto"/>
            </w:tcBorders>
            <w:textDirection w:val="btLr"/>
            <w:vAlign w:val="center"/>
            <w:hideMark/>
          </w:tcPr>
          <w:p w14:paraId="007614A0"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Степень обученности (%)</w:t>
            </w:r>
          </w:p>
        </w:tc>
        <w:tc>
          <w:tcPr>
            <w:tcW w:w="856" w:type="dxa"/>
            <w:tcBorders>
              <w:top w:val="single" w:sz="4" w:space="0" w:color="auto"/>
              <w:left w:val="single" w:sz="4" w:space="0" w:color="auto"/>
              <w:bottom w:val="single" w:sz="4" w:space="0" w:color="auto"/>
              <w:right w:val="single" w:sz="4" w:space="0" w:color="auto"/>
            </w:tcBorders>
            <w:textDirection w:val="btLr"/>
            <w:vAlign w:val="center"/>
            <w:hideMark/>
          </w:tcPr>
          <w:p w14:paraId="4D01F13A"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Успеваемость (%)</w:t>
            </w:r>
          </w:p>
        </w:tc>
        <w:tc>
          <w:tcPr>
            <w:tcW w:w="942" w:type="dxa"/>
            <w:tcBorders>
              <w:top w:val="single" w:sz="4" w:space="0" w:color="auto"/>
              <w:left w:val="single" w:sz="4" w:space="0" w:color="auto"/>
              <w:bottom w:val="single" w:sz="4" w:space="0" w:color="auto"/>
              <w:right w:val="single" w:sz="4" w:space="0" w:color="auto"/>
            </w:tcBorders>
            <w:textDirection w:val="btLr"/>
            <w:vAlign w:val="center"/>
            <w:hideMark/>
          </w:tcPr>
          <w:p w14:paraId="5E901343"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Качество знаний (%)</w:t>
            </w:r>
          </w:p>
        </w:tc>
        <w:tc>
          <w:tcPr>
            <w:tcW w:w="1002" w:type="dxa"/>
            <w:tcBorders>
              <w:top w:val="single" w:sz="4" w:space="0" w:color="auto"/>
              <w:left w:val="single" w:sz="4" w:space="0" w:color="auto"/>
              <w:bottom w:val="single" w:sz="4" w:space="0" w:color="auto"/>
              <w:right w:val="single" w:sz="4" w:space="0" w:color="auto"/>
            </w:tcBorders>
            <w:textDirection w:val="btLr"/>
            <w:vAlign w:val="center"/>
            <w:hideMark/>
          </w:tcPr>
          <w:p w14:paraId="583FEACC"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Степень обученности (%)</w:t>
            </w:r>
          </w:p>
        </w:tc>
        <w:tc>
          <w:tcPr>
            <w:tcW w:w="841" w:type="dxa"/>
            <w:tcBorders>
              <w:top w:val="single" w:sz="4" w:space="0" w:color="auto"/>
              <w:left w:val="single" w:sz="4" w:space="0" w:color="auto"/>
              <w:bottom w:val="single" w:sz="4" w:space="0" w:color="auto"/>
              <w:right w:val="single" w:sz="4" w:space="0" w:color="auto"/>
            </w:tcBorders>
            <w:textDirection w:val="btLr"/>
            <w:vAlign w:val="center"/>
            <w:hideMark/>
          </w:tcPr>
          <w:p w14:paraId="271F7ECF" w14:textId="77777777" w:rsidR="00B71ABD" w:rsidRDefault="00B71ABD" w:rsidP="00337F9A">
            <w:pPr>
              <w:spacing w:after="0"/>
              <w:ind w:left="113" w:right="113"/>
              <w:jc w:val="center"/>
              <w:rPr>
                <w:rFonts w:ascii="Times New Roman" w:hAnsi="Times New Roman"/>
                <w:b/>
                <w:sz w:val="24"/>
                <w:szCs w:val="24"/>
              </w:rPr>
            </w:pPr>
            <w:r>
              <w:rPr>
                <w:rFonts w:ascii="Times New Roman" w:hAnsi="Times New Roman"/>
                <w:b/>
                <w:sz w:val="24"/>
                <w:szCs w:val="24"/>
              </w:rPr>
              <w:t>Успеваемость (%)</w:t>
            </w:r>
          </w:p>
        </w:tc>
      </w:tr>
      <w:tr w:rsidR="00B71ABD" w14:paraId="77C94293" w14:textId="77777777" w:rsidTr="00337F9A">
        <w:trPr>
          <w:trHeight w:val="279"/>
          <w:jc w:val="center"/>
        </w:trPr>
        <w:tc>
          <w:tcPr>
            <w:tcW w:w="564" w:type="dxa"/>
            <w:tcBorders>
              <w:top w:val="single" w:sz="4" w:space="0" w:color="auto"/>
              <w:left w:val="single" w:sz="4" w:space="0" w:color="auto"/>
              <w:bottom w:val="single" w:sz="4" w:space="0" w:color="auto"/>
              <w:right w:val="single" w:sz="4" w:space="0" w:color="auto"/>
            </w:tcBorders>
            <w:hideMark/>
          </w:tcPr>
          <w:p w14:paraId="74DE5910"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2</w:t>
            </w:r>
          </w:p>
        </w:tc>
        <w:tc>
          <w:tcPr>
            <w:tcW w:w="1088" w:type="dxa"/>
            <w:tcBorders>
              <w:top w:val="single" w:sz="4" w:space="0" w:color="auto"/>
              <w:left w:val="single" w:sz="4" w:space="0" w:color="auto"/>
              <w:bottom w:val="single" w:sz="4" w:space="0" w:color="auto"/>
              <w:right w:val="single" w:sz="4" w:space="0" w:color="auto"/>
            </w:tcBorders>
            <w:hideMark/>
          </w:tcPr>
          <w:p w14:paraId="110BB71F"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45,5</w:t>
            </w:r>
          </w:p>
        </w:tc>
        <w:tc>
          <w:tcPr>
            <w:tcW w:w="1087" w:type="dxa"/>
            <w:tcBorders>
              <w:top w:val="single" w:sz="4" w:space="0" w:color="auto"/>
              <w:left w:val="single" w:sz="4" w:space="0" w:color="auto"/>
              <w:bottom w:val="single" w:sz="4" w:space="0" w:color="auto"/>
              <w:right w:val="single" w:sz="4" w:space="0" w:color="auto"/>
            </w:tcBorders>
            <w:hideMark/>
          </w:tcPr>
          <w:p w14:paraId="097CE0EE"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52</w:t>
            </w:r>
          </w:p>
        </w:tc>
        <w:tc>
          <w:tcPr>
            <w:tcW w:w="1089" w:type="dxa"/>
            <w:tcBorders>
              <w:top w:val="single" w:sz="4" w:space="0" w:color="auto"/>
              <w:left w:val="single" w:sz="4" w:space="0" w:color="auto"/>
              <w:bottom w:val="single" w:sz="4" w:space="0" w:color="auto"/>
              <w:right w:val="single" w:sz="4" w:space="0" w:color="auto"/>
            </w:tcBorders>
            <w:hideMark/>
          </w:tcPr>
          <w:p w14:paraId="16CDB493"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088" w:type="dxa"/>
            <w:tcBorders>
              <w:top w:val="single" w:sz="4" w:space="0" w:color="auto"/>
              <w:left w:val="single" w:sz="4" w:space="0" w:color="auto"/>
              <w:bottom w:val="single" w:sz="4" w:space="0" w:color="auto"/>
              <w:right w:val="single" w:sz="4" w:space="0" w:color="auto"/>
            </w:tcBorders>
            <w:hideMark/>
          </w:tcPr>
          <w:p w14:paraId="6C952206"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42,8</w:t>
            </w:r>
          </w:p>
        </w:tc>
        <w:tc>
          <w:tcPr>
            <w:tcW w:w="1088" w:type="dxa"/>
            <w:tcBorders>
              <w:top w:val="single" w:sz="4" w:space="0" w:color="auto"/>
              <w:left w:val="single" w:sz="4" w:space="0" w:color="auto"/>
              <w:bottom w:val="single" w:sz="4" w:space="0" w:color="auto"/>
              <w:right w:val="single" w:sz="4" w:space="0" w:color="auto"/>
            </w:tcBorders>
            <w:hideMark/>
          </w:tcPr>
          <w:p w14:paraId="304729FB"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58,3</w:t>
            </w:r>
          </w:p>
        </w:tc>
        <w:tc>
          <w:tcPr>
            <w:tcW w:w="856" w:type="dxa"/>
            <w:tcBorders>
              <w:top w:val="single" w:sz="4" w:space="0" w:color="auto"/>
              <w:left w:val="single" w:sz="4" w:space="0" w:color="auto"/>
              <w:bottom w:val="single" w:sz="4" w:space="0" w:color="auto"/>
              <w:right w:val="single" w:sz="4" w:space="0" w:color="auto"/>
            </w:tcBorders>
            <w:hideMark/>
          </w:tcPr>
          <w:p w14:paraId="352247F1"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942" w:type="dxa"/>
            <w:tcBorders>
              <w:top w:val="single" w:sz="4" w:space="0" w:color="auto"/>
              <w:left w:val="single" w:sz="4" w:space="0" w:color="auto"/>
              <w:bottom w:val="single" w:sz="4" w:space="0" w:color="auto"/>
              <w:right w:val="single" w:sz="4" w:space="0" w:color="auto"/>
            </w:tcBorders>
          </w:tcPr>
          <w:p w14:paraId="7F2EC682"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002" w:type="dxa"/>
            <w:tcBorders>
              <w:top w:val="single" w:sz="4" w:space="0" w:color="auto"/>
              <w:left w:val="single" w:sz="4" w:space="0" w:color="auto"/>
              <w:bottom w:val="single" w:sz="4" w:space="0" w:color="auto"/>
              <w:right w:val="single" w:sz="4" w:space="0" w:color="auto"/>
            </w:tcBorders>
          </w:tcPr>
          <w:p w14:paraId="408260E3"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64</w:t>
            </w:r>
          </w:p>
        </w:tc>
        <w:tc>
          <w:tcPr>
            <w:tcW w:w="841" w:type="dxa"/>
            <w:tcBorders>
              <w:top w:val="single" w:sz="4" w:space="0" w:color="auto"/>
              <w:left w:val="single" w:sz="4" w:space="0" w:color="auto"/>
              <w:bottom w:val="single" w:sz="4" w:space="0" w:color="auto"/>
              <w:right w:val="single" w:sz="4" w:space="0" w:color="auto"/>
            </w:tcBorders>
            <w:hideMark/>
          </w:tcPr>
          <w:p w14:paraId="64CBC173"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r>
      <w:tr w:rsidR="00B71ABD" w14:paraId="54E1E93D" w14:textId="77777777" w:rsidTr="00337F9A">
        <w:trPr>
          <w:trHeight w:val="459"/>
          <w:jc w:val="center"/>
        </w:trPr>
        <w:tc>
          <w:tcPr>
            <w:tcW w:w="564" w:type="dxa"/>
            <w:tcBorders>
              <w:top w:val="single" w:sz="4" w:space="0" w:color="auto"/>
              <w:left w:val="single" w:sz="4" w:space="0" w:color="auto"/>
              <w:bottom w:val="single" w:sz="4" w:space="0" w:color="auto"/>
              <w:right w:val="single" w:sz="4" w:space="0" w:color="auto"/>
            </w:tcBorders>
            <w:hideMark/>
          </w:tcPr>
          <w:p w14:paraId="7F0BED85"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3</w:t>
            </w:r>
          </w:p>
        </w:tc>
        <w:tc>
          <w:tcPr>
            <w:tcW w:w="1088" w:type="dxa"/>
            <w:tcBorders>
              <w:top w:val="single" w:sz="4" w:space="0" w:color="auto"/>
              <w:left w:val="single" w:sz="4" w:space="0" w:color="auto"/>
              <w:bottom w:val="single" w:sz="4" w:space="0" w:color="auto"/>
              <w:right w:val="single" w:sz="4" w:space="0" w:color="auto"/>
            </w:tcBorders>
            <w:hideMark/>
          </w:tcPr>
          <w:p w14:paraId="07A40BB8"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087" w:type="dxa"/>
            <w:tcBorders>
              <w:top w:val="single" w:sz="4" w:space="0" w:color="auto"/>
              <w:left w:val="single" w:sz="4" w:space="0" w:color="auto"/>
              <w:bottom w:val="single" w:sz="4" w:space="0" w:color="auto"/>
              <w:right w:val="single" w:sz="4" w:space="0" w:color="auto"/>
            </w:tcBorders>
            <w:hideMark/>
          </w:tcPr>
          <w:p w14:paraId="3B6243D2"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70</w:t>
            </w:r>
          </w:p>
        </w:tc>
        <w:tc>
          <w:tcPr>
            <w:tcW w:w="1089" w:type="dxa"/>
            <w:tcBorders>
              <w:top w:val="single" w:sz="4" w:space="0" w:color="auto"/>
              <w:left w:val="single" w:sz="4" w:space="0" w:color="auto"/>
              <w:bottom w:val="single" w:sz="4" w:space="0" w:color="auto"/>
              <w:right w:val="single" w:sz="4" w:space="0" w:color="auto"/>
            </w:tcBorders>
            <w:hideMark/>
          </w:tcPr>
          <w:p w14:paraId="43D0AF0C"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088" w:type="dxa"/>
            <w:tcBorders>
              <w:top w:val="single" w:sz="4" w:space="0" w:color="auto"/>
              <w:left w:val="single" w:sz="4" w:space="0" w:color="auto"/>
              <w:bottom w:val="single" w:sz="4" w:space="0" w:color="auto"/>
              <w:right w:val="single" w:sz="4" w:space="0" w:color="auto"/>
            </w:tcBorders>
            <w:hideMark/>
          </w:tcPr>
          <w:p w14:paraId="37D83E72"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33,3</w:t>
            </w:r>
          </w:p>
        </w:tc>
        <w:tc>
          <w:tcPr>
            <w:tcW w:w="1088" w:type="dxa"/>
            <w:tcBorders>
              <w:top w:val="single" w:sz="4" w:space="0" w:color="auto"/>
              <w:left w:val="single" w:sz="4" w:space="0" w:color="auto"/>
              <w:bottom w:val="single" w:sz="4" w:space="0" w:color="auto"/>
              <w:right w:val="single" w:sz="4" w:space="0" w:color="auto"/>
            </w:tcBorders>
            <w:hideMark/>
          </w:tcPr>
          <w:p w14:paraId="7DE06225"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45,3</w:t>
            </w:r>
          </w:p>
        </w:tc>
        <w:tc>
          <w:tcPr>
            <w:tcW w:w="856" w:type="dxa"/>
            <w:tcBorders>
              <w:top w:val="single" w:sz="4" w:space="0" w:color="auto"/>
              <w:left w:val="single" w:sz="4" w:space="0" w:color="auto"/>
              <w:bottom w:val="single" w:sz="4" w:space="0" w:color="auto"/>
              <w:right w:val="single" w:sz="4" w:space="0" w:color="auto"/>
            </w:tcBorders>
            <w:hideMark/>
          </w:tcPr>
          <w:p w14:paraId="24221144"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942" w:type="dxa"/>
            <w:tcBorders>
              <w:top w:val="single" w:sz="4" w:space="0" w:color="auto"/>
              <w:left w:val="single" w:sz="4" w:space="0" w:color="auto"/>
              <w:bottom w:val="single" w:sz="4" w:space="0" w:color="auto"/>
              <w:right w:val="single" w:sz="4" w:space="0" w:color="auto"/>
            </w:tcBorders>
          </w:tcPr>
          <w:p w14:paraId="49FD1FDD"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50</w:t>
            </w:r>
          </w:p>
        </w:tc>
        <w:tc>
          <w:tcPr>
            <w:tcW w:w="1002" w:type="dxa"/>
            <w:tcBorders>
              <w:top w:val="single" w:sz="4" w:space="0" w:color="auto"/>
              <w:left w:val="single" w:sz="4" w:space="0" w:color="auto"/>
              <w:bottom w:val="single" w:sz="4" w:space="0" w:color="auto"/>
              <w:right w:val="single" w:sz="4" w:space="0" w:color="auto"/>
            </w:tcBorders>
          </w:tcPr>
          <w:p w14:paraId="0EBC4A0A"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59</w:t>
            </w:r>
          </w:p>
        </w:tc>
        <w:tc>
          <w:tcPr>
            <w:tcW w:w="841" w:type="dxa"/>
            <w:tcBorders>
              <w:top w:val="single" w:sz="4" w:space="0" w:color="auto"/>
              <w:left w:val="single" w:sz="4" w:space="0" w:color="auto"/>
              <w:bottom w:val="single" w:sz="4" w:space="0" w:color="auto"/>
              <w:right w:val="single" w:sz="4" w:space="0" w:color="auto"/>
            </w:tcBorders>
            <w:hideMark/>
          </w:tcPr>
          <w:p w14:paraId="6871128F"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r>
      <w:tr w:rsidR="00B71ABD" w14:paraId="5B842E2E" w14:textId="77777777" w:rsidTr="00337F9A">
        <w:trPr>
          <w:trHeight w:val="430"/>
          <w:jc w:val="center"/>
        </w:trPr>
        <w:tc>
          <w:tcPr>
            <w:tcW w:w="564" w:type="dxa"/>
            <w:tcBorders>
              <w:top w:val="single" w:sz="4" w:space="0" w:color="auto"/>
              <w:left w:val="single" w:sz="4" w:space="0" w:color="auto"/>
              <w:bottom w:val="single" w:sz="4" w:space="0" w:color="auto"/>
              <w:right w:val="single" w:sz="4" w:space="0" w:color="auto"/>
            </w:tcBorders>
            <w:hideMark/>
          </w:tcPr>
          <w:p w14:paraId="79BDBB93"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4</w:t>
            </w:r>
          </w:p>
        </w:tc>
        <w:tc>
          <w:tcPr>
            <w:tcW w:w="1088" w:type="dxa"/>
            <w:tcBorders>
              <w:top w:val="single" w:sz="4" w:space="0" w:color="auto"/>
              <w:left w:val="single" w:sz="4" w:space="0" w:color="auto"/>
              <w:bottom w:val="single" w:sz="4" w:space="0" w:color="auto"/>
              <w:right w:val="single" w:sz="4" w:space="0" w:color="auto"/>
            </w:tcBorders>
            <w:hideMark/>
          </w:tcPr>
          <w:p w14:paraId="7ED1DE40"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75</w:t>
            </w:r>
          </w:p>
        </w:tc>
        <w:tc>
          <w:tcPr>
            <w:tcW w:w="1087" w:type="dxa"/>
            <w:tcBorders>
              <w:top w:val="single" w:sz="4" w:space="0" w:color="auto"/>
              <w:left w:val="single" w:sz="4" w:space="0" w:color="auto"/>
              <w:bottom w:val="single" w:sz="4" w:space="0" w:color="auto"/>
              <w:right w:val="single" w:sz="4" w:space="0" w:color="auto"/>
            </w:tcBorders>
            <w:hideMark/>
          </w:tcPr>
          <w:p w14:paraId="54483429"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57</w:t>
            </w:r>
          </w:p>
        </w:tc>
        <w:tc>
          <w:tcPr>
            <w:tcW w:w="1089" w:type="dxa"/>
            <w:tcBorders>
              <w:top w:val="single" w:sz="4" w:space="0" w:color="auto"/>
              <w:left w:val="single" w:sz="4" w:space="0" w:color="auto"/>
              <w:bottom w:val="single" w:sz="4" w:space="0" w:color="auto"/>
              <w:right w:val="single" w:sz="4" w:space="0" w:color="auto"/>
            </w:tcBorders>
            <w:hideMark/>
          </w:tcPr>
          <w:p w14:paraId="7105ECEC"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088" w:type="dxa"/>
            <w:tcBorders>
              <w:top w:val="single" w:sz="4" w:space="0" w:color="auto"/>
              <w:left w:val="single" w:sz="4" w:space="0" w:color="auto"/>
              <w:bottom w:val="single" w:sz="4" w:space="0" w:color="auto"/>
              <w:right w:val="single" w:sz="4" w:space="0" w:color="auto"/>
            </w:tcBorders>
            <w:hideMark/>
          </w:tcPr>
          <w:p w14:paraId="0B5F0662"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83,3</w:t>
            </w:r>
          </w:p>
        </w:tc>
        <w:tc>
          <w:tcPr>
            <w:tcW w:w="1088" w:type="dxa"/>
            <w:tcBorders>
              <w:top w:val="single" w:sz="4" w:space="0" w:color="auto"/>
              <w:left w:val="single" w:sz="4" w:space="0" w:color="auto"/>
              <w:bottom w:val="single" w:sz="4" w:space="0" w:color="auto"/>
              <w:right w:val="single" w:sz="4" w:space="0" w:color="auto"/>
            </w:tcBorders>
            <w:hideMark/>
          </w:tcPr>
          <w:p w14:paraId="57849FC3"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65,3</w:t>
            </w:r>
          </w:p>
        </w:tc>
        <w:tc>
          <w:tcPr>
            <w:tcW w:w="856" w:type="dxa"/>
            <w:tcBorders>
              <w:top w:val="single" w:sz="4" w:space="0" w:color="auto"/>
              <w:left w:val="single" w:sz="4" w:space="0" w:color="auto"/>
              <w:bottom w:val="single" w:sz="4" w:space="0" w:color="auto"/>
              <w:right w:val="single" w:sz="4" w:space="0" w:color="auto"/>
            </w:tcBorders>
            <w:hideMark/>
          </w:tcPr>
          <w:p w14:paraId="15F1E498"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942" w:type="dxa"/>
            <w:tcBorders>
              <w:top w:val="single" w:sz="4" w:space="0" w:color="auto"/>
              <w:left w:val="single" w:sz="4" w:space="0" w:color="auto"/>
              <w:bottom w:val="single" w:sz="4" w:space="0" w:color="auto"/>
              <w:right w:val="single" w:sz="4" w:space="0" w:color="auto"/>
            </w:tcBorders>
          </w:tcPr>
          <w:p w14:paraId="7BDB4C25"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30,7</w:t>
            </w:r>
          </w:p>
        </w:tc>
        <w:tc>
          <w:tcPr>
            <w:tcW w:w="1002" w:type="dxa"/>
            <w:tcBorders>
              <w:top w:val="single" w:sz="4" w:space="0" w:color="auto"/>
              <w:left w:val="single" w:sz="4" w:space="0" w:color="auto"/>
              <w:bottom w:val="single" w:sz="4" w:space="0" w:color="auto"/>
              <w:right w:val="single" w:sz="4" w:space="0" w:color="auto"/>
            </w:tcBorders>
          </w:tcPr>
          <w:p w14:paraId="270518BC"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44,6</w:t>
            </w:r>
          </w:p>
        </w:tc>
        <w:tc>
          <w:tcPr>
            <w:tcW w:w="841" w:type="dxa"/>
            <w:tcBorders>
              <w:top w:val="single" w:sz="4" w:space="0" w:color="auto"/>
              <w:left w:val="single" w:sz="4" w:space="0" w:color="auto"/>
              <w:bottom w:val="single" w:sz="4" w:space="0" w:color="auto"/>
              <w:right w:val="single" w:sz="4" w:space="0" w:color="auto"/>
            </w:tcBorders>
            <w:hideMark/>
          </w:tcPr>
          <w:p w14:paraId="0992B05A"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r>
      <w:tr w:rsidR="00B71ABD" w14:paraId="0265240B" w14:textId="77777777" w:rsidTr="00337F9A">
        <w:trPr>
          <w:trHeight w:val="459"/>
          <w:jc w:val="center"/>
        </w:trPr>
        <w:tc>
          <w:tcPr>
            <w:tcW w:w="564" w:type="dxa"/>
            <w:tcBorders>
              <w:top w:val="single" w:sz="4" w:space="0" w:color="auto"/>
              <w:left w:val="single" w:sz="4" w:space="0" w:color="auto"/>
              <w:bottom w:val="single" w:sz="4" w:space="0" w:color="auto"/>
              <w:right w:val="single" w:sz="4" w:space="0" w:color="auto"/>
            </w:tcBorders>
            <w:hideMark/>
          </w:tcPr>
          <w:p w14:paraId="78EC9178"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5</w:t>
            </w:r>
          </w:p>
        </w:tc>
        <w:tc>
          <w:tcPr>
            <w:tcW w:w="1088" w:type="dxa"/>
            <w:tcBorders>
              <w:top w:val="single" w:sz="4" w:space="0" w:color="auto"/>
              <w:left w:val="single" w:sz="4" w:space="0" w:color="auto"/>
              <w:bottom w:val="single" w:sz="4" w:space="0" w:color="auto"/>
              <w:right w:val="single" w:sz="4" w:space="0" w:color="auto"/>
            </w:tcBorders>
            <w:hideMark/>
          </w:tcPr>
          <w:p w14:paraId="2695A4FA"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57,1</w:t>
            </w:r>
          </w:p>
        </w:tc>
        <w:tc>
          <w:tcPr>
            <w:tcW w:w="1087" w:type="dxa"/>
            <w:tcBorders>
              <w:top w:val="single" w:sz="4" w:space="0" w:color="auto"/>
              <w:left w:val="single" w:sz="4" w:space="0" w:color="auto"/>
              <w:bottom w:val="single" w:sz="4" w:space="0" w:color="auto"/>
              <w:right w:val="single" w:sz="4" w:space="0" w:color="auto"/>
            </w:tcBorders>
            <w:hideMark/>
          </w:tcPr>
          <w:p w14:paraId="55E6D260"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52</w:t>
            </w:r>
          </w:p>
        </w:tc>
        <w:tc>
          <w:tcPr>
            <w:tcW w:w="1089" w:type="dxa"/>
            <w:tcBorders>
              <w:top w:val="single" w:sz="4" w:space="0" w:color="auto"/>
              <w:left w:val="single" w:sz="4" w:space="0" w:color="auto"/>
              <w:bottom w:val="single" w:sz="4" w:space="0" w:color="auto"/>
              <w:right w:val="single" w:sz="4" w:space="0" w:color="auto"/>
            </w:tcBorders>
            <w:hideMark/>
          </w:tcPr>
          <w:p w14:paraId="132198A0"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088" w:type="dxa"/>
            <w:tcBorders>
              <w:top w:val="single" w:sz="4" w:space="0" w:color="auto"/>
              <w:left w:val="single" w:sz="4" w:space="0" w:color="auto"/>
              <w:bottom w:val="single" w:sz="4" w:space="0" w:color="auto"/>
              <w:right w:val="single" w:sz="4" w:space="0" w:color="auto"/>
            </w:tcBorders>
            <w:hideMark/>
          </w:tcPr>
          <w:p w14:paraId="0AE8ED3F"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60</w:t>
            </w:r>
          </w:p>
        </w:tc>
        <w:tc>
          <w:tcPr>
            <w:tcW w:w="1088" w:type="dxa"/>
            <w:tcBorders>
              <w:top w:val="single" w:sz="4" w:space="0" w:color="auto"/>
              <w:left w:val="single" w:sz="4" w:space="0" w:color="auto"/>
              <w:bottom w:val="single" w:sz="4" w:space="0" w:color="auto"/>
              <w:right w:val="single" w:sz="4" w:space="0" w:color="auto"/>
            </w:tcBorders>
            <w:hideMark/>
          </w:tcPr>
          <w:p w14:paraId="24E2496E"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52,8</w:t>
            </w:r>
          </w:p>
        </w:tc>
        <w:tc>
          <w:tcPr>
            <w:tcW w:w="856" w:type="dxa"/>
            <w:tcBorders>
              <w:top w:val="single" w:sz="4" w:space="0" w:color="auto"/>
              <w:left w:val="single" w:sz="4" w:space="0" w:color="auto"/>
              <w:bottom w:val="single" w:sz="4" w:space="0" w:color="auto"/>
              <w:right w:val="single" w:sz="4" w:space="0" w:color="auto"/>
            </w:tcBorders>
            <w:hideMark/>
          </w:tcPr>
          <w:p w14:paraId="1827B5A3"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942" w:type="dxa"/>
            <w:tcBorders>
              <w:top w:val="single" w:sz="4" w:space="0" w:color="auto"/>
              <w:left w:val="single" w:sz="4" w:space="0" w:color="auto"/>
              <w:bottom w:val="single" w:sz="4" w:space="0" w:color="auto"/>
              <w:right w:val="single" w:sz="4" w:space="0" w:color="auto"/>
            </w:tcBorders>
          </w:tcPr>
          <w:p w14:paraId="466FFC4A"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62,5</w:t>
            </w:r>
          </w:p>
        </w:tc>
        <w:tc>
          <w:tcPr>
            <w:tcW w:w="1002" w:type="dxa"/>
            <w:tcBorders>
              <w:top w:val="single" w:sz="4" w:space="0" w:color="auto"/>
              <w:left w:val="single" w:sz="4" w:space="0" w:color="auto"/>
              <w:bottom w:val="single" w:sz="4" w:space="0" w:color="auto"/>
              <w:right w:val="single" w:sz="4" w:space="0" w:color="auto"/>
            </w:tcBorders>
          </w:tcPr>
          <w:p w14:paraId="512E8710"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53,5</w:t>
            </w:r>
          </w:p>
        </w:tc>
        <w:tc>
          <w:tcPr>
            <w:tcW w:w="841" w:type="dxa"/>
            <w:tcBorders>
              <w:top w:val="single" w:sz="4" w:space="0" w:color="auto"/>
              <w:left w:val="single" w:sz="4" w:space="0" w:color="auto"/>
              <w:bottom w:val="single" w:sz="4" w:space="0" w:color="auto"/>
              <w:right w:val="single" w:sz="4" w:space="0" w:color="auto"/>
            </w:tcBorders>
            <w:hideMark/>
          </w:tcPr>
          <w:p w14:paraId="01004509"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r>
      <w:tr w:rsidR="00B71ABD" w14:paraId="18ADA0F4" w14:textId="77777777" w:rsidTr="00337F9A">
        <w:trPr>
          <w:trHeight w:val="459"/>
          <w:jc w:val="center"/>
        </w:trPr>
        <w:tc>
          <w:tcPr>
            <w:tcW w:w="564" w:type="dxa"/>
            <w:tcBorders>
              <w:top w:val="single" w:sz="4" w:space="0" w:color="auto"/>
              <w:left w:val="single" w:sz="4" w:space="0" w:color="auto"/>
              <w:bottom w:val="single" w:sz="4" w:space="0" w:color="auto"/>
              <w:right w:val="single" w:sz="4" w:space="0" w:color="auto"/>
            </w:tcBorders>
            <w:hideMark/>
          </w:tcPr>
          <w:p w14:paraId="7D246F31"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6</w:t>
            </w:r>
          </w:p>
        </w:tc>
        <w:tc>
          <w:tcPr>
            <w:tcW w:w="1088" w:type="dxa"/>
            <w:tcBorders>
              <w:top w:val="single" w:sz="4" w:space="0" w:color="auto"/>
              <w:left w:val="single" w:sz="4" w:space="0" w:color="auto"/>
              <w:bottom w:val="single" w:sz="4" w:space="0" w:color="auto"/>
              <w:right w:val="single" w:sz="4" w:space="0" w:color="auto"/>
            </w:tcBorders>
            <w:hideMark/>
          </w:tcPr>
          <w:p w14:paraId="79CAB526"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20</w:t>
            </w:r>
          </w:p>
        </w:tc>
        <w:tc>
          <w:tcPr>
            <w:tcW w:w="1087" w:type="dxa"/>
            <w:tcBorders>
              <w:top w:val="single" w:sz="4" w:space="0" w:color="auto"/>
              <w:left w:val="single" w:sz="4" w:space="0" w:color="auto"/>
              <w:bottom w:val="single" w:sz="4" w:space="0" w:color="auto"/>
              <w:right w:val="single" w:sz="4" w:space="0" w:color="auto"/>
            </w:tcBorders>
            <w:hideMark/>
          </w:tcPr>
          <w:p w14:paraId="70947E8B"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41,6</w:t>
            </w:r>
          </w:p>
        </w:tc>
        <w:tc>
          <w:tcPr>
            <w:tcW w:w="1089" w:type="dxa"/>
            <w:tcBorders>
              <w:top w:val="single" w:sz="4" w:space="0" w:color="auto"/>
              <w:left w:val="single" w:sz="4" w:space="0" w:color="auto"/>
              <w:bottom w:val="single" w:sz="4" w:space="0" w:color="auto"/>
              <w:right w:val="single" w:sz="4" w:space="0" w:color="auto"/>
            </w:tcBorders>
            <w:hideMark/>
          </w:tcPr>
          <w:p w14:paraId="0BC79190"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088" w:type="dxa"/>
            <w:tcBorders>
              <w:top w:val="single" w:sz="4" w:space="0" w:color="auto"/>
              <w:left w:val="single" w:sz="4" w:space="0" w:color="auto"/>
              <w:bottom w:val="single" w:sz="4" w:space="0" w:color="auto"/>
              <w:right w:val="single" w:sz="4" w:space="0" w:color="auto"/>
            </w:tcBorders>
            <w:hideMark/>
          </w:tcPr>
          <w:p w14:paraId="0227E68E"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44,4</w:t>
            </w:r>
          </w:p>
        </w:tc>
        <w:tc>
          <w:tcPr>
            <w:tcW w:w="1088" w:type="dxa"/>
            <w:tcBorders>
              <w:top w:val="single" w:sz="4" w:space="0" w:color="auto"/>
              <w:left w:val="single" w:sz="4" w:space="0" w:color="auto"/>
              <w:bottom w:val="single" w:sz="4" w:space="0" w:color="auto"/>
              <w:right w:val="single" w:sz="4" w:space="0" w:color="auto"/>
            </w:tcBorders>
            <w:hideMark/>
          </w:tcPr>
          <w:p w14:paraId="4FC493A0"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52,4</w:t>
            </w:r>
          </w:p>
        </w:tc>
        <w:tc>
          <w:tcPr>
            <w:tcW w:w="856" w:type="dxa"/>
            <w:tcBorders>
              <w:top w:val="single" w:sz="4" w:space="0" w:color="auto"/>
              <w:left w:val="single" w:sz="4" w:space="0" w:color="auto"/>
              <w:bottom w:val="single" w:sz="4" w:space="0" w:color="auto"/>
              <w:right w:val="single" w:sz="4" w:space="0" w:color="auto"/>
            </w:tcBorders>
            <w:hideMark/>
          </w:tcPr>
          <w:p w14:paraId="43604A40"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942" w:type="dxa"/>
            <w:tcBorders>
              <w:top w:val="single" w:sz="4" w:space="0" w:color="auto"/>
              <w:left w:val="single" w:sz="4" w:space="0" w:color="auto"/>
              <w:bottom w:val="single" w:sz="4" w:space="0" w:color="auto"/>
              <w:right w:val="single" w:sz="4" w:space="0" w:color="auto"/>
            </w:tcBorders>
          </w:tcPr>
          <w:p w14:paraId="600D6405"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16,7</w:t>
            </w:r>
          </w:p>
        </w:tc>
        <w:tc>
          <w:tcPr>
            <w:tcW w:w="1002" w:type="dxa"/>
            <w:tcBorders>
              <w:top w:val="single" w:sz="4" w:space="0" w:color="auto"/>
              <w:left w:val="single" w:sz="4" w:space="0" w:color="auto"/>
              <w:bottom w:val="single" w:sz="4" w:space="0" w:color="auto"/>
              <w:right w:val="single" w:sz="4" w:space="0" w:color="auto"/>
            </w:tcBorders>
          </w:tcPr>
          <w:p w14:paraId="7CC30DCC"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40,7</w:t>
            </w:r>
          </w:p>
        </w:tc>
        <w:tc>
          <w:tcPr>
            <w:tcW w:w="841" w:type="dxa"/>
            <w:tcBorders>
              <w:top w:val="single" w:sz="4" w:space="0" w:color="auto"/>
              <w:left w:val="single" w:sz="4" w:space="0" w:color="auto"/>
              <w:bottom w:val="single" w:sz="4" w:space="0" w:color="auto"/>
              <w:right w:val="single" w:sz="4" w:space="0" w:color="auto"/>
            </w:tcBorders>
            <w:hideMark/>
          </w:tcPr>
          <w:p w14:paraId="61F54038"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r>
      <w:tr w:rsidR="00B71ABD" w14:paraId="614E005B" w14:textId="77777777" w:rsidTr="00337F9A">
        <w:trPr>
          <w:trHeight w:val="212"/>
          <w:jc w:val="center"/>
        </w:trPr>
        <w:tc>
          <w:tcPr>
            <w:tcW w:w="564" w:type="dxa"/>
            <w:tcBorders>
              <w:top w:val="single" w:sz="4" w:space="0" w:color="auto"/>
              <w:left w:val="single" w:sz="4" w:space="0" w:color="auto"/>
              <w:bottom w:val="single" w:sz="4" w:space="0" w:color="auto"/>
              <w:right w:val="single" w:sz="4" w:space="0" w:color="auto"/>
            </w:tcBorders>
            <w:hideMark/>
          </w:tcPr>
          <w:p w14:paraId="580466BD"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7</w:t>
            </w:r>
          </w:p>
        </w:tc>
        <w:tc>
          <w:tcPr>
            <w:tcW w:w="1088" w:type="dxa"/>
            <w:tcBorders>
              <w:top w:val="single" w:sz="4" w:space="0" w:color="auto"/>
              <w:left w:val="single" w:sz="4" w:space="0" w:color="auto"/>
              <w:bottom w:val="single" w:sz="4" w:space="0" w:color="auto"/>
              <w:right w:val="single" w:sz="4" w:space="0" w:color="auto"/>
            </w:tcBorders>
            <w:hideMark/>
          </w:tcPr>
          <w:p w14:paraId="3BE6400B"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50</w:t>
            </w:r>
          </w:p>
        </w:tc>
        <w:tc>
          <w:tcPr>
            <w:tcW w:w="1087" w:type="dxa"/>
            <w:tcBorders>
              <w:top w:val="single" w:sz="4" w:space="0" w:color="auto"/>
              <w:left w:val="single" w:sz="4" w:space="0" w:color="auto"/>
              <w:bottom w:val="single" w:sz="4" w:space="0" w:color="auto"/>
              <w:right w:val="single" w:sz="4" w:space="0" w:color="auto"/>
            </w:tcBorders>
            <w:hideMark/>
          </w:tcPr>
          <w:p w14:paraId="0B33C89B"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50</w:t>
            </w:r>
          </w:p>
        </w:tc>
        <w:tc>
          <w:tcPr>
            <w:tcW w:w="1089" w:type="dxa"/>
            <w:tcBorders>
              <w:top w:val="single" w:sz="4" w:space="0" w:color="auto"/>
              <w:left w:val="single" w:sz="4" w:space="0" w:color="auto"/>
              <w:bottom w:val="single" w:sz="4" w:space="0" w:color="auto"/>
              <w:right w:val="single" w:sz="4" w:space="0" w:color="auto"/>
            </w:tcBorders>
            <w:hideMark/>
          </w:tcPr>
          <w:p w14:paraId="5CA39748"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088" w:type="dxa"/>
            <w:tcBorders>
              <w:top w:val="single" w:sz="4" w:space="0" w:color="auto"/>
              <w:left w:val="single" w:sz="4" w:space="0" w:color="auto"/>
              <w:bottom w:val="single" w:sz="4" w:space="0" w:color="auto"/>
              <w:right w:val="single" w:sz="4" w:space="0" w:color="auto"/>
            </w:tcBorders>
            <w:hideMark/>
          </w:tcPr>
          <w:p w14:paraId="0AEF8F1C"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0</w:t>
            </w:r>
          </w:p>
        </w:tc>
        <w:tc>
          <w:tcPr>
            <w:tcW w:w="1088" w:type="dxa"/>
            <w:tcBorders>
              <w:top w:val="single" w:sz="4" w:space="0" w:color="auto"/>
              <w:left w:val="single" w:sz="4" w:space="0" w:color="auto"/>
              <w:bottom w:val="single" w:sz="4" w:space="0" w:color="auto"/>
              <w:right w:val="single" w:sz="4" w:space="0" w:color="auto"/>
            </w:tcBorders>
            <w:hideMark/>
          </w:tcPr>
          <w:p w14:paraId="2351D281"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36</w:t>
            </w:r>
          </w:p>
        </w:tc>
        <w:tc>
          <w:tcPr>
            <w:tcW w:w="856" w:type="dxa"/>
            <w:tcBorders>
              <w:top w:val="single" w:sz="4" w:space="0" w:color="auto"/>
              <w:left w:val="single" w:sz="4" w:space="0" w:color="auto"/>
              <w:bottom w:val="single" w:sz="4" w:space="0" w:color="auto"/>
              <w:right w:val="single" w:sz="4" w:space="0" w:color="auto"/>
            </w:tcBorders>
            <w:hideMark/>
          </w:tcPr>
          <w:p w14:paraId="15057496"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942" w:type="dxa"/>
            <w:tcBorders>
              <w:top w:val="single" w:sz="4" w:space="0" w:color="auto"/>
              <w:left w:val="single" w:sz="4" w:space="0" w:color="auto"/>
              <w:bottom w:val="single" w:sz="4" w:space="0" w:color="auto"/>
              <w:right w:val="single" w:sz="4" w:space="0" w:color="auto"/>
            </w:tcBorders>
          </w:tcPr>
          <w:p w14:paraId="0D564A2E"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37,5</w:t>
            </w:r>
          </w:p>
        </w:tc>
        <w:tc>
          <w:tcPr>
            <w:tcW w:w="1002" w:type="dxa"/>
            <w:tcBorders>
              <w:top w:val="single" w:sz="4" w:space="0" w:color="auto"/>
              <w:left w:val="single" w:sz="4" w:space="0" w:color="auto"/>
              <w:bottom w:val="single" w:sz="4" w:space="0" w:color="auto"/>
              <w:right w:val="single" w:sz="4" w:space="0" w:color="auto"/>
            </w:tcBorders>
          </w:tcPr>
          <w:p w14:paraId="42687637"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51</w:t>
            </w:r>
          </w:p>
        </w:tc>
        <w:tc>
          <w:tcPr>
            <w:tcW w:w="841" w:type="dxa"/>
            <w:tcBorders>
              <w:top w:val="single" w:sz="4" w:space="0" w:color="auto"/>
              <w:left w:val="single" w:sz="4" w:space="0" w:color="auto"/>
              <w:bottom w:val="single" w:sz="4" w:space="0" w:color="auto"/>
              <w:right w:val="single" w:sz="4" w:space="0" w:color="auto"/>
            </w:tcBorders>
            <w:hideMark/>
          </w:tcPr>
          <w:p w14:paraId="3C8BFBF7"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r>
      <w:tr w:rsidR="00B71ABD" w14:paraId="4258D3BD" w14:textId="77777777" w:rsidTr="00337F9A">
        <w:trPr>
          <w:trHeight w:val="459"/>
          <w:jc w:val="center"/>
        </w:trPr>
        <w:tc>
          <w:tcPr>
            <w:tcW w:w="564" w:type="dxa"/>
            <w:tcBorders>
              <w:top w:val="single" w:sz="4" w:space="0" w:color="auto"/>
              <w:left w:val="single" w:sz="4" w:space="0" w:color="auto"/>
              <w:bottom w:val="single" w:sz="4" w:space="0" w:color="auto"/>
              <w:right w:val="single" w:sz="4" w:space="0" w:color="auto"/>
            </w:tcBorders>
            <w:hideMark/>
          </w:tcPr>
          <w:p w14:paraId="087083CB"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8</w:t>
            </w:r>
          </w:p>
        </w:tc>
        <w:tc>
          <w:tcPr>
            <w:tcW w:w="1088" w:type="dxa"/>
            <w:tcBorders>
              <w:top w:val="single" w:sz="4" w:space="0" w:color="auto"/>
              <w:left w:val="single" w:sz="4" w:space="0" w:color="auto"/>
              <w:bottom w:val="single" w:sz="4" w:space="0" w:color="auto"/>
              <w:right w:val="single" w:sz="4" w:space="0" w:color="auto"/>
            </w:tcBorders>
            <w:hideMark/>
          </w:tcPr>
          <w:p w14:paraId="5F7CC954"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20</w:t>
            </w:r>
          </w:p>
        </w:tc>
        <w:tc>
          <w:tcPr>
            <w:tcW w:w="1087" w:type="dxa"/>
            <w:tcBorders>
              <w:top w:val="single" w:sz="4" w:space="0" w:color="auto"/>
              <w:left w:val="single" w:sz="4" w:space="0" w:color="auto"/>
              <w:bottom w:val="single" w:sz="4" w:space="0" w:color="auto"/>
              <w:right w:val="single" w:sz="4" w:space="0" w:color="auto"/>
            </w:tcBorders>
            <w:hideMark/>
          </w:tcPr>
          <w:p w14:paraId="51447966"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41,6</w:t>
            </w:r>
          </w:p>
        </w:tc>
        <w:tc>
          <w:tcPr>
            <w:tcW w:w="1089" w:type="dxa"/>
            <w:tcBorders>
              <w:top w:val="single" w:sz="4" w:space="0" w:color="auto"/>
              <w:left w:val="single" w:sz="4" w:space="0" w:color="auto"/>
              <w:bottom w:val="single" w:sz="4" w:space="0" w:color="auto"/>
              <w:right w:val="single" w:sz="4" w:space="0" w:color="auto"/>
            </w:tcBorders>
            <w:hideMark/>
          </w:tcPr>
          <w:p w14:paraId="4AF22EBF"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088" w:type="dxa"/>
            <w:tcBorders>
              <w:top w:val="single" w:sz="4" w:space="0" w:color="auto"/>
              <w:left w:val="single" w:sz="4" w:space="0" w:color="auto"/>
              <w:bottom w:val="single" w:sz="4" w:space="0" w:color="auto"/>
              <w:right w:val="single" w:sz="4" w:space="0" w:color="auto"/>
            </w:tcBorders>
            <w:hideMark/>
          </w:tcPr>
          <w:p w14:paraId="47F8366B"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37,5</w:t>
            </w:r>
          </w:p>
        </w:tc>
        <w:tc>
          <w:tcPr>
            <w:tcW w:w="1088" w:type="dxa"/>
            <w:tcBorders>
              <w:top w:val="single" w:sz="4" w:space="0" w:color="auto"/>
              <w:left w:val="single" w:sz="4" w:space="0" w:color="auto"/>
              <w:bottom w:val="single" w:sz="4" w:space="0" w:color="auto"/>
              <w:right w:val="single" w:sz="4" w:space="0" w:color="auto"/>
            </w:tcBorders>
            <w:hideMark/>
          </w:tcPr>
          <w:p w14:paraId="184C8954"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46,5</w:t>
            </w:r>
          </w:p>
        </w:tc>
        <w:tc>
          <w:tcPr>
            <w:tcW w:w="856" w:type="dxa"/>
            <w:tcBorders>
              <w:top w:val="single" w:sz="4" w:space="0" w:color="auto"/>
              <w:left w:val="single" w:sz="4" w:space="0" w:color="auto"/>
              <w:bottom w:val="single" w:sz="4" w:space="0" w:color="auto"/>
              <w:right w:val="single" w:sz="4" w:space="0" w:color="auto"/>
            </w:tcBorders>
            <w:hideMark/>
          </w:tcPr>
          <w:p w14:paraId="4B3D28EB"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942" w:type="dxa"/>
            <w:tcBorders>
              <w:top w:val="single" w:sz="4" w:space="0" w:color="auto"/>
              <w:left w:val="single" w:sz="4" w:space="0" w:color="auto"/>
              <w:bottom w:val="single" w:sz="4" w:space="0" w:color="auto"/>
              <w:right w:val="single" w:sz="4" w:space="0" w:color="auto"/>
            </w:tcBorders>
          </w:tcPr>
          <w:p w14:paraId="04578B34"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0</w:t>
            </w:r>
          </w:p>
        </w:tc>
        <w:tc>
          <w:tcPr>
            <w:tcW w:w="1002" w:type="dxa"/>
            <w:tcBorders>
              <w:top w:val="single" w:sz="4" w:space="0" w:color="auto"/>
              <w:left w:val="single" w:sz="4" w:space="0" w:color="auto"/>
              <w:bottom w:val="single" w:sz="4" w:space="0" w:color="auto"/>
              <w:right w:val="single" w:sz="4" w:space="0" w:color="auto"/>
            </w:tcBorders>
          </w:tcPr>
          <w:p w14:paraId="2D83F679"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36</w:t>
            </w:r>
          </w:p>
        </w:tc>
        <w:tc>
          <w:tcPr>
            <w:tcW w:w="841" w:type="dxa"/>
            <w:tcBorders>
              <w:top w:val="single" w:sz="4" w:space="0" w:color="auto"/>
              <w:left w:val="single" w:sz="4" w:space="0" w:color="auto"/>
              <w:bottom w:val="single" w:sz="4" w:space="0" w:color="auto"/>
              <w:right w:val="single" w:sz="4" w:space="0" w:color="auto"/>
            </w:tcBorders>
            <w:hideMark/>
          </w:tcPr>
          <w:p w14:paraId="3A935CB8"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r>
      <w:tr w:rsidR="00B71ABD" w14:paraId="0E7F7ADD" w14:textId="77777777" w:rsidTr="00337F9A">
        <w:trPr>
          <w:trHeight w:val="430"/>
          <w:jc w:val="center"/>
        </w:trPr>
        <w:tc>
          <w:tcPr>
            <w:tcW w:w="564" w:type="dxa"/>
            <w:tcBorders>
              <w:top w:val="single" w:sz="4" w:space="0" w:color="auto"/>
              <w:left w:val="single" w:sz="4" w:space="0" w:color="auto"/>
              <w:bottom w:val="single" w:sz="4" w:space="0" w:color="auto"/>
              <w:right w:val="single" w:sz="4" w:space="0" w:color="auto"/>
            </w:tcBorders>
            <w:hideMark/>
          </w:tcPr>
          <w:p w14:paraId="64BFCBC8" w14:textId="77777777" w:rsidR="00B71ABD" w:rsidRDefault="00B71ABD" w:rsidP="00337F9A">
            <w:pPr>
              <w:spacing w:after="0"/>
              <w:jc w:val="center"/>
              <w:rPr>
                <w:rFonts w:ascii="Times New Roman" w:hAnsi="Times New Roman"/>
                <w:b/>
                <w:sz w:val="24"/>
                <w:szCs w:val="24"/>
              </w:rPr>
            </w:pPr>
            <w:r>
              <w:rPr>
                <w:rFonts w:ascii="Times New Roman" w:hAnsi="Times New Roman"/>
                <w:b/>
                <w:sz w:val="24"/>
                <w:szCs w:val="24"/>
              </w:rPr>
              <w:t>9</w:t>
            </w:r>
          </w:p>
        </w:tc>
        <w:tc>
          <w:tcPr>
            <w:tcW w:w="1088" w:type="dxa"/>
            <w:tcBorders>
              <w:top w:val="single" w:sz="4" w:space="0" w:color="auto"/>
              <w:left w:val="single" w:sz="4" w:space="0" w:color="auto"/>
              <w:bottom w:val="single" w:sz="4" w:space="0" w:color="auto"/>
              <w:right w:val="single" w:sz="4" w:space="0" w:color="auto"/>
            </w:tcBorders>
            <w:hideMark/>
          </w:tcPr>
          <w:p w14:paraId="2CF9947E"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16,7</w:t>
            </w:r>
          </w:p>
        </w:tc>
        <w:tc>
          <w:tcPr>
            <w:tcW w:w="1087" w:type="dxa"/>
            <w:tcBorders>
              <w:top w:val="single" w:sz="4" w:space="0" w:color="auto"/>
              <w:left w:val="single" w:sz="4" w:space="0" w:color="auto"/>
              <w:bottom w:val="single" w:sz="4" w:space="0" w:color="auto"/>
              <w:right w:val="single" w:sz="4" w:space="0" w:color="auto"/>
            </w:tcBorders>
            <w:hideMark/>
          </w:tcPr>
          <w:p w14:paraId="7DC281A2"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40,7</w:t>
            </w:r>
          </w:p>
        </w:tc>
        <w:tc>
          <w:tcPr>
            <w:tcW w:w="1089" w:type="dxa"/>
            <w:tcBorders>
              <w:top w:val="single" w:sz="4" w:space="0" w:color="auto"/>
              <w:left w:val="single" w:sz="4" w:space="0" w:color="auto"/>
              <w:bottom w:val="single" w:sz="4" w:space="0" w:color="auto"/>
              <w:right w:val="single" w:sz="4" w:space="0" w:color="auto"/>
            </w:tcBorders>
            <w:hideMark/>
          </w:tcPr>
          <w:p w14:paraId="29F41838"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1088" w:type="dxa"/>
            <w:tcBorders>
              <w:top w:val="single" w:sz="4" w:space="0" w:color="auto"/>
              <w:left w:val="single" w:sz="4" w:space="0" w:color="auto"/>
              <w:bottom w:val="single" w:sz="4" w:space="0" w:color="auto"/>
              <w:right w:val="single" w:sz="4" w:space="0" w:color="auto"/>
            </w:tcBorders>
            <w:hideMark/>
          </w:tcPr>
          <w:p w14:paraId="1451D345"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20</w:t>
            </w:r>
          </w:p>
        </w:tc>
        <w:tc>
          <w:tcPr>
            <w:tcW w:w="1088" w:type="dxa"/>
            <w:tcBorders>
              <w:top w:val="single" w:sz="4" w:space="0" w:color="auto"/>
              <w:left w:val="single" w:sz="4" w:space="0" w:color="auto"/>
              <w:bottom w:val="single" w:sz="4" w:space="0" w:color="auto"/>
              <w:right w:val="single" w:sz="4" w:space="0" w:color="auto"/>
            </w:tcBorders>
            <w:hideMark/>
          </w:tcPr>
          <w:p w14:paraId="2222B704"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41,6</w:t>
            </w:r>
          </w:p>
        </w:tc>
        <w:tc>
          <w:tcPr>
            <w:tcW w:w="856" w:type="dxa"/>
            <w:tcBorders>
              <w:top w:val="single" w:sz="4" w:space="0" w:color="auto"/>
              <w:left w:val="single" w:sz="4" w:space="0" w:color="auto"/>
              <w:bottom w:val="single" w:sz="4" w:space="0" w:color="auto"/>
              <w:right w:val="single" w:sz="4" w:space="0" w:color="auto"/>
            </w:tcBorders>
            <w:hideMark/>
          </w:tcPr>
          <w:p w14:paraId="28D3C9BB"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c>
          <w:tcPr>
            <w:tcW w:w="942" w:type="dxa"/>
            <w:tcBorders>
              <w:top w:val="single" w:sz="4" w:space="0" w:color="auto"/>
              <w:left w:val="single" w:sz="4" w:space="0" w:color="auto"/>
              <w:bottom w:val="single" w:sz="4" w:space="0" w:color="auto"/>
              <w:right w:val="single" w:sz="4" w:space="0" w:color="auto"/>
            </w:tcBorders>
          </w:tcPr>
          <w:p w14:paraId="5FEEC407"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40</w:t>
            </w:r>
          </w:p>
        </w:tc>
        <w:tc>
          <w:tcPr>
            <w:tcW w:w="1002" w:type="dxa"/>
            <w:tcBorders>
              <w:top w:val="single" w:sz="4" w:space="0" w:color="auto"/>
              <w:left w:val="single" w:sz="4" w:space="0" w:color="auto"/>
              <w:bottom w:val="single" w:sz="4" w:space="0" w:color="auto"/>
              <w:right w:val="single" w:sz="4" w:space="0" w:color="auto"/>
            </w:tcBorders>
          </w:tcPr>
          <w:p w14:paraId="65E32A1D"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51</w:t>
            </w:r>
          </w:p>
        </w:tc>
        <w:tc>
          <w:tcPr>
            <w:tcW w:w="841" w:type="dxa"/>
            <w:tcBorders>
              <w:top w:val="single" w:sz="4" w:space="0" w:color="auto"/>
              <w:left w:val="single" w:sz="4" w:space="0" w:color="auto"/>
              <w:bottom w:val="single" w:sz="4" w:space="0" w:color="auto"/>
              <w:right w:val="single" w:sz="4" w:space="0" w:color="auto"/>
            </w:tcBorders>
            <w:hideMark/>
          </w:tcPr>
          <w:p w14:paraId="56D3981D" w14:textId="77777777" w:rsidR="00B71ABD" w:rsidRDefault="00B71ABD" w:rsidP="00337F9A">
            <w:pPr>
              <w:spacing w:after="0"/>
              <w:jc w:val="center"/>
              <w:rPr>
                <w:rFonts w:ascii="Times New Roman" w:hAnsi="Times New Roman"/>
                <w:sz w:val="24"/>
                <w:szCs w:val="24"/>
              </w:rPr>
            </w:pPr>
            <w:r>
              <w:rPr>
                <w:rFonts w:ascii="Times New Roman" w:hAnsi="Times New Roman"/>
                <w:sz w:val="24"/>
                <w:szCs w:val="24"/>
              </w:rPr>
              <w:t>100</w:t>
            </w:r>
          </w:p>
        </w:tc>
      </w:tr>
    </w:tbl>
    <w:p w14:paraId="595C83E9" w14:textId="77777777" w:rsidR="00B71ABD" w:rsidRPr="00B71ABD" w:rsidRDefault="00B71ABD" w:rsidP="00E77A9F">
      <w:pPr>
        <w:spacing w:after="0"/>
        <w:jc w:val="center"/>
        <w:rPr>
          <w:rFonts w:ascii="Times New Roman" w:hAnsi="Times New Roman"/>
          <w:b/>
          <w:sz w:val="24"/>
          <w:szCs w:val="24"/>
          <w:lang w:val="ru-RU"/>
        </w:rPr>
      </w:pPr>
      <w:r w:rsidRPr="00B71ABD">
        <w:rPr>
          <w:rFonts w:ascii="Times New Roman" w:hAnsi="Times New Roman"/>
          <w:b/>
          <w:sz w:val="24"/>
          <w:szCs w:val="24"/>
          <w:lang w:val="ru-RU"/>
        </w:rPr>
        <w:t>Уровень успеваемости обучающихся на конец 2023-2024 учебного года в сравнении за 3 года.</w:t>
      </w:r>
    </w:p>
    <w:p w14:paraId="4D3D6BD1" w14:textId="77777777" w:rsidR="00B71ABD" w:rsidRDefault="00B71ABD" w:rsidP="00B71ABD">
      <w:pPr>
        <w:spacing w:after="0"/>
        <w:jc w:val="center"/>
        <w:rPr>
          <w:rFonts w:ascii="Times New Roman" w:hAnsi="Times New Roman"/>
          <w:sz w:val="24"/>
          <w:szCs w:val="24"/>
        </w:rPr>
      </w:pPr>
      <w:r w:rsidRPr="00BA31B5">
        <w:rPr>
          <w:rFonts w:ascii="Times New Roman" w:hAnsi="Times New Roman"/>
          <w:noProof/>
          <w:sz w:val="24"/>
          <w:szCs w:val="24"/>
          <w:lang w:eastAsia="ru-RU"/>
        </w:rPr>
        <w:object w:dxaOrig="9011" w:dyaOrig="3499" w14:anchorId="07E32AE4">
          <v:shape id="_x0000_i1026" type="#_x0000_t75" style="width:450.5pt;height:175pt" o:ole="">
            <v:imagedata r:id="rId7" o:title=""/>
            <o:lock v:ext="edit" aspectratio="f"/>
          </v:shape>
          <o:OLEObject Type="Embed" ProgID="Excel.Sheet.8" ShapeID="_x0000_i1026" DrawAspect="Content" ObjectID="_1804399745" r:id="rId8">
            <o:FieldCodes>\s</o:FieldCodes>
          </o:OLEObject>
        </w:object>
      </w:r>
    </w:p>
    <w:p w14:paraId="485E1987" w14:textId="77777777" w:rsidR="00B71ABD" w:rsidRPr="00B71ABD" w:rsidRDefault="00B71ABD" w:rsidP="00B71ABD">
      <w:pPr>
        <w:spacing w:after="0"/>
        <w:rPr>
          <w:rFonts w:ascii="Times New Roman" w:hAnsi="Times New Roman"/>
          <w:sz w:val="24"/>
          <w:szCs w:val="24"/>
          <w:lang w:val="ru-RU"/>
        </w:rPr>
      </w:pPr>
      <w:r w:rsidRPr="00B71ABD">
        <w:rPr>
          <w:rFonts w:ascii="Times New Roman" w:hAnsi="Times New Roman"/>
          <w:sz w:val="24"/>
          <w:szCs w:val="24"/>
          <w:lang w:val="ru-RU"/>
        </w:rPr>
        <w:t xml:space="preserve">  Диаграмма показывает, что с ростом общей численности обучающихся в 2023 -2024 учебном году, количество детей, успевающих на «4» и «5» незначительно уменьшилось в сравнении с 2022 – 2023 и 2021- 2022 учебными годами, количество успевающих на «5» осталось неизменной в сравнении с 2022 -2023 годом, при этом увеличилась в сравнении с 2021-2022 учебным годом.</w:t>
      </w:r>
    </w:p>
    <w:p w14:paraId="4E093139" w14:textId="0490C0F8" w:rsidR="00B71ABD" w:rsidRPr="00B71ABD" w:rsidRDefault="00B71ABD" w:rsidP="00C44A34">
      <w:pPr>
        <w:spacing w:before="0" w:beforeAutospacing="0" w:after="0"/>
        <w:jc w:val="center"/>
        <w:rPr>
          <w:rFonts w:ascii="Times New Roman" w:hAnsi="Times New Roman"/>
          <w:b/>
          <w:sz w:val="24"/>
          <w:szCs w:val="24"/>
          <w:lang w:val="ru-RU"/>
        </w:rPr>
      </w:pPr>
      <w:r w:rsidRPr="00B71ABD">
        <w:rPr>
          <w:rFonts w:ascii="Times New Roman" w:hAnsi="Times New Roman"/>
          <w:b/>
          <w:sz w:val="24"/>
          <w:szCs w:val="24"/>
          <w:lang w:val="ru-RU"/>
        </w:rPr>
        <w:t xml:space="preserve">Сравнительный анализ качества знаний </w:t>
      </w:r>
      <w:proofErr w:type="gramStart"/>
      <w:r w:rsidRPr="00B71ABD">
        <w:rPr>
          <w:rFonts w:ascii="Times New Roman" w:hAnsi="Times New Roman"/>
          <w:b/>
          <w:sz w:val="24"/>
          <w:szCs w:val="24"/>
          <w:lang w:val="ru-RU"/>
        </w:rPr>
        <w:t xml:space="preserve">учащихся </w:t>
      </w:r>
      <w:r w:rsidR="00E77A9F">
        <w:rPr>
          <w:rFonts w:ascii="Times New Roman" w:hAnsi="Times New Roman"/>
          <w:b/>
          <w:sz w:val="24"/>
          <w:szCs w:val="24"/>
          <w:lang w:val="ru-RU"/>
        </w:rPr>
        <w:t xml:space="preserve"> </w:t>
      </w:r>
      <w:r w:rsidRPr="00B71ABD">
        <w:rPr>
          <w:rFonts w:ascii="Times New Roman" w:hAnsi="Times New Roman"/>
          <w:b/>
          <w:sz w:val="24"/>
          <w:szCs w:val="24"/>
          <w:lang w:val="ru-RU"/>
        </w:rPr>
        <w:t>по</w:t>
      </w:r>
      <w:proofErr w:type="gramEnd"/>
      <w:r w:rsidRPr="00B71ABD">
        <w:rPr>
          <w:rFonts w:ascii="Times New Roman" w:hAnsi="Times New Roman"/>
          <w:b/>
          <w:sz w:val="24"/>
          <w:szCs w:val="24"/>
          <w:lang w:val="ru-RU"/>
        </w:rPr>
        <w:t xml:space="preserve"> четвертям 2023-2024 учебного года.</w:t>
      </w:r>
    </w:p>
    <w:p w14:paraId="51B2495F" w14:textId="77777777" w:rsidR="00B71ABD" w:rsidRDefault="00B71ABD" w:rsidP="00B71ABD">
      <w:pPr>
        <w:spacing w:after="0"/>
        <w:jc w:val="center"/>
        <w:rPr>
          <w:rFonts w:ascii="Times New Roman" w:hAnsi="Times New Roman"/>
          <w:sz w:val="24"/>
          <w:szCs w:val="24"/>
        </w:rPr>
      </w:pPr>
      <w:r w:rsidRPr="00BA31B5">
        <w:rPr>
          <w:rFonts w:ascii="Times New Roman" w:hAnsi="Times New Roman"/>
          <w:noProof/>
          <w:sz w:val="24"/>
          <w:szCs w:val="24"/>
          <w:lang w:eastAsia="ru-RU"/>
        </w:rPr>
        <w:object w:dxaOrig="9961" w:dyaOrig="6580" w14:anchorId="30F121E1">
          <v:shape id="_x0000_i1027" type="#_x0000_t75" style="width:498pt;height:328.5pt" o:ole="">
            <v:imagedata r:id="rId9" o:title="" cropbottom="-9f"/>
            <o:lock v:ext="edit" aspectratio="f"/>
          </v:shape>
          <o:OLEObject Type="Embed" ProgID="Excel.Sheet.8" ShapeID="_x0000_i1027" DrawAspect="Content" ObjectID="_1804399746" r:id="rId10">
            <o:FieldCodes>\s</o:FieldCodes>
          </o:OLEObject>
        </w:object>
      </w:r>
    </w:p>
    <w:p w14:paraId="3FB5B068" w14:textId="77777777" w:rsidR="00B71ABD" w:rsidRPr="00B71ABD" w:rsidRDefault="00B71ABD" w:rsidP="00B71ABD">
      <w:pPr>
        <w:spacing w:after="0"/>
        <w:ind w:firstLine="709"/>
        <w:jc w:val="both"/>
        <w:rPr>
          <w:rFonts w:ascii="Times New Roman" w:hAnsi="Times New Roman"/>
          <w:sz w:val="24"/>
          <w:szCs w:val="24"/>
          <w:lang w:val="ru-RU"/>
        </w:rPr>
      </w:pPr>
      <w:r w:rsidRPr="00B71ABD">
        <w:rPr>
          <w:rFonts w:ascii="Times New Roman" w:hAnsi="Times New Roman"/>
          <w:sz w:val="24"/>
          <w:szCs w:val="24"/>
          <w:lang w:val="ru-RU"/>
        </w:rPr>
        <w:t xml:space="preserve"> Из диаграммы видно, что наблюдается стабильность качества знаний во 2,3,8 классах в течение всего года. В остальных классах наблюдается незначительное колебание качества знаний, но стабилизируется к концу года, это можно объяснить тем, что усилился контроль за посещаемостью родителей и учителей, уменьшилось количество пропусков, в том числе и по болезни, присутствует единство требований со стороны учительского состава, увеличилась мотивация к обучению. </w:t>
      </w:r>
    </w:p>
    <w:p w14:paraId="383D5907" w14:textId="77777777" w:rsidR="00B71ABD" w:rsidRPr="00B71ABD" w:rsidRDefault="00B71ABD" w:rsidP="00B71ABD">
      <w:pPr>
        <w:spacing w:after="0"/>
        <w:jc w:val="center"/>
        <w:rPr>
          <w:rFonts w:ascii="Times New Roman" w:hAnsi="Times New Roman"/>
          <w:b/>
          <w:sz w:val="24"/>
          <w:szCs w:val="24"/>
          <w:lang w:val="ru-RU"/>
        </w:rPr>
      </w:pPr>
    </w:p>
    <w:p w14:paraId="248D33D1" w14:textId="77777777" w:rsidR="00B71ABD" w:rsidRPr="00B71ABD" w:rsidRDefault="00B71ABD" w:rsidP="00B71ABD">
      <w:pPr>
        <w:spacing w:after="0"/>
        <w:jc w:val="center"/>
        <w:rPr>
          <w:rFonts w:ascii="Times New Roman" w:hAnsi="Times New Roman"/>
          <w:b/>
          <w:sz w:val="24"/>
          <w:szCs w:val="24"/>
          <w:lang w:val="ru-RU"/>
        </w:rPr>
      </w:pPr>
    </w:p>
    <w:p w14:paraId="58099D56" w14:textId="77777777" w:rsidR="00B71ABD" w:rsidRPr="00B71ABD" w:rsidRDefault="00B71ABD" w:rsidP="00B71ABD">
      <w:pPr>
        <w:spacing w:after="0"/>
        <w:jc w:val="center"/>
        <w:rPr>
          <w:rFonts w:ascii="Times New Roman" w:hAnsi="Times New Roman"/>
          <w:b/>
          <w:sz w:val="24"/>
          <w:szCs w:val="24"/>
          <w:lang w:val="ru-RU"/>
        </w:rPr>
      </w:pPr>
      <w:r w:rsidRPr="00B71ABD">
        <w:rPr>
          <w:rFonts w:ascii="Times New Roman" w:hAnsi="Times New Roman"/>
          <w:b/>
          <w:sz w:val="24"/>
          <w:szCs w:val="24"/>
          <w:lang w:val="ru-RU"/>
        </w:rPr>
        <w:lastRenderedPageBreak/>
        <w:t>Качество знаний по классам в динамике за три года.</w:t>
      </w:r>
    </w:p>
    <w:p w14:paraId="03E5BFDE" w14:textId="77777777" w:rsidR="00B71ABD" w:rsidRDefault="00B71ABD" w:rsidP="00B71ABD">
      <w:pPr>
        <w:spacing w:after="0"/>
        <w:jc w:val="center"/>
        <w:rPr>
          <w:rFonts w:ascii="Times New Roman" w:hAnsi="Times New Roman"/>
          <w:sz w:val="24"/>
          <w:szCs w:val="24"/>
        </w:rPr>
      </w:pPr>
      <w:r w:rsidRPr="00BA31B5">
        <w:rPr>
          <w:rFonts w:ascii="Times New Roman" w:hAnsi="Times New Roman"/>
          <w:noProof/>
          <w:sz w:val="24"/>
          <w:szCs w:val="24"/>
          <w:lang w:eastAsia="ru-RU"/>
        </w:rPr>
        <w:object w:dxaOrig="9961" w:dyaOrig="3907" w14:anchorId="2DAD7F4B">
          <v:shape id="_x0000_i1028" type="#_x0000_t75" style="width:498pt;height:195.5pt" o:ole="">
            <v:imagedata r:id="rId11" o:title=""/>
            <o:lock v:ext="edit" aspectratio="f"/>
          </v:shape>
          <o:OLEObject Type="Embed" ProgID="Excel.Sheet.8" ShapeID="_x0000_i1028" DrawAspect="Content" ObjectID="_1804399747" r:id="rId12">
            <o:FieldCodes>\s</o:FieldCodes>
          </o:OLEObject>
        </w:object>
      </w:r>
    </w:p>
    <w:p w14:paraId="1FFE5009" w14:textId="77777777" w:rsidR="00B71ABD" w:rsidRDefault="00B71ABD" w:rsidP="00B71ABD">
      <w:pPr>
        <w:spacing w:before="0" w:beforeAutospacing="0" w:after="0"/>
        <w:rPr>
          <w:rFonts w:ascii="Times New Roman" w:hAnsi="Times New Roman"/>
          <w:sz w:val="24"/>
          <w:szCs w:val="24"/>
        </w:rPr>
      </w:pPr>
    </w:p>
    <w:p w14:paraId="7A513F6F" w14:textId="77777777" w:rsidR="00B71ABD" w:rsidRPr="00B71ABD" w:rsidRDefault="00B71ABD" w:rsidP="00B71ABD">
      <w:pPr>
        <w:spacing w:before="0" w:beforeAutospacing="0" w:after="0"/>
        <w:rPr>
          <w:rFonts w:ascii="Times New Roman" w:hAnsi="Times New Roman"/>
          <w:sz w:val="24"/>
          <w:szCs w:val="24"/>
          <w:lang w:val="ru-RU"/>
        </w:rPr>
      </w:pPr>
      <w:r w:rsidRPr="00B71ABD">
        <w:rPr>
          <w:rFonts w:ascii="Times New Roman" w:hAnsi="Times New Roman"/>
          <w:sz w:val="24"/>
          <w:szCs w:val="24"/>
          <w:lang w:val="ru-RU"/>
        </w:rPr>
        <w:t>В классах, где численность обучающихся не изменялась качество знаний стабильно.</w:t>
      </w:r>
    </w:p>
    <w:p w14:paraId="6097A54A" w14:textId="35052543" w:rsidR="00B71ABD" w:rsidRPr="00C44A34" w:rsidRDefault="00B71ABD" w:rsidP="00C44A34">
      <w:pPr>
        <w:spacing w:before="0" w:beforeAutospacing="0" w:after="0"/>
        <w:jc w:val="center"/>
        <w:outlineLvl w:val="0"/>
        <w:rPr>
          <w:rFonts w:ascii="Times New Roman" w:hAnsi="Times New Roman"/>
          <w:b/>
          <w:color w:val="000000"/>
          <w:sz w:val="24"/>
          <w:szCs w:val="24"/>
          <w:lang w:val="ru-RU"/>
        </w:rPr>
      </w:pPr>
      <w:r w:rsidRPr="00B71ABD">
        <w:rPr>
          <w:rFonts w:ascii="Times New Roman" w:hAnsi="Times New Roman"/>
          <w:b/>
          <w:color w:val="000000"/>
          <w:sz w:val="24"/>
          <w:szCs w:val="24"/>
          <w:lang w:val="ru-RU"/>
        </w:rPr>
        <w:t>Результаты итогового контроля в переводных классах</w:t>
      </w:r>
      <w:r w:rsidR="00C44A34">
        <w:rPr>
          <w:rFonts w:ascii="Times New Roman" w:hAnsi="Times New Roman"/>
          <w:b/>
          <w:color w:val="000000"/>
          <w:sz w:val="24"/>
          <w:szCs w:val="24"/>
          <w:lang w:val="ru-RU"/>
        </w:rPr>
        <w:t xml:space="preserve"> </w:t>
      </w:r>
      <w:r w:rsidRPr="00B71ABD">
        <w:rPr>
          <w:rFonts w:ascii="Times New Roman" w:hAnsi="Times New Roman"/>
          <w:b/>
          <w:color w:val="000000"/>
          <w:sz w:val="24"/>
          <w:szCs w:val="24"/>
          <w:lang w:val="ru-RU"/>
        </w:rPr>
        <w:t>по русскому языку и математике за 2023 – 2024 учебный год</w:t>
      </w:r>
      <w:r w:rsidRPr="00B71ABD">
        <w:rPr>
          <w:rFonts w:ascii="Times New Roman" w:hAnsi="Times New Roman"/>
          <w:b/>
          <w:i/>
          <w:color w:val="000000"/>
          <w:sz w:val="24"/>
          <w:szCs w:val="24"/>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965"/>
        <w:gridCol w:w="1055"/>
        <w:gridCol w:w="1074"/>
        <w:gridCol w:w="1810"/>
        <w:gridCol w:w="1858"/>
        <w:gridCol w:w="1594"/>
      </w:tblGrid>
      <w:tr w:rsidR="00B71ABD" w14:paraId="1ED441F8" w14:textId="77777777" w:rsidTr="00337F9A">
        <w:trPr>
          <w:jc w:val="center"/>
        </w:trPr>
        <w:tc>
          <w:tcPr>
            <w:tcW w:w="1479" w:type="dxa"/>
            <w:tcBorders>
              <w:top w:val="single" w:sz="4" w:space="0" w:color="auto"/>
              <w:left w:val="single" w:sz="4" w:space="0" w:color="auto"/>
              <w:bottom w:val="single" w:sz="18" w:space="0" w:color="auto"/>
              <w:right w:val="single" w:sz="4" w:space="0" w:color="auto"/>
            </w:tcBorders>
            <w:hideMark/>
          </w:tcPr>
          <w:p w14:paraId="34ACF115"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Предмет</w:t>
            </w:r>
          </w:p>
        </w:tc>
        <w:tc>
          <w:tcPr>
            <w:tcW w:w="965" w:type="dxa"/>
            <w:tcBorders>
              <w:top w:val="single" w:sz="4" w:space="0" w:color="auto"/>
              <w:left w:val="single" w:sz="4" w:space="0" w:color="auto"/>
              <w:bottom w:val="single" w:sz="18" w:space="0" w:color="auto"/>
              <w:right w:val="single" w:sz="4" w:space="0" w:color="auto"/>
            </w:tcBorders>
            <w:hideMark/>
          </w:tcPr>
          <w:p w14:paraId="69A98D5D"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Класс</w:t>
            </w:r>
          </w:p>
        </w:tc>
        <w:tc>
          <w:tcPr>
            <w:tcW w:w="1055" w:type="dxa"/>
            <w:tcBorders>
              <w:top w:val="single" w:sz="4" w:space="0" w:color="auto"/>
              <w:left w:val="single" w:sz="4" w:space="0" w:color="auto"/>
              <w:bottom w:val="single" w:sz="18" w:space="0" w:color="auto"/>
              <w:right w:val="single" w:sz="4" w:space="0" w:color="auto"/>
            </w:tcBorders>
            <w:hideMark/>
          </w:tcPr>
          <w:p w14:paraId="28A127B7" w14:textId="77777777" w:rsidR="00B71ABD" w:rsidRPr="00B71ABD" w:rsidRDefault="00B71ABD" w:rsidP="00337F9A">
            <w:pPr>
              <w:spacing w:after="0"/>
              <w:jc w:val="center"/>
              <w:rPr>
                <w:rFonts w:ascii="Times New Roman" w:hAnsi="Times New Roman"/>
                <w:b/>
                <w:color w:val="000000"/>
                <w:sz w:val="24"/>
                <w:szCs w:val="24"/>
                <w:lang w:val="ru-RU"/>
              </w:rPr>
            </w:pPr>
            <w:r w:rsidRPr="00B71ABD">
              <w:rPr>
                <w:rFonts w:ascii="Times New Roman" w:hAnsi="Times New Roman"/>
                <w:b/>
                <w:color w:val="000000"/>
                <w:sz w:val="24"/>
                <w:szCs w:val="24"/>
                <w:lang w:val="ru-RU"/>
              </w:rPr>
              <w:t>Кол-во уч-ся по списку</w:t>
            </w:r>
          </w:p>
        </w:tc>
        <w:tc>
          <w:tcPr>
            <w:tcW w:w="1074" w:type="dxa"/>
            <w:tcBorders>
              <w:top w:val="single" w:sz="4" w:space="0" w:color="auto"/>
              <w:left w:val="single" w:sz="4" w:space="0" w:color="auto"/>
              <w:bottom w:val="single" w:sz="18" w:space="0" w:color="auto"/>
              <w:right w:val="single" w:sz="4" w:space="0" w:color="auto"/>
            </w:tcBorders>
            <w:hideMark/>
          </w:tcPr>
          <w:p w14:paraId="497D65C8"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Кол-во выпол. работу</w:t>
            </w:r>
          </w:p>
        </w:tc>
        <w:tc>
          <w:tcPr>
            <w:tcW w:w="1810" w:type="dxa"/>
            <w:tcBorders>
              <w:top w:val="single" w:sz="4" w:space="0" w:color="auto"/>
              <w:left w:val="single" w:sz="4" w:space="0" w:color="auto"/>
              <w:bottom w:val="single" w:sz="18" w:space="0" w:color="auto"/>
              <w:right w:val="single" w:sz="4" w:space="0" w:color="auto"/>
            </w:tcBorders>
            <w:hideMark/>
          </w:tcPr>
          <w:p w14:paraId="6AB67C60"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 справившихся с работой</w:t>
            </w:r>
          </w:p>
        </w:tc>
        <w:tc>
          <w:tcPr>
            <w:tcW w:w="1858" w:type="dxa"/>
            <w:tcBorders>
              <w:top w:val="single" w:sz="4" w:space="0" w:color="auto"/>
              <w:left w:val="single" w:sz="4" w:space="0" w:color="auto"/>
              <w:bottom w:val="single" w:sz="18" w:space="0" w:color="auto"/>
              <w:right w:val="single" w:sz="4" w:space="0" w:color="auto"/>
            </w:tcBorders>
            <w:hideMark/>
          </w:tcPr>
          <w:p w14:paraId="75CE5D17"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 получивших «4» и «5»</w:t>
            </w:r>
          </w:p>
        </w:tc>
        <w:tc>
          <w:tcPr>
            <w:tcW w:w="1594" w:type="dxa"/>
            <w:tcBorders>
              <w:top w:val="single" w:sz="4" w:space="0" w:color="auto"/>
              <w:left w:val="single" w:sz="4" w:space="0" w:color="auto"/>
              <w:bottom w:val="single" w:sz="18" w:space="0" w:color="auto"/>
              <w:right w:val="single" w:sz="4" w:space="0" w:color="auto"/>
            </w:tcBorders>
            <w:hideMark/>
          </w:tcPr>
          <w:p w14:paraId="08D642FB"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 получивших «2»</w:t>
            </w:r>
          </w:p>
        </w:tc>
      </w:tr>
      <w:tr w:rsidR="00B71ABD" w14:paraId="1C25BFFA" w14:textId="77777777" w:rsidTr="00337F9A">
        <w:trPr>
          <w:trHeight w:val="277"/>
          <w:jc w:val="center"/>
        </w:trPr>
        <w:tc>
          <w:tcPr>
            <w:tcW w:w="1479" w:type="dxa"/>
            <w:vMerge w:val="restart"/>
            <w:tcBorders>
              <w:top w:val="single" w:sz="18" w:space="0" w:color="auto"/>
              <w:left w:val="single" w:sz="4" w:space="0" w:color="auto"/>
              <w:bottom w:val="single" w:sz="18" w:space="0" w:color="auto"/>
              <w:right w:val="single" w:sz="4" w:space="0" w:color="auto"/>
            </w:tcBorders>
          </w:tcPr>
          <w:p w14:paraId="4FF39611"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Русский язык</w:t>
            </w:r>
          </w:p>
          <w:p w14:paraId="4ED0F53F" w14:textId="77777777" w:rsidR="00B71ABD" w:rsidRDefault="00B71ABD" w:rsidP="00337F9A">
            <w:pPr>
              <w:spacing w:after="0"/>
              <w:jc w:val="center"/>
              <w:rPr>
                <w:rFonts w:ascii="Times New Roman" w:hAnsi="Times New Roman"/>
                <w:b/>
                <w:color w:val="000000"/>
                <w:sz w:val="24"/>
                <w:szCs w:val="24"/>
              </w:rPr>
            </w:pPr>
          </w:p>
          <w:p w14:paraId="415D6161" w14:textId="77777777" w:rsidR="00B71ABD" w:rsidRDefault="00B71ABD" w:rsidP="00337F9A">
            <w:pPr>
              <w:spacing w:after="0"/>
              <w:jc w:val="center"/>
              <w:rPr>
                <w:rFonts w:ascii="Times New Roman" w:hAnsi="Times New Roman"/>
                <w:b/>
                <w:color w:val="000000"/>
                <w:sz w:val="24"/>
                <w:szCs w:val="24"/>
              </w:rPr>
            </w:pPr>
          </w:p>
          <w:p w14:paraId="366DAADE" w14:textId="77777777" w:rsidR="00B71ABD" w:rsidRDefault="00B71ABD" w:rsidP="00337F9A">
            <w:pPr>
              <w:spacing w:after="0"/>
              <w:jc w:val="center"/>
              <w:rPr>
                <w:rFonts w:ascii="Times New Roman" w:hAnsi="Times New Roman"/>
                <w:b/>
                <w:color w:val="000000"/>
                <w:sz w:val="24"/>
                <w:szCs w:val="24"/>
              </w:rPr>
            </w:pPr>
          </w:p>
        </w:tc>
        <w:tc>
          <w:tcPr>
            <w:tcW w:w="965" w:type="dxa"/>
            <w:tcBorders>
              <w:top w:val="single" w:sz="18" w:space="0" w:color="auto"/>
              <w:left w:val="single" w:sz="4" w:space="0" w:color="auto"/>
              <w:bottom w:val="single" w:sz="4" w:space="0" w:color="auto"/>
              <w:right w:val="single" w:sz="4" w:space="0" w:color="auto"/>
            </w:tcBorders>
            <w:hideMark/>
          </w:tcPr>
          <w:p w14:paraId="2840DE51"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2</w:t>
            </w:r>
          </w:p>
        </w:tc>
        <w:tc>
          <w:tcPr>
            <w:tcW w:w="1055" w:type="dxa"/>
            <w:tcBorders>
              <w:top w:val="single" w:sz="18" w:space="0" w:color="auto"/>
              <w:left w:val="single" w:sz="4" w:space="0" w:color="auto"/>
              <w:bottom w:val="single" w:sz="4" w:space="0" w:color="auto"/>
              <w:right w:val="single" w:sz="4" w:space="0" w:color="auto"/>
            </w:tcBorders>
            <w:hideMark/>
          </w:tcPr>
          <w:p w14:paraId="5B9D90D5"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074" w:type="dxa"/>
            <w:tcBorders>
              <w:top w:val="single" w:sz="18" w:space="0" w:color="auto"/>
              <w:left w:val="single" w:sz="4" w:space="0" w:color="auto"/>
              <w:bottom w:val="single" w:sz="4" w:space="0" w:color="auto"/>
              <w:right w:val="single" w:sz="4" w:space="0" w:color="auto"/>
            </w:tcBorders>
            <w:hideMark/>
          </w:tcPr>
          <w:p w14:paraId="46CA1930"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810" w:type="dxa"/>
            <w:tcBorders>
              <w:top w:val="single" w:sz="18" w:space="0" w:color="auto"/>
              <w:left w:val="single" w:sz="4" w:space="0" w:color="auto"/>
              <w:bottom w:val="single" w:sz="4" w:space="0" w:color="auto"/>
              <w:right w:val="single" w:sz="4" w:space="0" w:color="auto"/>
            </w:tcBorders>
            <w:hideMark/>
          </w:tcPr>
          <w:p w14:paraId="52353029"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18" w:space="0" w:color="auto"/>
              <w:left w:val="single" w:sz="4" w:space="0" w:color="auto"/>
              <w:bottom w:val="single" w:sz="4" w:space="0" w:color="auto"/>
              <w:right w:val="single" w:sz="4" w:space="0" w:color="auto"/>
            </w:tcBorders>
            <w:hideMark/>
          </w:tcPr>
          <w:p w14:paraId="5D857A0C"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50% (1 чел.)</w:t>
            </w:r>
          </w:p>
        </w:tc>
        <w:tc>
          <w:tcPr>
            <w:tcW w:w="1594" w:type="dxa"/>
            <w:tcBorders>
              <w:top w:val="single" w:sz="18" w:space="0" w:color="auto"/>
              <w:left w:val="single" w:sz="4" w:space="0" w:color="auto"/>
              <w:bottom w:val="single" w:sz="4" w:space="0" w:color="auto"/>
              <w:right w:val="single" w:sz="4" w:space="0" w:color="auto"/>
            </w:tcBorders>
            <w:hideMark/>
          </w:tcPr>
          <w:p w14:paraId="64A80070"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34302FC3" w14:textId="77777777" w:rsidTr="00337F9A">
        <w:trPr>
          <w:trHeight w:val="270"/>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6F4293E3"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4" w:space="0" w:color="auto"/>
              <w:right w:val="single" w:sz="4" w:space="0" w:color="auto"/>
            </w:tcBorders>
            <w:hideMark/>
          </w:tcPr>
          <w:p w14:paraId="683062E6"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3</w:t>
            </w:r>
          </w:p>
        </w:tc>
        <w:tc>
          <w:tcPr>
            <w:tcW w:w="1055" w:type="dxa"/>
            <w:tcBorders>
              <w:top w:val="single" w:sz="4" w:space="0" w:color="auto"/>
              <w:left w:val="single" w:sz="4" w:space="0" w:color="auto"/>
              <w:bottom w:val="single" w:sz="4" w:space="0" w:color="auto"/>
              <w:right w:val="single" w:sz="4" w:space="0" w:color="auto"/>
            </w:tcBorders>
            <w:hideMark/>
          </w:tcPr>
          <w:p w14:paraId="234F0013"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8</w:t>
            </w:r>
          </w:p>
        </w:tc>
        <w:tc>
          <w:tcPr>
            <w:tcW w:w="1074" w:type="dxa"/>
            <w:tcBorders>
              <w:top w:val="single" w:sz="4" w:space="0" w:color="auto"/>
              <w:left w:val="single" w:sz="4" w:space="0" w:color="auto"/>
              <w:bottom w:val="single" w:sz="4" w:space="0" w:color="auto"/>
              <w:right w:val="single" w:sz="4" w:space="0" w:color="auto"/>
            </w:tcBorders>
            <w:hideMark/>
          </w:tcPr>
          <w:p w14:paraId="28C2AFAC"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6</w:t>
            </w:r>
          </w:p>
        </w:tc>
        <w:tc>
          <w:tcPr>
            <w:tcW w:w="1810" w:type="dxa"/>
            <w:tcBorders>
              <w:top w:val="single" w:sz="4" w:space="0" w:color="auto"/>
              <w:left w:val="single" w:sz="4" w:space="0" w:color="auto"/>
              <w:bottom w:val="single" w:sz="4" w:space="0" w:color="auto"/>
              <w:right w:val="single" w:sz="4" w:space="0" w:color="auto"/>
            </w:tcBorders>
            <w:hideMark/>
          </w:tcPr>
          <w:p w14:paraId="4FDA19FF"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4" w:space="0" w:color="auto"/>
              <w:left w:val="single" w:sz="4" w:space="0" w:color="auto"/>
              <w:bottom w:val="single" w:sz="4" w:space="0" w:color="auto"/>
              <w:right w:val="single" w:sz="4" w:space="0" w:color="auto"/>
            </w:tcBorders>
            <w:hideMark/>
          </w:tcPr>
          <w:p w14:paraId="7D243488"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66,7% (4 чел.)</w:t>
            </w:r>
          </w:p>
        </w:tc>
        <w:tc>
          <w:tcPr>
            <w:tcW w:w="1594" w:type="dxa"/>
            <w:tcBorders>
              <w:top w:val="single" w:sz="4" w:space="0" w:color="auto"/>
              <w:left w:val="single" w:sz="4" w:space="0" w:color="auto"/>
              <w:bottom w:val="single" w:sz="4" w:space="0" w:color="auto"/>
              <w:right w:val="single" w:sz="4" w:space="0" w:color="auto"/>
            </w:tcBorders>
            <w:hideMark/>
          </w:tcPr>
          <w:p w14:paraId="710050FF"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560657D6" w14:textId="77777777" w:rsidTr="00337F9A">
        <w:trPr>
          <w:trHeight w:val="270"/>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37A51FAF"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4" w:space="0" w:color="auto"/>
              <w:right w:val="single" w:sz="4" w:space="0" w:color="auto"/>
            </w:tcBorders>
            <w:hideMark/>
          </w:tcPr>
          <w:p w14:paraId="54BD603A"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4</w:t>
            </w:r>
          </w:p>
        </w:tc>
        <w:tc>
          <w:tcPr>
            <w:tcW w:w="1055" w:type="dxa"/>
            <w:tcBorders>
              <w:top w:val="single" w:sz="4" w:space="0" w:color="auto"/>
              <w:left w:val="single" w:sz="4" w:space="0" w:color="auto"/>
              <w:bottom w:val="single" w:sz="4" w:space="0" w:color="auto"/>
              <w:right w:val="single" w:sz="4" w:space="0" w:color="auto"/>
            </w:tcBorders>
            <w:hideMark/>
          </w:tcPr>
          <w:p w14:paraId="0021813E"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13</w:t>
            </w:r>
          </w:p>
        </w:tc>
        <w:tc>
          <w:tcPr>
            <w:tcW w:w="1074" w:type="dxa"/>
            <w:tcBorders>
              <w:top w:val="single" w:sz="4" w:space="0" w:color="auto"/>
              <w:left w:val="single" w:sz="4" w:space="0" w:color="auto"/>
              <w:bottom w:val="single" w:sz="4" w:space="0" w:color="auto"/>
              <w:right w:val="single" w:sz="4" w:space="0" w:color="auto"/>
            </w:tcBorders>
            <w:hideMark/>
          </w:tcPr>
          <w:p w14:paraId="2067D7C8"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13</w:t>
            </w:r>
          </w:p>
        </w:tc>
        <w:tc>
          <w:tcPr>
            <w:tcW w:w="1810" w:type="dxa"/>
            <w:tcBorders>
              <w:top w:val="single" w:sz="4" w:space="0" w:color="auto"/>
              <w:left w:val="single" w:sz="4" w:space="0" w:color="auto"/>
              <w:bottom w:val="single" w:sz="4" w:space="0" w:color="auto"/>
              <w:right w:val="single" w:sz="4" w:space="0" w:color="auto"/>
            </w:tcBorders>
            <w:hideMark/>
          </w:tcPr>
          <w:p w14:paraId="4ACDC63C"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4" w:space="0" w:color="auto"/>
              <w:left w:val="single" w:sz="4" w:space="0" w:color="auto"/>
              <w:bottom w:val="single" w:sz="4" w:space="0" w:color="auto"/>
              <w:right w:val="single" w:sz="4" w:space="0" w:color="auto"/>
            </w:tcBorders>
            <w:hideMark/>
          </w:tcPr>
          <w:p w14:paraId="533AC4F6"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30,8%(4 чел.)</w:t>
            </w:r>
          </w:p>
        </w:tc>
        <w:tc>
          <w:tcPr>
            <w:tcW w:w="1594" w:type="dxa"/>
            <w:tcBorders>
              <w:top w:val="single" w:sz="4" w:space="0" w:color="auto"/>
              <w:left w:val="single" w:sz="4" w:space="0" w:color="auto"/>
              <w:bottom w:val="single" w:sz="4" w:space="0" w:color="auto"/>
              <w:right w:val="single" w:sz="4" w:space="0" w:color="auto"/>
            </w:tcBorders>
            <w:hideMark/>
          </w:tcPr>
          <w:p w14:paraId="10A2F10E"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4651F2B6" w14:textId="77777777" w:rsidTr="00337F9A">
        <w:trPr>
          <w:trHeight w:val="285"/>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4C649DF5"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4" w:space="0" w:color="auto"/>
              <w:right w:val="single" w:sz="4" w:space="0" w:color="auto"/>
            </w:tcBorders>
            <w:hideMark/>
          </w:tcPr>
          <w:p w14:paraId="4B0CAB73"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5</w:t>
            </w:r>
          </w:p>
        </w:tc>
        <w:tc>
          <w:tcPr>
            <w:tcW w:w="1055" w:type="dxa"/>
            <w:tcBorders>
              <w:top w:val="single" w:sz="4" w:space="0" w:color="auto"/>
              <w:left w:val="single" w:sz="4" w:space="0" w:color="auto"/>
              <w:bottom w:val="single" w:sz="4" w:space="0" w:color="auto"/>
              <w:right w:val="single" w:sz="4" w:space="0" w:color="auto"/>
            </w:tcBorders>
            <w:hideMark/>
          </w:tcPr>
          <w:p w14:paraId="401A46C0"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8</w:t>
            </w:r>
          </w:p>
        </w:tc>
        <w:tc>
          <w:tcPr>
            <w:tcW w:w="1074" w:type="dxa"/>
            <w:tcBorders>
              <w:top w:val="single" w:sz="4" w:space="0" w:color="auto"/>
              <w:left w:val="single" w:sz="4" w:space="0" w:color="auto"/>
              <w:bottom w:val="single" w:sz="4" w:space="0" w:color="auto"/>
              <w:right w:val="single" w:sz="4" w:space="0" w:color="auto"/>
            </w:tcBorders>
            <w:hideMark/>
          </w:tcPr>
          <w:p w14:paraId="4B1903C6"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7</w:t>
            </w:r>
          </w:p>
        </w:tc>
        <w:tc>
          <w:tcPr>
            <w:tcW w:w="1810" w:type="dxa"/>
            <w:tcBorders>
              <w:top w:val="single" w:sz="4" w:space="0" w:color="auto"/>
              <w:left w:val="single" w:sz="4" w:space="0" w:color="auto"/>
              <w:bottom w:val="single" w:sz="4" w:space="0" w:color="auto"/>
              <w:right w:val="single" w:sz="4" w:space="0" w:color="auto"/>
            </w:tcBorders>
            <w:hideMark/>
          </w:tcPr>
          <w:p w14:paraId="19B29C79"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4" w:space="0" w:color="auto"/>
              <w:left w:val="single" w:sz="4" w:space="0" w:color="auto"/>
              <w:bottom w:val="single" w:sz="4" w:space="0" w:color="auto"/>
              <w:right w:val="single" w:sz="4" w:space="0" w:color="auto"/>
            </w:tcBorders>
            <w:hideMark/>
          </w:tcPr>
          <w:p w14:paraId="742983C1"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28,6%(2 чел.)</w:t>
            </w:r>
          </w:p>
        </w:tc>
        <w:tc>
          <w:tcPr>
            <w:tcW w:w="1594" w:type="dxa"/>
            <w:tcBorders>
              <w:top w:val="single" w:sz="4" w:space="0" w:color="auto"/>
              <w:left w:val="single" w:sz="4" w:space="0" w:color="auto"/>
              <w:bottom w:val="single" w:sz="4" w:space="0" w:color="auto"/>
              <w:right w:val="single" w:sz="4" w:space="0" w:color="auto"/>
            </w:tcBorders>
            <w:hideMark/>
          </w:tcPr>
          <w:p w14:paraId="77B06CFC"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3D121847" w14:textId="77777777" w:rsidTr="00337F9A">
        <w:trPr>
          <w:trHeight w:val="225"/>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50D91100"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4" w:space="0" w:color="auto"/>
              <w:right w:val="single" w:sz="4" w:space="0" w:color="auto"/>
            </w:tcBorders>
            <w:hideMark/>
          </w:tcPr>
          <w:p w14:paraId="326E0185"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6</w:t>
            </w:r>
          </w:p>
        </w:tc>
        <w:tc>
          <w:tcPr>
            <w:tcW w:w="1055" w:type="dxa"/>
            <w:tcBorders>
              <w:top w:val="single" w:sz="4" w:space="0" w:color="auto"/>
              <w:left w:val="single" w:sz="4" w:space="0" w:color="auto"/>
              <w:bottom w:val="single" w:sz="4" w:space="0" w:color="auto"/>
              <w:right w:val="single" w:sz="4" w:space="0" w:color="auto"/>
            </w:tcBorders>
            <w:hideMark/>
          </w:tcPr>
          <w:p w14:paraId="413D20F6"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6</w:t>
            </w:r>
          </w:p>
        </w:tc>
        <w:tc>
          <w:tcPr>
            <w:tcW w:w="1074" w:type="dxa"/>
            <w:tcBorders>
              <w:top w:val="single" w:sz="4" w:space="0" w:color="auto"/>
              <w:left w:val="single" w:sz="4" w:space="0" w:color="auto"/>
              <w:bottom w:val="single" w:sz="4" w:space="0" w:color="auto"/>
              <w:right w:val="single" w:sz="4" w:space="0" w:color="auto"/>
            </w:tcBorders>
            <w:hideMark/>
          </w:tcPr>
          <w:p w14:paraId="61264872"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6</w:t>
            </w:r>
          </w:p>
        </w:tc>
        <w:tc>
          <w:tcPr>
            <w:tcW w:w="1810" w:type="dxa"/>
            <w:tcBorders>
              <w:top w:val="single" w:sz="4" w:space="0" w:color="auto"/>
              <w:left w:val="single" w:sz="4" w:space="0" w:color="auto"/>
              <w:bottom w:val="single" w:sz="4" w:space="0" w:color="auto"/>
              <w:right w:val="single" w:sz="4" w:space="0" w:color="auto"/>
            </w:tcBorders>
            <w:hideMark/>
          </w:tcPr>
          <w:p w14:paraId="14B61768"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4" w:space="0" w:color="auto"/>
              <w:left w:val="single" w:sz="4" w:space="0" w:color="auto"/>
              <w:bottom w:val="single" w:sz="4" w:space="0" w:color="auto"/>
              <w:right w:val="single" w:sz="4" w:space="0" w:color="auto"/>
            </w:tcBorders>
            <w:hideMark/>
          </w:tcPr>
          <w:p w14:paraId="28ACAA07"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16,7%(1 чел.)</w:t>
            </w:r>
          </w:p>
        </w:tc>
        <w:tc>
          <w:tcPr>
            <w:tcW w:w="1594" w:type="dxa"/>
            <w:tcBorders>
              <w:top w:val="single" w:sz="4" w:space="0" w:color="auto"/>
              <w:left w:val="single" w:sz="4" w:space="0" w:color="auto"/>
              <w:bottom w:val="single" w:sz="4" w:space="0" w:color="auto"/>
              <w:right w:val="single" w:sz="4" w:space="0" w:color="auto"/>
            </w:tcBorders>
            <w:hideMark/>
          </w:tcPr>
          <w:p w14:paraId="03039FB2"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53E0681C" w14:textId="77777777" w:rsidTr="00337F9A">
        <w:trPr>
          <w:trHeight w:val="240"/>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7A3A2080"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4" w:space="0" w:color="auto"/>
              <w:right w:val="single" w:sz="4" w:space="0" w:color="auto"/>
            </w:tcBorders>
            <w:hideMark/>
          </w:tcPr>
          <w:p w14:paraId="22FDD500"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7</w:t>
            </w:r>
          </w:p>
        </w:tc>
        <w:tc>
          <w:tcPr>
            <w:tcW w:w="1055" w:type="dxa"/>
            <w:tcBorders>
              <w:top w:val="single" w:sz="4" w:space="0" w:color="auto"/>
              <w:left w:val="single" w:sz="4" w:space="0" w:color="auto"/>
              <w:bottom w:val="single" w:sz="4" w:space="0" w:color="auto"/>
              <w:right w:val="single" w:sz="4" w:space="0" w:color="auto"/>
            </w:tcBorders>
            <w:hideMark/>
          </w:tcPr>
          <w:p w14:paraId="7EE11645"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8</w:t>
            </w:r>
          </w:p>
        </w:tc>
        <w:tc>
          <w:tcPr>
            <w:tcW w:w="1074" w:type="dxa"/>
            <w:tcBorders>
              <w:top w:val="single" w:sz="4" w:space="0" w:color="auto"/>
              <w:left w:val="single" w:sz="4" w:space="0" w:color="auto"/>
              <w:bottom w:val="single" w:sz="4" w:space="0" w:color="auto"/>
              <w:right w:val="single" w:sz="4" w:space="0" w:color="auto"/>
            </w:tcBorders>
            <w:hideMark/>
          </w:tcPr>
          <w:p w14:paraId="1C205AE4"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6</w:t>
            </w:r>
          </w:p>
        </w:tc>
        <w:tc>
          <w:tcPr>
            <w:tcW w:w="1810" w:type="dxa"/>
            <w:tcBorders>
              <w:top w:val="single" w:sz="4" w:space="0" w:color="auto"/>
              <w:left w:val="single" w:sz="4" w:space="0" w:color="auto"/>
              <w:bottom w:val="single" w:sz="4" w:space="0" w:color="auto"/>
              <w:right w:val="single" w:sz="4" w:space="0" w:color="auto"/>
            </w:tcBorders>
            <w:hideMark/>
          </w:tcPr>
          <w:p w14:paraId="204BA031"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 xml:space="preserve"> 100</w:t>
            </w:r>
          </w:p>
        </w:tc>
        <w:tc>
          <w:tcPr>
            <w:tcW w:w="1858" w:type="dxa"/>
            <w:tcBorders>
              <w:top w:val="single" w:sz="4" w:space="0" w:color="auto"/>
              <w:left w:val="single" w:sz="4" w:space="0" w:color="auto"/>
              <w:bottom w:val="single" w:sz="4" w:space="0" w:color="auto"/>
              <w:right w:val="single" w:sz="4" w:space="0" w:color="auto"/>
            </w:tcBorders>
            <w:hideMark/>
          </w:tcPr>
          <w:p w14:paraId="104D3698"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66,7%(4 чел.)</w:t>
            </w:r>
          </w:p>
        </w:tc>
        <w:tc>
          <w:tcPr>
            <w:tcW w:w="1594" w:type="dxa"/>
            <w:tcBorders>
              <w:top w:val="single" w:sz="4" w:space="0" w:color="auto"/>
              <w:left w:val="single" w:sz="4" w:space="0" w:color="auto"/>
              <w:bottom w:val="single" w:sz="4" w:space="0" w:color="auto"/>
              <w:right w:val="single" w:sz="4" w:space="0" w:color="auto"/>
            </w:tcBorders>
            <w:hideMark/>
          </w:tcPr>
          <w:p w14:paraId="7D3420EF"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5ECFEFE2" w14:textId="77777777" w:rsidTr="00337F9A">
        <w:trPr>
          <w:trHeight w:val="345"/>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6306DA9A"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18" w:space="0" w:color="auto"/>
              <w:right w:val="single" w:sz="4" w:space="0" w:color="auto"/>
            </w:tcBorders>
            <w:hideMark/>
          </w:tcPr>
          <w:p w14:paraId="18FD3D62"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8</w:t>
            </w:r>
          </w:p>
        </w:tc>
        <w:tc>
          <w:tcPr>
            <w:tcW w:w="1055" w:type="dxa"/>
            <w:tcBorders>
              <w:top w:val="single" w:sz="4" w:space="0" w:color="auto"/>
              <w:left w:val="single" w:sz="4" w:space="0" w:color="auto"/>
              <w:bottom w:val="single" w:sz="18" w:space="0" w:color="auto"/>
              <w:right w:val="single" w:sz="4" w:space="0" w:color="auto"/>
            </w:tcBorders>
            <w:hideMark/>
          </w:tcPr>
          <w:p w14:paraId="4628A09C"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5</w:t>
            </w:r>
          </w:p>
        </w:tc>
        <w:tc>
          <w:tcPr>
            <w:tcW w:w="1074" w:type="dxa"/>
            <w:tcBorders>
              <w:top w:val="single" w:sz="4" w:space="0" w:color="auto"/>
              <w:left w:val="single" w:sz="4" w:space="0" w:color="auto"/>
              <w:bottom w:val="single" w:sz="18" w:space="0" w:color="auto"/>
              <w:right w:val="single" w:sz="4" w:space="0" w:color="auto"/>
            </w:tcBorders>
            <w:hideMark/>
          </w:tcPr>
          <w:p w14:paraId="1FA64981"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1810" w:type="dxa"/>
            <w:tcBorders>
              <w:top w:val="single" w:sz="4" w:space="0" w:color="auto"/>
              <w:left w:val="single" w:sz="4" w:space="0" w:color="auto"/>
              <w:bottom w:val="single" w:sz="18" w:space="0" w:color="auto"/>
              <w:right w:val="single" w:sz="4" w:space="0" w:color="auto"/>
            </w:tcBorders>
            <w:hideMark/>
          </w:tcPr>
          <w:p w14:paraId="495EA29E"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4" w:space="0" w:color="auto"/>
              <w:left w:val="single" w:sz="4" w:space="0" w:color="auto"/>
              <w:bottom w:val="single" w:sz="18" w:space="0" w:color="auto"/>
              <w:right w:val="single" w:sz="4" w:space="0" w:color="auto"/>
            </w:tcBorders>
            <w:hideMark/>
          </w:tcPr>
          <w:p w14:paraId="4E916F8C"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0%(4 чел.)</w:t>
            </w:r>
          </w:p>
        </w:tc>
        <w:tc>
          <w:tcPr>
            <w:tcW w:w="1594" w:type="dxa"/>
            <w:tcBorders>
              <w:top w:val="single" w:sz="4" w:space="0" w:color="auto"/>
              <w:left w:val="single" w:sz="4" w:space="0" w:color="auto"/>
              <w:bottom w:val="single" w:sz="18" w:space="0" w:color="auto"/>
              <w:right w:val="single" w:sz="4" w:space="0" w:color="auto"/>
            </w:tcBorders>
            <w:hideMark/>
          </w:tcPr>
          <w:p w14:paraId="3C713A22"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1A5EE5EC" w14:textId="77777777" w:rsidTr="00337F9A">
        <w:trPr>
          <w:trHeight w:val="265"/>
          <w:jc w:val="center"/>
        </w:trPr>
        <w:tc>
          <w:tcPr>
            <w:tcW w:w="1479" w:type="dxa"/>
            <w:vMerge w:val="restart"/>
            <w:tcBorders>
              <w:top w:val="single" w:sz="18" w:space="0" w:color="auto"/>
              <w:left w:val="single" w:sz="4" w:space="0" w:color="auto"/>
              <w:bottom w:val="single" w:sz="18" w:space="0" w:color="auto"/>
              <w:right w:val="single" w:sz="4" w:space="0" w:color="auto"/>
            </w:tcBorders>
            <w:hideMark/>
          </w:tcPr>
          <w:p w14:paraId="6A32A085"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 xml:space="preserve">Математика </w:t>
            </w:r>
          </w:p>
        </w:tc>
        <w:tc>
          <w:tcPr>
            <w:tcW w:w="965" w:type="dxa"/>
            <w:tcBorders>
              <w:top w:val="single" w:sz="18" w:space="0" w:color="auto"/>
              <w:left w:val="single" w:sz="4" w:space="0" w:color="auto"/>
              <w:bottom w:val="single" w:sz="4" w:space="0" w:color="auto"/>
              <w:right w:val="single" w:sz="4" w:space="0" w:color="auto"/>
            </w:tcBorders>
            <w:hideMark/>
          </w:tcPr>
          <w:p w14:paraId="3344EBFA"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2</w:t>
            </w:r>
          </w:p>
        </w:tc>
        <w:tc>
          <w:tcPr>
            <w:tcW w:w="1055" w:type="dxa"/>
            <w:tcBorders>
              <w:top w:val="single" w:sz="18" w:space="0" w:color="auto"/>
              <w:left w:val="single" w:sz="4" w:space="0" w:color="auto"/>
              <w:bottom w:val="single" w:sz="4" w:space="0" w:color="auto"/>
              <w:right w:val="single" w:sz="4" w:space="0" w:color="auto"/>
            </w:tcBorders>
            <w:hideMark/>
          </w:tcPr>
          <w:p w14:paraId="761DB19B"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1074" w:type="dxa"/>
            <w:tcBorders>
              <w:top w:val="single" w:sz="18" w:space="0" w:color="auto"/>
              <w:left w:val="single" w:sz="4" w:space="0" w:color="auto"/>
              <w:bottom w:val="single" w:sz="4" w:space="0" w:color="auto"/>
              <w:right w:val="single" w:sz="4" w:space="0" w:color="auto"/>
            </w:tcBorders>
            <w:hideMark/>
          </w:tcPr>
          <w:p w14:paraId="6C3374B4"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1810" w:type="dxa"/>
            <w:tcBorders>
              <w:top w:val="single" w:sz="18" w:space="0" w:color="auto"/>
              <w:left w:val="single" w:sz="4" w:space="0" w:color="auto"/>
              <w:bottom w:val="single" w:sz="4" w:space="0" w:color="auto"/>
              <w:right w:val="single" w:sz="4" w:space="0" w:color="auto"/>
            </w:tcBorders>
            <w:hideMark/>
          </w:tcPr>
          <w:p w14:paraId="0D10FEBA"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18" w:space="0" w:color="auto"/>
              <w:left w:val="single" w:sz="4" w:space="0" w:color="auto"/>
              <w:bottom w:val="single" w:sz="4" w:space="0" w:color="auto"/>
              <w:right w:val="single" w:sz="4" w:space="0" w:color="auto"/>
            </w:tcBorders>
            <w:hideMark/>
          </w:tcPr>
          <w:p w14:paraId="6008D73F"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 (1 чел.)</w:t>
            </w:r>
          </w:p>
        </w:tc>
        <w:tc>
          <w:tcPr>
            <w:tcW w:w="1594" w:type="dxa"/>
            <w:tcBorders>
              <w:top w:val="single" w:sz="18" w:space="0" w:color="auto"/>
              <w:left w:val="single" w:sz="4" w:space="0" w:color="auto"/>
              <w:bottom w:val="single" w:sz="4" w:space="0" w:color="auto"/>
              <w:right w:val="single" w:sz="4" w:space="0" w:color="auto"/>
            </w:tcBorders>
            <w:hideMark/>
          </w:tcPr>
          <w:p w14:paraId="4E367622"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 xml:space="preserve"> 0</w:t>
            </w:r>
          </w:p>
        </w:tc>
      </w:tr>
      <w:tr w:rsidR="00B71ABD" w14:paraId="6C9A5CC2" w14:textId="77777777" w:rsidTr="00337F9A">
        <w:trPr>
          <w:trHeight w:val="265"/>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45A753F8"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4" w:space="0" w:color="auto"/>
              <w:right w:val="single" w:sz="4" w:space="0" w:color="auto"/>
            </w:tcBorders>
            <w:hideMark/>
          </w:tcPr>
          <w:p w14:paraId="3F4D24A4"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3</w:t>
            </w:r>
          </w:p>
        </w:tc>
        <w:tc>
          <w:tcPr>
            <w:tcW w:w="1055" w:type="dxa"/>
            <w:tcBorders>
              <w:top w:val="single" w:sz="4" w:space="0" w:color="auto"/>
              <w:left w:val="single" w:sz="4" w:space="0" w:color="auto"/>
              <w:bottom w:val="single" w:sz="4" w:space="0" w:color="auto"/>
              <w:right w:val="single" w:sz="4" w:space="0" w:color="auto"/>
            </w:tcBorders>
            <w:hideMark/>
          </w:tcPr>
          <w:p w14:paraId="0D836F5D"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8</w:t>
            </w:r>
          </w:p>
        </w:tc>
        <w:tc>
          <w:tcPr>
            <w:tcW w:w="1074" w:type="dxa"/>
            <w:tcBorders>
              <w:top w:val="single" w:sz="4" w:space="0" w:color="auto"/>
              <w:left w:val="single" w:sz="4" w:space="0" w:color="auto"/>
              <w:bottom w:val="single" w:sz="4" w:space="0" w:color="auto"/>
              <w:right w:val="single" w:sz="4" w:space="0" w:color="auto"/>
            </w:tcBorders>
            <w:hideMark/>
          </w:tcPr>
          <w:p w14:paraId="0653F6B7"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7</w:t>
            </w:r>
          </w:p>
        </w:tc>
        <w:tc>
          <w:tcPr>
            <w:tcW w:w="1810" w:type="dxa"/>
            <w:tcBorders>
              <w:top w:val="single" w:sz="4" w:space="0" w:color="auto"/>
              <w:left w:val="single" w:sz="4" w:space="0" w:color="auto"/>
              <w:bottom w:val="single" w:sz="4" w:space="0" w:color="auto"/>
              <w:right w:val="single" w:sz="4" w:space="0" w:color="auto"/>
            </w:tcBorders>
            <w:hideMark/>
          </w:tcPr>
          <w:p w14:paraId="5E2C793C"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4" w:space="0" w:color="auto"/>
              <w:left w:val="single" w:sz="4" w:space="0" w:color="auto"/>
              <w:bottom w:val="single" w:sz="4" w:space="0" w:color="auto"/>
              <w:right w:val="single" w:sz="4" w:space="0" w:color="auto"/>
            </w:tcBorders>
            <w:hideMark/>
          </w:tcPr>
          <w:p w14:paraId="6B33D9D2"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71,4% (5 чел.)</w:t>
            </w:r>
          </w:p>
        </w:tc>
        <w:tc>
          <w:tcPr>
            <w:tcW w:w="1594" w:type="dxa"/>
            <w:tcBorders>
              <w:top w:val="single" w:sz="4" w:space="0" w:color="auto"/>
              <w:left w:val="single" w:sz="4" w:space="0" w:color="auto"/>
              <w:bottom w:val="single" w:sz="4" w:space="0" w:color="auto"/>
              <w:right w:val="single" w:sz="4" w:space="0" w:color="auto"/>
            </w:tcBorders>
            <w:hideMark/>
          </w:tcPr>
          <w:p w14:paraId="3F384420"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5D5EBCE1" w14:textId="77777777" w:rsidTr="00337F9A">
        <w:trPr>
          <w:trHeight w:val="265"/>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78E57635"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4" w:space="0" w:color="auto"/>
              <w:right w:val="single" w:sz="4" w:space="0" w:color="auto"/>
            </w:tcBorders>
            <w:hideMark/>
          </w:tcPr>
          <w:p w14:paraId="15F4D9A6"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4</w:t>
            </w:r>
          </w:p>
        </w:tc>
        <w:tc>
          <w:tcPr>
            <w:tcW w:w="1055" w:type="dxa"/>
            <w:tcBorders>
              <w:top w:val="single" w:sz="4" w:space="0" w:color="auto"/>
              <w:left w:val="single" w:sz="4" w:space="0" w:color="auto"/>
              <w:bottom w:val="single" w:sz="4" w:space="0" w:color="auto"/>
              <w:right w:val="single" w:sz="4" w:space="0" w:color="auto"/>
            </w:tcBorders>
            <w:hideMark/>
          </w:tcPr>
          <w:p w14:paraId="6D4E7BA9"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13</w:t>
            </w:r>
          </w:p>
        </w:tc>
        <w:tc>
          <w:tcPr>
            <w:tcW w:w="1074" w:type="dxa"/>
            <w:tcBorders>
              <w:top w:val="single" w:sz="4" w:space="0" w:color="auto"/>
              <w:left w:val="single" w:sz="4" w:space="0" w:color="auto"/>
              <w:bottom w:val="single" w:sz="4" w:space="0" w:color="auto"/>
              <w:right w:val="single" w:sz="4" w:space="0" w:color="auto"/>
            </w:tcBorders>
            <w:hideMark/>
          </w:tcPr>
          <w:p w14:paraId="76EAF1BC"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13</w:t>
            </w:r>
          </w:p>
        </w:tc>
        <w:tc>
          <w:tcPr>
            <w:tcW w:w="1810" w:type="dxa"/>
            <w:tcBorders>
              <w:top w:val="single" w:sz="4" w:space="0" w:color="auto"/>
              <w:left w:val="single" w:sz="4" w:space="0" w:color="auto"/>
              <w:bottom w:val="single" w:sz="4" w:space="0" w:color="auto"/>
              <w:right w:val="single" w:sz="4" w:space="0" w:color="auto"/>
            </w:tcBorders>
            <w:hideMark/>
          </w:tcPr>
          <w:p w14:paraId="2E48B681"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4" w:space="0" w:color="auto"/>
              <w:left w:val="single" w:sz="4" w:space="0" w:color="auto"/>
              <w:bottom w:val="single" w:sz="4" w:space="0" w:color="auto"/>
              <w:right w:val="single" w:sz="4" w:space="0" w:color="auto"/>
            </w:tcBorders>
            <w:hideMark/>
          </w:tcPr>
          <w:p w14:paraId="368E3A6C"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46,1%(6чел.)</w:t>
            </w:r>
          </w:p>
        </w:tc>
        <w:tc>
          <w:tcPr>
            <w:tcW w:w="1594" w:type="dxa"/>
            <w:tcBorders>
              <w:top w:val="single" w:sz="4" w:space="0" w:color="auto"/>
              <w:left w:val="single" w:sz="4" w:space="0" w:color="auto"/>
              <w:bottom w:val="single" w:sz="4" w:space="0" w:color="auto"/>
              <w:right w:val="single" w:sz="4" w:space="0" w:color="auto"/>
            </w:tcBorders>
            <w:hideMark/>
          </w:tcPr>
          <w:p w14:paraId="0964069F"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29BEC72B" w14:textId="77777777" w:rsidTr="00337F9A">
        <w:trPr>
          <w:trHeight w:val="265"/>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1680E9A5"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4" w:space="0" w:color="auto"/>
              <w:right w:val="single" w:sz="4" w:space="0" w:color="auto"/>
            </w:tcBorders>
            <w:hideMark/>
          </w:tcPr>
          <w:p w14:paraId="6A90139D"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5</w:t>
            </w:r>
          </w:p>
        </w:tc>
        <w:tc>
          <w:tcPr>
            <w:tcW w:w="1055" w:type="dxa"/>
            <w:tcBorders>
              <w:top w:val="single" w:sz="4" w:space="0" w:color="auto"/>
              <w:left w:val="single" w:sz="4" w:space="0" w:color="auto"/>
              <w:bottom w:val="single" w:sz="4" w:space="0" w:color="auto"/>
              <w:right w:val="single" w:sz="4" w:space="0" w:color="auto"/>
            </w:tcBorders>
            <w:hideMark/>
          </w:tcPr>
          <w:p w14:paraId="344D627A"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8</w:t>
            </w:r>
          </w:p>
        </w:tc>
        <w:tc>
          <w:tcPr>
            <w:tcW w:w="1074" w:type="dxa"/>
            <w:tcBorders>
              <w:top w:val="single" w:sz="4" w:space="0" w:color="auto"/>
              <w:left w:val="single" w:sz="4" w:space="0" w:color="auto"/>
              <w:bottom w:val="single" w:sz="4" w:space="0" w:color="auto"/>
              <w:right w:val="single" w:sz="4" w:space="0" w:color="auto"/>
            </w:tcBorders>
            <w:hideMark/>
          </w:tcPr>
          <w:p w14:paraId="17C7A024"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7</w:t>
            </w:r>
          </w:p>
        </w:tc>
        <w:tc>
          <w:tcPr>
            <w:tcW w:w="1810" w:type="dxa"/>
            <w:tcBorders>
              <w:top w:val="single" w:sz="4" w:space="0" w:color="auto"/>
              <w:left w:val="single" w:sz="4" w:space="0" w:color="auto"/>
              <w:bottom w:val="single" w:sz="4" w:space="0" w:color="auto"/>
              <w:right w:val="single" w:sz="4" w:space="0" w:color="auto"/>
            </w:tcBorders>
            <w:hideMark/>
          </w:tcPr>
          <w:p w14:paraId="605732EF"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4" w:space="0" w:color="auto"/>
              <w:left w:val="single" w:sz="4" w:space="0" w:color="auto"/>
              <w:bottom w:val="single" w:sz="4" w:space="0" w:color="auto"/>
              <w:right w:val="single" w:sz="4" w:space="0" w:color="auto"/>
            </w:tcBorders>
            <w:hideMark/>
          </w:tcPr>
          <w:p w14:paraId="0C49DAF6"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85,7%(6 чел.)</w:t>
            </w:r>
          </w:p>
        </w:tc>
        <w:tc>
          <w:tcPr>
            <w:tcW w:w="1594" w:type="dxa"/>
            <w:tcBorders>
              <w:top w:val="single" w:sz="4" w:space="0" w:color="auto"/>
              <w:left w:val="single" w:sz="4" w:space="0" w:color="auto"/>
              <w:bottom w:val="single" w:sz="4" w:space="0" w:color="auto"/>
              <w:right w:val="single" w:sz="4" w:space="0" w:color="auto"/>
            </w:tcBorders>
            <w:hideMark/>
          </w:tcPr>
          <w:p w14:paraId="0861C492"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26DE675C" w14:textId="77777777" w:rsidTr="00337F9A">
        <w:trPr>
          <w:trHeight w:val="265"/>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16EB83F5"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4" w:space="0" w:color="auto"/>
              <w:right w:val="single" w:sz="4" w:space="0" w:color="auto"/>
            </w:tcBorders>
            <w:hideMark/>
          </w:tcPr>
          <w:p w14:paraId="6431FE7B"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6</w:t>
            </w:r>
          </w:p>
        </w:tc>
        <w:tc>
          <w:tcPr>
            <w:tcW w:w="1055" w:type="dxa"/>
            <w:tcBorders>
              <w:top w:val="single" w:sz="4" w:space="0" w:color="auto"/>
              <w:left w:val="single" w:sz="4" w:space="0" w:color="auto"/>
              <w:bottom w:val="single" w:sz="4" w:space="0" w:color="auto"/>
              <w:right w:val="single" w:sz="4" w:space="0" w:color="auto"/>
            </w:tcBorders>
            <w:hideMark/>
          </w:tcPr>
          <w:p w14:paraId="6CFCA287"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6</w:t>
            </w:r>
          </w:p>
        </w:tc>
        <w:tc>
          <w:tcPr>
            <w:tcW w:w="1074" w:type="dxa"/>
            <w:tcBorders>
              <w:top w:val="single" w:sz="4" w:space="0" w:color="auto"/>
              <w:left w:val="single" w:sz="4" w:space="0" w:color="auto"/>
              <w:bottom w:val="single" w:sz="4" w:space="0" w:color="auto"/>
              <w:right w:val="single" w:sz="4" w:space="0" w:color="auto"/>
            </w:tcBorders>
            <w:hideMark/>
          </w:tcPr>
          <w:p w14:paraId="32F3F9D3"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1810" w:type="dxa"/>
            <w:tcBorders>
              <w:top w:val="single" w:sz="4" w:space="0" w:color="auto"/>
              <w:left w:val="single" w:sz="4" w:space="0" w:color="auto"/>
              <w:bottom w:val="single" w:sz="4" w:space="0" w:color="auto"/>
              <w:right w:val="single" w:sz="4" w:space="0" w:color="auto"/>
            </w:tcBorders>
            <w:hideMark/>
          </w:tcPr>
          <w:p w14:paraId="54C3D2F7"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4" w:space="0" w:color="auto"/>
              <w:left w:val="single" w:sz="4" w:space="0" w:color="auto"/>
              <w:bottom w:val="single" w:sz="4" w:space="0" w:color="auto"/>
              <w:right w:val="single" w:sz="4" w:space="0" w:color="auto"/>
            </w:tcBorders>
            <w:hideMark/>
          </w:tcPr>
          <w:p w14:paraId="77813A39"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50%(2 чел.)</w:t>
            </w:r>
          </w:p>
        </w:tc>
        <w:tc>
          <w:tcPr>
            <w:tcW w:w="1594" w:type="dxa"/>
            <w:tcBorders>
              <w:top w:val="single" w:sz="4" w:space="0" w:color="auto"/>
              <w:left w:val="single" w:sz="4" w:space="0" w:color="auto"/>
              <w:bottom w:val="single" w:sz="4" w:space="0" w:color="auto"/>
              <w:right w:val="single" w:sz="4" w:space="0" w:color="auto"/>
            </w:tcBorders>
            <w:hideMark/>
          </w:tcPr>
          <w:p w14:paraId="33A39D83"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6BBA47B2" w14:textId="77777777" w:rsidTr="00337F9A">
        <w:trPr>
          <w:trHeight w:val="265"/>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3D2FF3D0"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4" w:space="0" w:color="auto"/>
              <w:right w:val="single" w:sz="4" w:space="0" w:color="auto"/>
            </w:tcBorders>
            <w:hideMark/>
          </w:tcPr>
          <w:p w14:paraId="73A93FA9"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7</w:t>
            </w:r>
          </w:p>
        </w:tc>
        <w:tc>
          <w:tcPr>
            <w:tcW w:w="1055" w:type="dxa"/>
            <w:tcBorders>
              <w:top w:val="single" w:sz="4" w:space="0" w:color="auto"/>
              <w:left w:val="single" w:sz="4" w:space="0" w:color="auto"/>
              <w:bottom w:val="single" w:sz="4" w:space="0" w:color="auto"/>
              <w:right w:val="single" w:sz="4" w:space="0" w:color="auto"/>
            </w:tcBorders>
            <w:hideMark/>
          </w:tcPr>
          <w:p w14:paraId="3EFC3313"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8</w:t>
            </w:r>
          </w:p>
        </w:tc>
        <w:tc>
          <w:tcPr>
            <w:tcW w:w="1074" w:type="dxa"/>
            <w:tcBorders>
              <w:top w:val="single" w:sz="4" w:space="0" w:color="auto"/>
              <w:left w:val="single" w:sz="4" w:space="0" w:color="auto"/>
              <w:bottom w:val="single" w:sz="4" w:space="0" w:color="auto"/>
              <w:right w:val="single" w:sz="4" w:space="0" w:color="auto"/>
            </w:tcBorders>
            <w:hideMark/>
          </w:tcPr>
          <w:p w14:paraId="6C404354"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5</w:t>
            </w:r>
          </w:p>
        </w:tc>
        <w:tc>
          <w:tcPr>
            <w:tcW w:w="1810" w:type="dxa"/>
            <w:tcBorders>
              <w:top w:val="single" w:sz="4" w:space="0" w:color="auto"/>
              <w:left w:val="single" w:sz="4" w:space="0" w:color="auto"/>
              <w:bottom w:val="single" w:sz="4" w:space="0" w:color="auto"/>
              <w:right w:val="single" w:sz="4" w:space="0" w:color="auto"/>
            </w:tcBorders>
            <w:hideMark/>
          </w:tcPr>
          <w:p w14:paraId="7863EF23"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 xml:space="preserve"> 100</w:t>
            </w:r>
          </w:p>
        </w:tc>
        <w:tc>
          <w:tcPr>
            <w:tcW w:w="1858" w:type="dxa"/>
            <w:tcBorders>
              <w:top w:val="single" w:sz="4" w:space="0" w:color="auto"/>
              <w:left w:val="single" w:sz="4" w:space="0" w:color="auto"/>
              <w:bottom w:val="single" w:sz="4" w:space="0" w:color="auto"/>
              <w:right w:val="single" w:sz="4" w:space="0" w:color="auto"/>
            </w:tcBorders>
            <w:hideMark/>
          </w:tcPr>
          <w:p w14:paraId="2CDA1B36"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40%(2 чел.)</w:t>
            </w:r>
          </w:p>
        </w:tc>
        <w:tc>
          <w:tcPr>
            <w:tcW w:w="1594" w:type="dxa"/>
            <w:tcBorders>
              <w:top w:val="single" w:sz="4" w:space="0" w:color="auto"/>
              <w:left w:val="single" w:sz="4" w:space="0" w:color="auto"/>
              <w:bottom w:val="single" w:sz="4" w:space="0" w:color="auto"/>
              <w:right w:val="single" w:sz="4" w:space="0" w:color="auto"/>
            </w:tcBorders>
            <w:hideMark/>
          </w:tcPr>
          <w:p w14:paraId="4652A615"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B71ABD" w14:paraId="00BAAEE6" w14:textId="77777777" w:rsidTr="00337F9A">
        <w:trPr>
          <w:trHeight w:val="265"/>
          <w:jc w:val="center"/>
        </w:trPr>
        <w:tc>
          <w:tcPr>
            <w:tcW w:w="0" w:type="auto"/>
            <w:vMerge/>
            <w:tcBorders>
              <w:top w:val="single" w:sz="18" w:space="0" w:color="auto"/>
              <w:left w:val="single" w:sz="4" w:space="0" w:color="auto"/>
              <w:bottom w:val="single" w:sz="18" w:space="0" w:color="auto"/>
              <w:right w:val="single" w:sz="4" w:space="0" w:color="auto"/>
            </w:tcBorders>
            <w:vAlign w:val="center"/>
            <w:hideMark/>
          </w:tcPr>
          <w:p w14:paraId="645D7039" w14:textId="77777777" w:rsidR="00B71ABD" w:rsidRDefault="00B71ABD" w:rsidP="00337F9A">
            <w:pPr>
              <w:spacing w:after="0"/>
              <w:rPr>
                <w:rFonts w:ascii="Times New Roman" w:hAnsi="Times New Roman"/>
                <w:b/>
                <w:color w:val="000000"/>
                <w:sz w:val="24"/>
                <w:szCs w:val="24"/>
              </w:rPr>
            </w:pPr>
          </w:p>
        </w:tc>
        <w:tc>
          <w:tcPr>
            <w:tcW w:w="965" w:type="dxa"/>
            <w:tcBorders>
              <w:top w:val="single" w:sz="4" w:space="0" w:color="auto"/>
              <w:left w:val="single" w:sz="4" w:space="0" w:color="auto"/>
              <w:bottom w:val="single" w:sz="18" w:space="0" w:color="auto"/>
              <w:right w:val="single" w:sz="4" w:space="0" w:color="auto"/>
            </w:tcBorders>
            <w:hideMark/>
          </w:tcPr>
          <w:p w14:paraId="6FA71E95" w14:textId="77777777" w:rsidR="00B71ABD" w:rsidRDefault="00B71ABD" w:rsidP="00337F9A">
            <w:pPr>
              <w:spacing w:after="0"/>
              <w:jc w:val="center"/>
              <w:rPr>
                <w:rFonts w:ascii="Times New Roman" w:hAnsi="Times New Roman"/>
                <w:b/>
                <w:color w:val="000000"/>
                <w:sz w:val="24"/>
                <w:szCs w:val="24"/>
              </w:rPr>
            </w:pPr>
            <w:r>
              <w:rPr>
                <w:rFonts w:ascii="Times New Roman" w:hAnsi="Times New Roman"/>
                <w:b/>
                <w:color w:val="000000"/>
                <w:sz w:val="24"/>
                <w:szCs w:val="24"/>
              </w:rPr>
              <w:t>8</w:t>
            </w:r>
          </w:p>
        </w:tc>
        <w:tc>
          <w:tcPr>
            <w:tcW w:w="1055" w:type="dxa"/>
            <w:tcBorders>
              <w:top w:val="single" w:sz="4" w:space="0" w:color="auto"/>
              <w:left w:val="single" w:sz="4" w:space="0" w:color="auto"/>
              <w:bottom w:val="single" w:sz="18" w:space="0" w:color="auto"/>
              <w:right w:val="single" w:sz="4" w:space="0" w:color="auto"/>
            </w:tcBorders>
            <w:hideMark/>
          </w:tcPr>
          <w:p w14:paraId="794D3F33"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5</w:t>
            </w:r>
          </w:p>
        </w:tc>
        <w:tc>
          <w:tcPr>
            <w:tcW w:w="1074" w:type="dxa"/>
            <w:tcBorders>
              <w:top w:val="single" w:sz="4" w:space="0" w:color="auto"/>
              <w:left w:val="single" w:sz="4" w:space="0" w:color="auto"/>
              <w:bottom w:val="single" w:sz="18" w:space="0" w:color="auto"/>
              <w:right w:val="single" w:sz="4" w:space="0" w:color="auto"/>
            </w:tcBorders>
            <w:hideMark/>
          </w:tcPr>
          <w:p w14:paraId="237E7826"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1810" w:type="dxa"/>
            <w:tcBorders>
              <w:top w:val="single" w:sz="4" w:space="0" w:color="auto"/>
              <w:left w:val="single" w:sz="4" w:space="0" w:color="auto"/>
              <w:bottom w:val="single" w:sz="18" w:space="0" w:color="auto"/>
              <w:right w:val="single" w:sz="4" w:space="0" w:color="auto"/>
            </w:tcBorders>
            <w:hideMark/>
          </w:tcPr>
          <w:p w14:paraId="45D3FD95"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858" w:type="dxa"/>
            <w:tcBorders>
              <w:top w:val="single" w:sz="4" w:space="0" w:color="auto"/>
              <w:left w:val="single" w:sz="4" w:space="0" w:color="auto"/>
              <w:bottom w:val="single" w:sz="18" w:space="0" w:color="auto"/>
              <w:right w:val="single" w:sz="4" w:space="0" w:color="auto"/>
            </w:tcBorders>
            <w:hideMark/>
          </w:tcPr>
          <w:p w14:paraId="70B4044F"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00%(4 чел.)</w:t>
            </w:r>
          </w:p>
        </w:tc>
        <w:tc>
          <w:tcPr>
            <w:tcW w:w="1594" w:type="dxa"/>
            <w:tcBorders>
              <w:top w:val="single" w:sz="4" w:space="0" w:color="auto"/>
              <w:left w:val="single" w:sz="4" w:space="0" w:color="auto"/>
              <w:bottom w:val="single" w:sz="18" w:space="0" w:color="auto"/>
              <w:right w:val="single" w:sz="4" w:space="0" w:color="auto"/>
            </w:tcBorders>
            <w:hideMark/>
          </w:tcPr>
          <w:p w14:paraId="451639F8" w14:textId="77777777" w:rsidR="00B71ABD" w:rsidRDefault="00B71ABD"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r>
    </w:tbl>
    <w:p w14:paraId="718FE929" w14:textId="14D44BD4" w:rsidR="00B71ABD" w:rsidRPr="003B156D" w:rsidRDefault="00B71ABD" w:rsidP="00B71ABD">
      <w:pPr>
        <w:spacing w:before="0" w:beforeAutospacing="0" w:after="0" w:afterAutospacing="0"/>
        <w:jc w:val="both"/>
        <w:rPr>
          <w:rFonts w:ascii="Times New Roman" w:hAnsi="Times New Roman" w:cs="Times New Roman"/>
          <w:color w:val="000000"/>
          <w:sz w:val="24"/>
          <w:szCs w:val="24"/>
          <w:lang w:val="ru-RU"/>
        </w:rPr>
      </w:pPr>
      <w:r w:rsidRPr="00B71ABD">
        <w:rPr>
          <w:rFonts w:ascii="Times New Roman" w:hAnsi="Times New Roman"/>
          <w:color w:val="000000"/>
          <w:sz w:val="24"/>
          <w:szCs w:val="24"/>
          <w:lang w:val="ru-RU"/>
        </w:rPr>
        <w:t xml:space="preserve">    Оценки, полученные по результатам итогового контроля, соответствуют</w:t>
      </w:r>
    </w:p>
    <w:p w14:paraId="17D45D59" w14:textId="118822C1" w:rsidR="004267E3" w:rsidRDefault="00FC3B2B" w:rsidP="00C44A34">
      <w:pPr>
        <w:spacing w:before="0" w:beforeAutospacing="0" w:after="0" w:afterAutospacing="0"/>
        <w:jc w:val="center"/>
        <w:rPr>
          <w:rFonts w:ascii="Times New Roman" w:hAnsi="Times New Roman" w:cs="Times New Roman"/>
          <w:b/>
          <w:bCs/>
          <w:color w:val="000000"/>
          <w:sz w:val="24"/>
          <w:szCs w:val="24"/>
          <w:lang w:val="ru-RU"/>
        </w:rPr>
      </w:pPr>
      <w:r w:rsidRPr="003B156D">
        <w:rPr>
          <w:rFonts w:ascii="Times New Roman" w:hAnsi="Times New Roman" w:cs="Times New Roman"/>
          <w:b/>
          <w:bCs/>
          <w:color w:val="000000"/>
          <w:sz w:val="24"/>
          <w:szCs w:val="24"/>
          <w:lang w:val="ru-RU"/>
        </w:rPr>
        <w:t>Результаты ГИА-2024</w:t>
      </w:r>
      <w:r w:rsidR="00631F37">
        <w:rPr>
          <w:rFonts w:ascii="Times New Roman" w:hAnsi="Times New Roman" w:cs="Times New Roman"/>
          <w:b/>
          <w:bCs/>
          <w:color w:val="000000"/>
          <w:sz w:val="24"/>
          <w:szCs w:val="24"/>
          <w:lang w:val="ru-RU"/>
        </w:rPr>
        <w:t>.</w:t>
      </w:r>
    </w:p>
    <w:tbl>
      <w:tblPr>
        <w:tblpPr w:leftFromText="180" w:rightFromText="180" w:bottomFromText="200" w:vertAnchor="text" w:horzAnchor="margin" w:tblpXSpec="center"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1713"/>
        <w:gridCol w:w="1292"/>
        <w:gridCol w:w="1131"/>
        <w:gridCol w:w="1130"/>
        <w:gridCol w:w="1130"/>
        <w:gridCol w:w="1130"/>
      </w:tblGrid>
      <w:tr w:rsidR="00E77A9F" w:rsidRPr="0013021A" w14:paraId="0A281852" w14:textId="77777777" w:rsidTr="00337F9A">
        <w:tc>
          <w:tcPr>
            <w:tcW w:w="2822" w:type="dxa"/>
            <w:vMerge w:val="restart"/>
            <w:tcBorders>
              <w:top w:val="single" w:sz="4" w:space="0" w:color="auto"/>
              <w:left w:val="single" w:sz="4" w:space="0" w:color="auto"/>
              <w:bottom w:val="single" w:sz="4" w:space="0" w:color="auto"/>
              <w:right w:val="single" w:sz="4" w:space="0" w:color="auto"/>
            </w:tcBorders>
            <w:hideMark/>
          </w:tcPr>
          <w:p w14:paraId="0FA9D622" w14:textId="77777777" w:rsidR="00E77A9F" w:rsidRPr="0013021A" w:rsidRDefault="00E77A9F" w:rsidP="00337F9A">
            <w:pPr>
              <w:spacing w:after="0"/>
              <w:jc w:val="center"/>
              <w:rPr>
                <w:rFonts w:ascii="Times New Roman" w:eastAsia="Times New Roman" w:hAnsi="Times New Roman"/>
                <w:b/>
                <w:color w:val="000000"/>
                <w:sz w:val="24"/>
                <w:szCs w:val="24"/>
                <w:lang w:eastAsia="ru-RU"/>
              </w:rPr>
            </w:pPr>
            <w:r w:rsidRPr="0013021A">
              <w:rPr>
                <w:rFonts w:ascii="Times New Roman" w:eastAsia="Times New Roman" w:hAnsi="Times New Roman"/>
                <w:b/>
                <w:color w:val="000000"/>
                <w:sz w:val="24"/>
                <w:szCs w:val="24"/>
                <w:lang w:eastAsia="ru-RU"/>
              </w:rPr>
              <w:t>Класс</w:t>
            </w:r>
          </w:p>
        </w:tc>
        <w:tc>
          <w:tcPr>
            <w:tcW w:w="1713" w:type="dxa"/>
            <w:vMerge w:val="restart"/>
            <w:tcBorders>
              <w:top w:val="single" w:sz="4" w:space="0" w:color="auto"/>
              <w:left w:val="single" w:sz="4" w:space="0" w:color="auto"/>
              <w:bottom w:val="single" w:sz="4" w:space="0" w:color="auto"/>
              <w:right w:val="single" w:sz="4" w:space="0" w:color="auto"/>
            </w:tcBorders>
            <w:hideMark/>
          </w:tcPr>
          <w:p w14:paraId="01887DFE" w14:textId="77777777" w:rsidR="00E77A9F" w:rsidRPr="0013021A" w:rsidRDefault="00E77A9F" w:rsidP="00337F9A">
            <w:pPr>
              <w:spacing w:after="0"/>
              <w:jc w:val="center"/>
              <w:rPr>
                <w:rFonts w:ascii="Times New Roman" w:eastAsia="Times New Roman" w:hAnsi="Times New Roman"/>
                <w:b/>
                <w:color w:val="000000"/>
                <w:sz w:val="24"/>
                <w:szCs w:val="24"/>
                <w:lang w:eastAsia="ru-RU"/>
              </w:rPr>
            </w:pPr>
            <w:r w:rsidRPr="0013021A">
              <w:rPr>
                <w:rFonts w:ascii="Times New Roman" w:eastAsia="Times New Roman" w:hAnsi="Times New Roman"/>
                <w:b/>
                <w:color w:val="000000"/>
                <w:sz w:val="24"/>
                <w:szCs w:val="24"/>
                <w:lang w:eastAsia="ru-RU"/>
              </w:rPr>
              <w:t>Всего обучающихся в классе</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6C56301E" w14:textId="77777777" w:rsidR="00E77A9F" w:rsidRPr="0013021A" w:rsidRDefault="00E77A9F" w:rsidP="00337F9A">
            <w:pPr>
              <w:spacing w:after="0"/>
              <w:jc w:val="center"/>
              <w:rPr>
                <w:rFonts w:ascii="Times New Roman" w:eastAsia="Times New Roman" w:hAnsi="Times New Roman"/>
                <w:b/>
                <w:color w:val="000000"/>
                <w:sz w:val="24"/>
                <w:szCs w:val="24"/>
                <w:lang w:eastAsia="ru-RU"/>
              </w:rPr>
            </w:pPr>
            <w:r w:rsidRPr="0013021A">
              <w:rPr>
                <w:rFonts w:ascii="Times New Roman" w:eastAsia="Times New Roman" w:hAnsi="Times New Roman"/>
                <w:b/>
                <w:color w:val="000000"/>
                <w:sz w:val="24"/>
                <w:szCs w:val="24"/>
                <w:lang w:eastAsia="ru-RU"/>
              </w:rPr>
              <w:t>Из них сдавали</w:t>
            </w:r>
          </w:p>
        </w:tc>
        <w:tc>
          <w:tcPr>
            <w:tcW w:w="4521" w:type="dxa"/>
            <w:gridSpan w:val="4"/>
            <w:tcBorders>
              <w:top w:val="single" w:sz="4" w:space="0" w:color="auto"/>
              <w:left w:val="single" w:sz="4" w:space="0" w:color="auto"/>
              <w:bottom w:val="single" w:sz="4" w:space="0" w:color="auto"/>
              <w:right w:val="single" w:sz="4" w:space="0" w:color="auto"/>
            </w:tcBorders>
            <w:hideMark/>
          </w:tcPr>
          <w:p w14:paraId="4180ED9B" w14:textId="77777777" w:rsidR="00E77A9F" w:rsidRPr="0013021A" w:rsidRDefault="00E77A9F" w:rsidP="00337F9A">
            <w:pPr>
              <w:spacing w:after="0"/>
              <w:jc w:val="center"/>
              <w:rPr>
                <w:rFonts w:ascii="Times New Roman" w:eastAsia="Times New Roman" w:hAnsi="Times New Roman"/>
                <w:b/>
                <w:color w:val="000000"/>
                <w:sz w:val="24"/>
                <w:szCs w:val="24"/>
                <w:lang w:eastAsia="ru-RU"/>
              </w:rPr>
            </w:pPr>
            <w:r w:rsidRPr="0013021A">
              <w:rPr>
                <w:rFonts w:ascii="Times New Roman" w:eastAsia="Times New Roman" w:hAnsi="Times New Roman"/>
                <w:b/>
                <w:color w:val="000000"/>
                <w:sz w:val="24"/>
                <w:szCs w:val="24"/>
                <w:lang w:eastAsia="ru-RU"/>
              </w:rPr>
              <w:t>Выполнили работу на</w:t>
            </w:r>
          </w:p>
        </w:tc>
      </w:tr>
      <w:tr w:rsidR="00E77A9F" w:rsidRPr="0013021A" w14:paraId="0EBE8D66" w14:textId="77777777" w:rsidTr="00337F9A">
        <w:tc>
          <w:tcPr>
            <w:tcW w:w="2822" w:type="dxa"/>
            <w:vMerge/>
            <w:tcBorders>
              <w:top w:val="single" w:sz="4" w:space="0" w:color="auto"/>
              <w:left w:val="single" w:sz="4" w:space="0" w:color="auto"/>
              <w:bottom w:val="single" w:sz="4" w:space="0" w:color="auto"/>
              <w:right w:val="single" w:sz="4" w:space="0" w:color="auto"/>
            </w:tcBorders>
            <w:vAlign w:val="center"/>
            <w:hideMark/>
          </w:tcPr>
          <w:p w14:paraId="3F39C06E" w14:textId="77777777" w:rsidR="00E77A9F" w:rsidRPr="0013021A" w:rsidRDefault="00E77A9F" w:rsidP="00337F9A">
            <w:pPr>
              <w:spacing w:after="0"/>
              <w:rPr>
                <w:rFonts w:ascii="Times New Roman" w:eastAsia="Times New Roman" w:hAnsi="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98101B" w14:textId="77777777" w:rsidR="00E77A9F" w:rsidRPr="0013021A" w:rsidRDefault="00E77A9F" w:rsidP="00337F9A">
            <w:pPr>
              <w:spacing w:after="0"/>
              <w:rPr>
                <w:rFonts w:ascii="Times New Roman" w:eastAsia="Times New Roman" w:hAnsi="Times New Roman"/>
                <w:b/>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EB4F9" w14:textId="77777777" w:rsidR="00E77A9F" w:rsidRPr="0013021A" w:rsidRDefault="00E77A9F" w:rsidP="00337F9A">
            <w:pPr>
              <w:spacing w:after="0"/>
              <w:rPr>
                <w:rFonts w:ascii="Times New Roman" w:eastAsia="Times New Roman" w:hAnsi="Times New Roman"/>
                <w:b/>
                <w:color w:val="000000"/>
                <w:sz w:val="24"/>
                <w:szCs w:val="24"/>
                <w:lang w:eastAsia="ru-RU"/>
              </w:rPr>
            </w:pPr>
          </w:p>
        </w:tc>
        <w:tc>
          <w:tcPr>
            <w:tcW w:w="1131" w:type="dxa"/>
            <w:tcBorders>
              <w:top w:val="single" w:sz="4" w:space="0" w:color="auto"/>
              <w:left w:val="single" w:sz="4" w:space="0" w:color="auto"/>
              <w:bottom w:val="single" w:sz="4" w:space="0" w:color="auto"/>
              <w:right w:val="single" w:sz="4" w:space="0" w:color="auto"/>
            </w:tcBorders>
            <w:hideMark/>
          </w:tcPr>
          <w:p w14:paraId="2A619424" w14:textId="77777777" w:rsidR="00E77A9F" w:rsidRPr="0013021A" w:rsidRDefault="00E77A9F" w:rsidP="00337F9A">
            <w:pPr>
              <w:spacing w:after="0"/>
              <w:jc w:val="center"/>
              <w:rPr>
                <w:rFonts w:ascii="Times New Roman" w:eastAsia="Times New Roman" w:hAnsi="Times New Roman"/>
                <w:b/>
                <w:color w:val="000000"/>
                <w:sz w:val="24"/>
                <w:szCs w:val="24"/>
                <w:lang w:eastAsia="ru-RU"/>
              </w:rPr>
            </w:pPr>
            <w:r w:rsidRPr="0013021A">
              <w:rPr>
                <w:rFonts w:ascii="Times New Roman" w:eastAsia="Times New Roman" w:hAnsi="Times New Roman"/>
                <w:b/>
                <w:color w:val="000000"/>
                <w:sz w:val="24"/>
                <w:szCs w:val="24"/>
                <w:lang w:eastAsia="ru-RU"/>
              </w:rPr>
              <w:t>5</w:t>
            </w:r>
          </w:p>
        </w:tc>
        <w:tc>
          <w:tcPr>
            <w:tcW w:w="1130" w:type="dxa"/>
            <w:tcBorders>
              <w:top w:val="single" w:sz="4" w:space="0" w:color="auto"/>
              <w:left w:val="single" w:sz="4" w:space="0" w:color="auto"/>
              <w:bottom w:val="single" w:sz="4" w:space="0" w:color="auto"/>
              <w:right w:val="single" w:sz="4" w:space="0" w:color="auto"/>
            </w:tcBorders>
            <w:hideMark/>
          </w:tcPr>
          <w:p w14:paraId="7C7D0131" w14:textId="77777777" w:rsidR="00E77A9F" w:rsidRPr="0013021A" w:rsidRDefault="00E77A9F" w:rsidP="00337F9A">
            <w:pPr>
              <w:spacing w:after="0"/>
              <w:jc w:val="center"/>
              <w:rPr>
                <w:rFonts w:ascii="Times New Roman" w:eastAsia="Times New Roman" w:hAnsi="Times New Roman"/>
                <w:b/>
                <w:color w:val="000000"/>
                <w:sz w:val="24"/>
                <w:szCs w:val="24"/>
                <w:lang w:eastAsia="ru-RU"/>
              </w:rPr>
            </w:pPr>
            <w:r w:rsidRPr="0013021A">
              <w:rPr>
                <w:rFonts w:ascii="Times New Roman" w:eastAsia="Times New Roman" w:hAnsi="Times New Roman"/>
                <w:b/>
                <w:color w:val="000000"/>
                <w:sz w:val="24"/>
                <w:szCs w:val="24"/>
                <w:lang w:eastAsia="ru-RU"/>
              </w:rPr>
              <w:t>4</w:t>
            </w:r>
          </w:p>
        </w:tc>
        <w:tc>
          <w:tcPr>
            <w:tcW w:w="1130" w:type="dxa"/>
            <w:tcBorders>
              <w:top w:val="single" w:sz="4" w:space="0" w:color="auto"/>
              <w:left w:val="single" w:sz="4" w:space="0" w:color="auto"/>
              <w:bottom w:val="single" w:sz="4" w:space="0" w:color="auto"/>
              <w:right w:val="single" w:sz="4" w:space="0" w:color="auto"/>
            </w:tcBorders>
            <w:hideMark/>
          </w:tcPr>
          <w:p w14:paraId="62A3A604" w14:textId="77777777" w:rsidR="00E77A9F" w:rsidRPr="0013021A" w:rsidRDefault="00E77A9F" w:rsidP="00337F9A">
            <w:pPr>
              <w:spacing w:after="0"/>
              <w:jc w:val="center"/>
              <w:rPr>
                <w:rFonts w:ascii="Times New Roman" w:eastAsia="Times New Roman" w:hAnsi="Times New Roman"/>
                <w:b/>
                <w:color w:val="000000"/>
                <w:sz w:val="24"/>
                <w:szCs w:val="24"/>
                <w:lang w:eastAsia="ru-RU"/>
              </w:rPr>
            </w:pPr>
            <w:r w:rsidRPr="0013021A">
              <w:rPr>
                <w:rFonts w:ascii="Times New Roman" w:eastAsia="Times New Roman" w:hAnsi="Times New Roman"/>
                <w:b/>
                <w:color w:val="000000"/>
                <w:sz w:val="24"/>
                <w:szCs w:val="24"/>
                <w:lang w:eastAsia="ru-RU"/>
              </w:rPr>
              <w:t>3</w:t>
            </w:r>
          </w:p>
        </w:tc>
        <w:tc>
          <w:tcPr>
            <w:tcW w:w="1130" w:type="dxa"/>
            <w:tcBorders>
              <w:top w:val="single" w:sz="4" w:space="0" w:color="auto"/>
              <w:left w:val="single" w:sz="4" w:space="0" w:color="auto"/>
              <w:bottom w:val="single" w:sz="4" w:space="0" w:color="auto"/>
              <w:right w:val="single" w:sz="4" w:space="0" w:color="auto"/>
            </w:tcBorders>
            <w:hideMark/>
          </w:tcPr>
          <w:p w14:paraId="3B24D2FA" w14:textId="77777777" w:rsidR="00E77A9F" w:rsidRPr="0013021A" w:rsidRDefault="00E77A9F" w:rsidP="00337F9A">
            <w:pPr>
              <w:spacing w:after="0"/>
              <w:jc w:val="center"/>
              <w:rPr>
                <w:rFonts w:ascii="Times New Roman" w:eastAsia="Times New Roman" w:hAnsi="Times New Roman"/>
                <w:b/>
                <w:color w:val="000000"/>
                <w:sz w:val="24"/>
                <w:szCs w:val="24"/>
                <w:lang w:eastAsia="ru-RU"/>
              </w:rPr>
            </w:pPr>
            <w:r w:rsidRPr="0013021A">
              <w:rPr>
                <w:rFonts w:ascii="Times New Roman" w:eastAsia="Times New Roman" w:hAnsi="Times New Roman"/>
                <w:b/>
                <w:color w:val="000000"/>
                <w:sz w:val="24"/>
                <w:szCs w:val="24"/>
                <w:lang w:eastAsia="ru-RU"/>
              </w:rPr>
              <w:t>2</w:t>
            </w:r>
          </w:p>
        </w:tc>
      </w:tr>
      <w:tr w:rsidR="00E77A9F" w:rsidRPr="0013021A" w14:paraId="69EEBE7E" w14:textId="77777777" w:rsidTr="00337F9A">
        <w:tc>
          <w:tcPr>
            <w:tcW w:w="2822" w:type="dxa"/>
            <w:tcBorders>
              <w:top w:val="single" w:sz="4" w:space="0" w:color="auto"/>
              <w:left w:val="single" w:sz="4" w:space="0" w:color="auto"/>
              <w:bottom w:val="single" w:sz="4" w:space="0" w:color="auto"/>
              <w:right w:val="single" w:sz="4" w:space="0" w:color="auto"/>
            </w:tcBorders>
            <w:hideMark/>
          </w:tcPr>
          <w:p w14:paraId="3F434DF5"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Математика</w:t>
            </w:r>
          </w:p>
        </w:tc>
        <w:tc>
          <w:tcPr>
            <w:tcW w:w="1713" w:type="dxa"/>
            <w:tcBorders>
              <w:top w:val="single" w:sz="4" w:space="0" w:color="auto"/>
              <w:left w:val="single" w:sz="4" w:space="0" w:color="auto"/>
              <w:bottom w:val="single" w:sz="4" w:space="0" w:color="auto"/>
              <w:right w:val="single" w:sz="4" w:space="0" w:color="auto"/>
            </w:tcBorders>
            <w:hideMark/>
          </w:tcPr>
          <w:p w14:paraId="141289EC"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10</w:t>
            </w:r>
          </w:p>
        </w:tc>
        <w:tc>
          <w:tcPr>
            <w:tcW w:w="1292" w:type="dxa"/>
            <w:tcBorders>
              <w:top w:val="single" w:sz="4" w:space="0" w:color="auto"/>
              <w:left w:val="single" w:sz="4" w:space="0" w:color="auto"/>
              <w:bottom w:val="single" w:sz="4" w:space="0" w:color="auto"/>
              <w:right w:val="single" w:sz="4" w:space="0" w:color="auto"/>
            </w:tcBorders>
            <w:hideMark/>
          </w:tcPr>
          <w:p w14:paraId="2641D503"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10</w:t>
            </w:r>
          </w:p>
        </w:tc>
        <w:tc>
          <w:tcPr>
            <w:tcW w:w="1131" w:type="dxa"/>
            <w:tcBorders>
              <w:top w:val="single" w:sz="4" w:space="0" w:color="auto"/>
              <w:left w:val="single" w:sz="4" w:space="0" w:color="auto"/>
              <w:bottom w:val="single" w:sz="4" w:space="0" w:color="auto"/>
              <w:right w:val="single" w:sz="4" w:space="0" w:color="auto"/>
            </w:tcBorders>
            <w:hideMark/>
          </w:tcPr>
          <w:p w14:paraId="4695A95C"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0</w:t>
            </w:r>
          </w:p>
        </w:tc>
        <w:tc>
          <w:tcPr>
            <w:tcW w:w="1130" w:type="dxa"/>
            <w:tcBorders>
              <w:top w:val="single" w:sz="4" w:space="0" w:color="auto"/>
              <w:left w:val="single" w:sz="4" w:space="0" w:color="auto"/>
              <w:bottom w:val="single" w:sz="4" w:space="0" w:color="auto"/>
              <w:right w:val="single" w:sz="4" w:space="0" w:color="auto"/>
            </w:tcBorders>
            <w:hideMark/>
          </w:tcPr>
          <w:p w14:paraId="768EFD05"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3</w:t>
            </w:r>
          </w:p>
        </w:tc>
        <w:tc>
          <w:tcPr>
            <w:tcW w:w="1130" w:type="dxa"/>
            <w:tcBorders>
              <w:top w:val="single" w:sz="4" w:space="0" w:color="auto"/>
              <w:left w:val="single" w:sz="4" w:space="0" w:color="auto"/>
              <w:bottom w:val="single" w:sz="4" w:space="0" w:color="auto"/>
              <w:right w:val="single" w:sz="4" w:space="0" w:color="auto"/>
            </w:tcBorders>
            <w:hideMark/>
          </w:tcPr>
          <w:p w14:paraId="668D9769"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7</w:t>
            </w:r>
          </w:p>
        </w:tc>
        <w:tc>
          <w:tcPr>
            <w:tcW w:w="1130" w:type="dxa"/>
            <w:tcBorders>
              <w:top w:val="single" w:sz="4" w:space="0" w:color="auto"/>
              <w:left w:val="single" w:sz="4" w:space="0" w:color="auto"/>
              <w:bottom w:val="single" w:sz="4" w:space="0" w:color="auto"/>
              <w:right w:val="single" w:sz="4" w:space="0" w:color="auto"/>
            </w:tcBorders>
            <w:hideMark/>
          </w:tcPr>
          <w:p w14:paraId="60F674E1"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w:t>
            </w:r>
          </w:p>
        </w:tc>
      </w:tr>
      <w:tr w:rsidR="00E77A9F" w:rsidRPr="0013021A" w14:paraId="5602A885" w14:textId="77777777" w:rsidTr="00337F9A">
        <w:tc>
          <w:tcPr>
            <w:tcW w:w="2822" w:type="dxa"/>
            <w:tcBorders>
              <w:top w:val="single" w:sz="4" w:space="0" w:color="auto"/>
              <w:left w:val="single" w:sz="4" w:space="0" w:color="auto"/>
              <w:bottom w:val="single" w:sz="4" w:space="0" w:color="auto"/>
              <w:right w:val="single" w:sz="4" w:space="0" w:color="auto"/>
            </w:tcBorders>
            <w:hideMark/>
          </w:tcPr>
          <w:p w14:paraId="070ED10D"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Русский язык</w:t>
            </w:r>
          </w:p>
        </w:tc>
        <w:tc>
          <w:tcPr>
            <w:tcW w:w="1713" w:type="dxa"/>
            <w:tcBorders>
              <w:top w:val="single" w:sz="4" w:space="0" w:color="auto"/>
              <w:left w:val="single" w:sz="4" w:space="0" w:color="auto"/>
              <w:bottom w:val="single" w:sz="4" w:space="0" w:color="auto"/>
              <w:right w:val="single" w:sz="4" w:space="0" w:color="auto"/>
            </w:tcBorders>
          </w:tcPr>
          <w:p w14:paraId="5E769B10"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10</w:t>
            </w:r>
          </w:p>
        </w:tc>
        <w:tc>
          <w:tcPr>
            <w:tcW w:w="1292" w:type="dxa"/>
            <w:tcBorders>
              <w:top w:val="single" w:sz="4" w:space="0" w:color="auto"/>
              <w:left w:val="single" w:sz="4" w:space="0" w:color="auto"/>
              <w:bottom w:val="single" w:sz="4" w:space="0" w:color="auto"/>
              <w:right w:val="single" w:sz="4" w:space="0" w:color="auto"/>
            </w:tcBorders>
          </w:tcPr>
          <w:p w14:paraId="0727AFA0"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10</w:t>
            </w:r>
          </w:p>
        </w:tc>
        <w:tc>
          <w:tcPr>
            <w:tcW w:w="1131" w:type="dxa"/>
            <w:tcBorders>
              <w:top w:val="single" w:sz="4" w:space="0" w:color="auto"/>
              <w:left w:val="single" w:sz="4" w:space="0" w:color="auto"/>
              <w:bottom w:val="single" w:sz="4" w:space="0" w:color="auto"/>
              <w:right w:val="single" w:sz="4" w:space="0" w:color="auto"/>
            </w:tcBorders>
            <w:hideMark/>
          </w:tcPr>
          <w:p w14:paraId="18893570"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3</w:t>
            </w:r>
          </w:p>
        </w:tc>
        <w:tc>
          <w:tcPr>
            <w:tcW w:w="1130" w:type="dxa"/>
            <w:tcBorders>
              <w:top w:val="single" w:sz="4" w:space="0" w:color="auto"/>
              <w:left w:val="single" w:sz="4" w:space="0" w:color="auto"/>
              <w:bottom w:val="single" w:sz="4" w:space="0" w:color="auto"/>
              <w:right w:val="single" w:sz="4" w:space="0" w:color="auto"/>
            </w:tcBorders>
          </w:tcPr>
          <w:p w14:paraId="62D3D8E3"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1</w:t>
            </w:r>
          </w:p>
        </w:tc>
        <w:tc>
          <w:tcPr>
            <w:tcW w:w="1130" w:type="dxa"/>
            <w:tcBorders>
              <w:top w:val="single" w:sz="4" w:space="0" w:color="auto"/>
              <w:left w:val="single" w:sz="4" w:space="0" w:color="auto"/>
              <w:bottom w:val="single" w:sz="4" w:space="0" w:color="auto"/>
              <w:right w:val="single" w:sz="4" w:space="0" w:color="auto"/>
            </w:tcBorders>
          </w:tcPr>
          <w:p w14:paraId="74345614"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6</w:t>
            </w:r>
          </w:p>
        </w:tc>
        <w:tc>
          <w:tcPr>
            <w:tcW w:w="1130" w:type="dxa"/>
            <w:tcBorders>
              <w:top w:val="single" w:sz="4" w:space="0" w:color="auto"/>
              <w:left w:val="single" w:sz="4" w:space="0" w:color="auto"/>
              <w:bottom w:val="single" w:sz="4" w:space="0" w:color="auto"/>
              <w:right w:val="single" w:sz="4" w:space="0" w:color="auto"/>
            </w:tcBorders>
            <w:hideMark/>
          </w:tcPr>
          <w:p w14:paraId="16D72066"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w:t>
            </w:r>
          </w:p>
        </w:tc>
      </w:tr>
      <w:tr w:rsidR="00E77A9F" w:rsidRPr="0013021A" w14:paraId="158A920B" w14:textId="77777777" w:rsidTr="00337F9A">
        <w:tc>
          <w:tcPr>
            <w:tcW w:w="2822" w:type="dxa"/>
            <w:tcBorders>
              <w:top w:val="single" w:sz="4" w:space="0" w:color="auto"/>
              <w:left w:val="single" w:sz="4" w:space="0" w:color="auto"/>
              <w:bottom w:val="single" w:sz="4" w:space="0" w:color="auto"/>
              <w:right w:val="single" w:sz="4" w:space="0" w:color="auto"/>
            </w:tcBorders>
            <w:hideMark/>
          </w:tcPr>
          <w:p w14:paraId="3F07CA63"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 xml:space="preserve">География </w:t>
            </w:r>
          </w:p>
        </w:tc>
        <w:tc>
          <w:tcPr>
            <w:tcW w:w="1713" w:type="dxa"/>
            <w:tcBorders>
              <w:top w:val="single" w:sz="4" w:space="0" w:color="auto"/>
              <w:left w:val="single" w:sz="4" w:space="0" w:color="auto"/>
              <w:bottom w:val="single" w:sz="4" w:space="0" w:color="auto"/>
              <w:right w:val="single" w:sz="4" w:space="0" w:color="auto"/>
            </w:tcBorders>
          </w:tcPr>
          <w:p w14:paraId="28EC0A2A"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10</w:t>
            </w:r>
          </w:p>
        </w:tc>
        <w:tc>
          <w:tcPr>
            <w:tcW w:w="1292" w:type="dxa"/>
            <w:tcBorders>
              <w:top w:val="single" w:sz="4" w:space="0" w:color="auto"/>
              <w:left w:val="single" w:sz="4" w:space="0" w:color="auto"/>
              <w:bottom w:val="single" w:sz="4" w:space="0" w:color="auto"/>
              <w:right w:val="single" w:sz="4" w:space="0" w:color="auto"/>
            </w:tcBorders>
          </w:tcPr>
          <w:p w14:paraId="024EAAB4"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7</w:t>
            </w:r>
          </w:p>
        </w:tc>
        <w:tc>
          <w:tcPr>
            <w:tcW w:w="1131" w:type="dxa"/>
            <w:tcBorders>
              <w:top w:val="single" w:sz="4" w:space="0" w:color="auto"/>
              <w:left w:val="single" w:sz="4" w:space="0" w:color="auto"/>
              <w:bottom w:val="single" w:sz="4" w:space="0" w:color="auto"/>
              <w:right w:val="single" w:sz="4" w:space="0" w:color="auto"/>
            </w:tcBorders>
          </w:tcPr>
          <w:p w14:paraId="1EF76CC5"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2</w:t>
            </w:r>
          </w:p>
        </w:tc>
        <w:tc>
          <w:tcPr>
            <w:tcW w:w="1130" w:type="dxa"/>
            <w:tcBorders>
              <w:top w:val="single" w:sz="4" w:space="0" w:color="auto"/>
              <w:left w:val="single" w:sz="4" w:space="0" w:color="auto"/>
              <w:bottom w:val="single" w:sz="4" w:space="0" w:color="auto"/>
              <w:right w:val="single" w:sz="4" w:space="0" w:color="auto"/>
            </w:tcBorders>
          </w:tcPr>
          <w:p w14:paraId="15148FF2"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4</w:t>
            </w:r>
          </w:p>
        </w:tc>
        <w:tc>
          <w:tcPr>
            <w:tcW w:w="1130" w:type="dxa"/>
            <w:tcBorders>
              <w:top w:val="single" w:sz="4" w:space="0" w:color="auto"/>
              <w:left w:val="single" w:sz="4" w:space="0" w:color="auto"/>
              <w:bottom w:val="single" w:sz="4" w:space="0" w:color="auto"/>
              <w:right w:val="single" w:sz="4" w:space="0" w:color="auto"/>
            </w:tcBorders>
          </w:tcPr>
          <w:p w14:paraId="50E3013E"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1</w:t>
            </w:r>
          </w:p>
        </w:tc>
        <w:tc>
          <w:tcPr>
            <w:tcW w:w="1130" w:type="dxa"/>
            <w:tcBorders>
              <w:top w:val="single" w:sz="4" w:space="0" w:color="auto"/>
              <w:left w:val="single" w:sz="4" w:space="0" w:color="auto"/>
              <w:bottom w:val="single" w:sz="4" w:space="0" w:color="auto"/>
              <w:right w:val="single" w:sz="4" w:space="0" w:color="auto"/>
            </w:tcBorders>
            <w:hideMark/>
          </w:tcPr>
          <w:p w14:paraId="2FB3888F"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w:t>
            </w:r>
          </w:p>
        </w:tc>
      </w:tr>
      <w:tr w:rsidR="00E77A9F" w:rsidRPr="0013021A" w14:paraId="001881E3" w14:textId="77777777" w:rsidTr="00337F9A">
        <w:trPr>
          <w:trHeight w:val="155"/>
        </w:trPr>
        <w:tc>
          <w:tcPr>
            <w:tcW w:w="2822" w:type="dxa"/>
            <w:tcBorders>
              <w:top w:val="single" w:sz="4" w:space="0" w:color="auto"/>
              <w:left w:val="single" w:sz="4" w:space="0" w:color="auto"/>
              <w:bottom w:val="single" w:sz="4" w:space="0" w:color="auto"/>
              <w:right w:val="single" w:sz="4" w:space="0" w:color="auto"/>
            </w:tcBorders>
            <w:hideMark/>
          </w:tcPr>
          <w:p w14:paraId="00117D67"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Биология</w:t>
            </w:r>
          </w:p>
        </w:tc>
        <w:tc>
          <w:tcPr>
            <w:tcW w:w="1713" w:type="dxa"/>
            <w:tcBorders>
              <w:top w:val="single" w:sz="4" w:space="0" w:color="auto"/>
              <w:left w:val="single" w:sz="4" w:space="0" w:color="auto"/>
              <w:bottom w:val="single" w:sz="4" w:space="0" w:color="auto"/>
              <w:right w:val="single" w:sz="4" w:space="0" w:color="auto"/>
            </w:tcBorders>
          </w:tcPr>
          <w:p w14:paraId="3A047DE2"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10</w:t>
            </w:r>
          </w:p>
        </w:tc>
        <w:tc>
          <w:tcPr>
            <w:tcW w:w="1292" w:type="dxa"/>
            <w:tcBorders>
              <w:top w:val="single" w:sz="4" w:space="0" w:color="auto"/>
              <w:left w:val="single" w:sz="4" w:space="0" w:color="auto"/>
              <w:bottom w:val="single" w:sz="4" w:space="0" w:color="auto"/>
              <w:right w:val="single" w:sz="4" w:space="0" w:color="auto"/>
            </w:tcBorders>
          </w:tcPr>
          <w:p w14:paraId="595E1A0C"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3</w:t>
            </w:r>
          </w:p>
        </w:tc>
        <w:tc>
          <w:tcPr>
            <w:tcW w:w="1131" w:type="dxa"/>
            <w:tcBorders>
              <w:top w:val="single" w:sz="4" w:space="0" w:color="auto"/>
              <w:left w:val="single" w:sz="4" w:space="0" w:color="auto"/>
              <w:bottom w:val="single" w:sz="4" w:space="0" w:color="auto"/>
              <w:right w:val="single" w:sz="4" w:space="0" w:color="auto"/>
            </w:tcBorders>
          </w:tcPr>
          <w:p w14:paraId="0A1A28C3"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1</w:t>
            </w:r>
          </w:p>
        </w:tc>
        <w:tc>
          <w:tcPr>
            <w:tcW w:w="1130" w:type="dxa"/>
            <w:tcBorders>
              <w:top w:val="single" w:sz="4" w:space="0" w:color="auto"/>
              <w:left w:val="single" w:sz="4" w:space="0" w:color="auto"/>
              <w:bottom w:val="single" w:sz="4" w:space="0" w:color="auto"/>
              <w:right w:val="single" w:sz="4" w:space="0" w:color="auto"/>
            </w:tcBorders>
          </w:tcPr>
          <w:p w14:paraId="289A719F"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3</w:t>
            </w:r>
          </w:p>
        </w:tc>
        <w:tc>
          <w:tcPr>
            <w:tcW w:w="1130" w:type="dxa"/>
            <w:tcBorders>
              <w:top w:val="single" w:sz="4" w:space="0" w:color="auto"/>
              <w:left w:val="single" w:sz="4" w:space="0" w:color="auto"/>
              <w:bottom w:val="single" w:sz="4" w:space="0" w:color="auto"/>
              <w:right w:val="single" w:sz="4" w:space="0" w:color="auto"/>
            </w:tcBorders>
          </w:tcPr>
          <w:p w14:paraId="48059DC1"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0</w:t>
            </w:r>
          </w:p>
        </w:tc>
        <w:tc>
          <w:tcPr>
            <w:tcW w:w="1130" w:type="dxa"/>
            <w:tcBorders>
              <w:top w:val="single" w:sz="4" w:space="0" w:color="auto"/>
              <w:left w:val="single" w:sz="4" w:space="0" w:color="auto"/>
              <w:bottom w:val="single" w:sz="4" w:space="0" w:color="auto"/>
              <w:right w:val="single" w:sz="4" w:space="0" w:color="auto"/>
            </w:tcBorders>
            <w:hideMark/>
          </w:tcPr>
          <w:p w14:paraId="1A81C969"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w:t>
            </w:r>
          </w:p>
        </w:tc>
      </w:tr>
      <w:tr w:rsidR="00E77A9F" w:rsidRPr="0013021A" w14:paraId="2B4E2CF7" w14:textId="77777777" w:rsidTr="00337F9A">
        <w:trPr>
          <w:trHeight w:val="155"/>
        </w:trPr>
        <w:tc>
          <w:tcPr>
            <w:tcW w:w="2822" w:type="dxa"/>
            <w:tcBorders>
              <w:top w:val="single" w:sz="4" w:space="0" w:color="auto"/>
              <w:left w:val="single" w:sz="4" w:space="0" w:color="auto"/>
              <w:bottom w:val="single" w:sz="4" w:space="0" w:color="auto"/>
              <w:right w:val="single" w:sz="4" w:space="0" w:color="auto"/>
            </w:tcBorders>
            <w:hideMark/>
          </w:tcPr>
          <w:p w14:paraId="473B928B"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lastRenderedPageBreak/>
              <w:t xml:space="preserve">Обществознание </w:t>
            </w:r>
          </w:p>
        </w:tc>
        <w:tc>
          <w:tcPr>
            <w:tcW w:w="1713" w:type="dxa"/>
            <w:tcBorders>
              <w:top w:val="single" w:sz="4" w:space="0" w:color="auto"/>
              <w:left w:val="single" w:sz="4" w:space="0" w:color="auto"/>
              <w:bottom w:val="single" w:sz="4" w:space="0" w:color="auto"/>
              <w:right w:val="single" w:sz="4" w:space="0" w:color="auto"/>
            </w:tcBorders>
          </w:tcPr>
          <w:p w14:paraId="5371B75D"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10</w:t>
            </w:r>
          </w:p>
        </w:tc>
        <w:tc>
          <w:tcPr>
            <w:tcW w:w="1292" w:type="dxa"/>
            <w:tcBorders>
              <w:top w:val="single" w:sz="4" w:space="0" w:color="auto"/>
              <w:left w:val="single" w:sz="4" w:space="0" w:color="auto"/>
              <w:bottom w:val="single" w:sz="4" w:space="0" w:color="auto"/>
              <w:right w:val="single" w:sz="4" w:space="0" w:color="auto"/>
            </w:tcBorders>
          </w:tcPr>
          <w:p w14:paraId="4C943C3B"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10</w:t>
            </w:r>
          </w:p>
        </w:tc>
        <w:tc>
          <w:tcPr>
            <w:tcW w:w="1131" w:type="dxa"/>
            <w:tcBorders>
              <w:top w:val="single" w:sz="4" w:space="0" w:color="auto"/>
              <w:left w:val="single" w:sz="4" w:space="0" w:color="auto"/>
              <w:bottom w:val="single" w:sz="4" w:space="0" w:color="auto"/>
              <w:right w:val="single" w:sz="4" w:space="0" w:color="auto"/>
            </w:tcBorders>
            <w:hideMark/>
          </w:tcPr>
          <w:p w14:paraId="6DD78E47"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0</w:t>
            </w:r>
          </w:p>
        </w:tc>
        <w:tc>
          <w:tcPr>
            <w:tcW w:w="1130" w:type="dxa"/>
            <w:tcBorders>
              <w:top w:val="single" w:sz="4" w:space="0" w:color="auto"/>
              <w:left w:val="single" w:sz="4" w:space="0" w:color="auto"/>
              <w:bottom w:val="single" w:sz="4" w:space="0" w:color="auto"/>
              <w:right w:val="single" w:sz="4" w:space="0" w:color="auto"/>
            </w:tcBorders>
            <w:hideMark/>
          </w:tcPr>
          <w:p w14:paraId="017A3AC0"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5</w:t>
            </w:r>
          </w:p>
        </w:tc>
        <w:tc>
          <w:tcPr>
            <w:tcW w:w="1130" w:type="dxa"/>
            <w:tcBorders>
              <w:top w:val="single" w:sz="4" w:space="0" w:color="auto"/>
              <w:left w:val="single" w:sz="4" w:space="0" w:color="auto"/>
              <w:bottom w:val="single" w:sz="4" w:space="0" w:color="auto"/>
              <w:right w:val="single" w:sz="4" w:space="0" w:color="auto"/>
            </w:tcBorders>
            <w:hideMark/>
          </w:tcPr>
          <w:p w14:paraId="492C7C17"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5</w:t>
            </w:r>
          </w:p>
        </w:tc>
        <w:tc>
          <w:tcPr>
            <w:tcW w:w="1130" w:type="dxa"/>
            <w:tcBorders>
              <w:top w:val="single" w:sz="4" w:space="0" w:color="auto"/>
              <w:left w:val="single" w:sz="4" w:space="0" w:color="auto"/>
              <w:bottom w:val="single" w:sz="4" w:space="0" w:color="auto"/>
              <w:right w:val="single" w:sz="4" w:space="0" w:color="auto"/>
            </w:tcBorders>
            <w:hideMark/>
          </w:tcPr>
          <w:p w14:paraId="4AA15BDE" w14:textId="77777777" w:rsidR="00E77A9F" w:rsidRPr="00DB7ADB" w:rsidRDefault="00E77A9F" w:rsidP="00337F9A">
            <w:pPr>
              <w:spacing w:after="0"/>
              <w:jc w:val="center"/>
              <w:rPr>
                <w:rFonts w:ascii="Times New Roman" w:eastAsia="Times New Roman" w:hAnsi="Times New Roman"/>
                <w:b/>
                <w:sz w:val="24"/>
                <w:szCs w:val="24"/>
                <w:lang w:eastAsia="ru-RU"/>
              </w:rPr>
            </w:pPr>
            <w:r w:rsidRPr="00DB7ADB">
              <w:rPr>
                <w:rFonts w:ascii="Times New Roman" w:eastAsia="Times New Roman" w:hAnsi="Times New Roman"/>
                <w:b/>
                <w:sz w:val="24"/>
                <w:szCs w:val="24"/>
                <w:lang w:eastAsia="ru-RU"/>
              </w:rPr>
              <w:t>-</w:t>
            </w:r>
          </w:p>
        </w:tc>
      </w:tr>
    </w:tbl>
    <w:p w14:paraId="711FC6FC" w14:textId="77777777" w:rsidR="00E77A9F" w:rsidRPr="00E77A9F" w:rsidRDefault="00E77A9F" w:rsidP="00E77A9F">
      <w:pPr>
        <w:spacing w:after="0"/>
        <w:jc w:val="center"/>
        <w:rPr>
          <w:rFonts w:ascii="Times New Roman" w:hAnsi="Times New Roman"/>
          <w:b/>
          <w:noProof/>
          <w:sz w:val="24"/>
          <w:szCs w:val="24"/>
          <w:lang w:val="ru-RU" w:eastAsia="ru-RU"/>
        </w:rPr>
      </w:pPr>
      <w:r w:rsidRPr="00E77A9F">
        <w:rPr>
          <w:rFonts w:ascii="Times New Roman" w:hAnsi="Times New Roman"/>
          <w:b/>
          <w:noProof/>
          <w:sz w:val="24"/>
          <w:szCs w:val="24"/>
          <w:lang w:val="ru-RU" w:eastAsia="ru-RU"/>
        </w:rPr>
        <w:t>Соотношение результатов выпускников 9-го  класса по обязательным предметам</w:t>
      </w:r>
    </w:p>
    <w:p w14:paraId="6B21A7C8" w14:textId="77777777" w:rsidR="00E77A9F" w:rsidRPr="00E77A9F" w:rsidRDefault="00E77A9F" w:rsidP="00E77A9F">
      <w:pPr>
        <w:spacing w:after="0"/>
        <w:jc w:val="center"/>
        <w:rPr>
          <w:rFonts w:ascii="Times New Roman" w:hAnsi="Times New Roman"/>
          <w:b/>
          <w:noProof/>
          <w:sz w:val="24"/>
          <w:szCs w:val="24"/>
          <w:lang w:val="ru-RU" w:eastAsia="ru-RU"/>
        </w:rPr>
      </w:pPr>
      <w:r w:rsidRPr="00E77A9F">
        <w:rPr>
          <w:rFonts w:ascii="Times New Roman" w:hAnsi="Times New Roman"/>
          <w:b/>
          <w:noProof/>
          <w:sz w:val="24"/>
          <w:szCs w:val="24"/>
          <w:lang w:val="ru-RU" w:eastAsia="ru-RU"/>
        </w:rPr>
        <w:t>и предметам по выбору в 2023-2024 учебном году .</w:t>
      </w: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486"/>
        <w:gridCol w:w="506"/>
        <w:gridCol w:w="486"/>
        <w:gridCol w:w="486"/>
        <w:gridCol w:w="486"/>
        <w:gridCol w:w="427"/>
        <w:gridCol w:w="486"/>
        <w:gridCol w:w="486"/>
        <w:gridCol w:w="486"/>
        <w:gridCol w:w="486"/>
        <w:gridCol w:w="486"/>
        <w:gridCol w:w="427"/>
        <w:gridCol w:w="486"/>
        <w:gridCol w:w="486"/>
        <w:gridCol w:w="486"/>
        <w:gridCol w:w="486"/>
        <w:gridCol w:w="486"/>
        <w:gridCol w:w="531"/>
      </w:tblGrid>
      <w:tr w:rsidR="00E77A9F" w:rsidRPr="002A64C3" w14:paraId="4E03C023" w14:textId="77777777" w:rsidTr="00E77A9F">
        <w:trPr>
          <w:trHeight w:val="639"/>
          <w:jc w:val="center"/>
        </w:trPr>
        <w:tc>
          <w:tcPr>
            <w:tcW w:w="2202" w:type="dxa"/>
            <w:tcBorders>
              <w:top w:val="single" w:sz="4" w:space="0" w:color="auto"/>
              <w:left w:val="single" w:sz="4" w:space="0" w:color="auto"/>
              <w:bottom w:val="single" w:sz="4" w:space="0" w:color="auto"/>
              <w:right w:val="single" w:sz="4" w:space="0" w:color="auto"/>
            </w:tcBorders>
            <w:shd w:val="clear" w:color="auto" w:fill="auto"/>
            <w:hideMark/>
          </w:tcPr>
          <w:p w14:paraId="052E95C7" w14:textId="77777777" w:rsidR="00E77A9F" w:rsidRPr="00E77A9F" w:rsidRDefault="00E77A9F" w:rsidP="00337F9A">
            <w:pPr>
              <w:rPr>
                <w:rFonts w:ascii="Times New Roman" w:hAnsi="Times New Roman"/>
                <w:sz w:val="24"/>
                <w:szCs w:val="24"/>
                <w:lang w:val="ru-RU"/>
              </w:rPr>
            </w:pPr>
          </w:p>
        </w:tc>
        <w:tc>
          <w:tcPr>
            <w:tcW w:w="2870" w:type="dxa"/>
            <w:gridSpan w:val="6"/>
            <w:tcBorders>
              <w:top w:val="single" w:sz="4" w:space="0" w:color="auto"/>
              <w:left w:val="single" w:sz="4" w:space="0" w:color="auto"/>
              <w:bottom w:val="single" w:sz="4" w:space="0" w:color="auto"/>
              <w:right w:val="single" w:sz="4" w:space="0" w:color="auto"/>
            </w:tcBorders>
            <w:shd w:val="clear" w:color="auto" w:fill="auto"/>
            <w:hideMark/>
          </w:tcPr>
          <w:p w14:paraId="673498FB" w14:textId="77777777" w:rsidR="00E77A9F" w:rsidRPr="00D74A2D" w:rsidRDefault="00E77A9F" w:rsidP="00337F9A">
            <w:pPr>
              <w:spacing w:after="0"/>
              <w:jc w:val="center"/>
              <w:rPr>
                <w:rFonts w:ascii="Times New Roman" w:eastAsia="Times New Roman" w:hAnsi="Times New Roman"/>
                <w:b/>
                <w:color w:val="000000"/>
                <w:sz w:val="24"/>
                <w:szCs w:val="24"/>
                <w:lang w:eastAsia="ru-RU"/>
              </w:rPr>
            </w:pPr>
            <w:r w:rsidRPr="00D74A2D">
              <w:rPr>
                <w:rFonts w:ascii="Times New Roman" w:eastAsia="Times New Roman" w:hAnsi="Times New Roman"/>
                <w:b/>
                <w:color w:val="000000"/>
                <w:sz w:val="24"/>
                <w:szCs w:val="24"/>
                <w:lang w:eastAsia="ru-RU"/>
              </w:rPr>
              <w:t>промежуточная аттестация</w:t>
            </w:r>
          </w:p>
        </w:tc>
        <w:tc>
          <w:tcPr>
            <w:tcW w:w="2846" w:type="dxa"/>
            <w:gridSpan w:val="6"/>
            <w:tcBorders>
              <w:top w:val="single" w:sz="4" w:space="0" w:color="auto"/>
              <w:left w:val="single" w:sz="4" w:space="0" w:color="auto"/>
              <w:bottom w:val="single" w:sz="4" w:space="0" w:color="auto"/>
              <w:right w:val="single" w:sz="4" w:space="0" w:color="auto"/>
            </w:tcBorders>
            <w:shd w:val="clear" w:color="auto" w:fill="auto"/>
            <w:hideMark/>
          </w:tcPr>
          <w:p w14:paraId="67DDBD08" w14:textId="77777777" w:rsidR="00E77A9F" w:rsidRPr="00D74A2D" w:rsidRDefault="00E77A9F" w:rsidP="00337F9A">
            <w:pPr>
              <w:spacing w:after="0"/>
              <w:jc w:val="center"/>
              <w:rPr>
                <w:rFonts w:ascii="Times New Roman" w:eastAsia="Times New Roman" w:hAnsi="Times New Roman"/>
                <w:b/>
                <w:color w:val="000000"/>
                <w:sz w:val="24"/>
                <w:szCs w:val="24"/>
                <w:lang w:eastAsia="ru-RU"/>
              </w:rPr>
            </w:pPr>
            <w:r w:rsidRPr="00D74A2D">
              <w:rPr>
                <w:rFonts w:ascii="Times New Roman" w:eastAsia="Times New Roman" w:hAnsi="Times New Roman"/>
                <w:b/>
                <w:color w:val="000000"/>
                <w:sz w:val="24"/>
                <w:szCs w:val="24"/>
                <w:lang w:eastAsia="ru-RU"/>
              </w:rPr>
              <w:t>год</w:t>
            </w:r>
          </w:p>
        </w:tc>
        <w:tc>
          <w:tcPr>
            <w:tcW w:w="2949" w:type="dxa"/>
            <w:gridSpan w:val="6"/>
            <w:tcBorders>
              <w:top w:val="single" w:sz="4" w:space="0" w:color="auto"/>
              <w:left w:val="single" w:sz="4" w:space="0" w:color="auto"/>
              <w:bottom w:val="single" w:sz="4" w:space="0" w:color="auto"/>
              <w:right w:val="single" w:sz="4" w:space="0" w:color="auto"/>
            </w:tcBorders>
            <w:shd w:val="clear" w:color="auto" w:fill="auto"/>
            <w:hideMark/>
          </w:tcPr>
          <w:p w14:paraId="40A9D2AB" w14:textId="77777777" w:rsidR="00E77A9F" w:rsidRPr="00D74A2D" w:rsidRDefault="00E77A9F" w:rsidP="00337F9A">
            <w:pPr>
              <w:tabs>
                <w:tab w:val="center" w:pos="1044"/>
                <w:tab w:val="right" w:pos="2088"/>
              </w:tabs>
              <w:spacing w:after="0"/>
              <w:rPr>
                <w:rFonts w:ascii="Times New Roman" w:eastAsia="Times New Roman" w:hAnsi="Times New Roman"/>
                <w:b/>
                <w:color w:val="000000"/>
                <w:sz w:val="24"/>
                <w:szCs w:val="24"/>
                <w:lang w:eastAsia="ru-RU"/>
              </w:rPr>
            </w:pPr>
            <w:r w:rsidRPr="00D74A2D">
              <w:rPr>
                <w:rFonts w:ascii="Times New Roman" w:eastAsia="Times New Roman" w:hAnsi="Times New Roman"/>
                <w:b/>
                <w:color w:val="000000"/>
                <w:sz w:val="24"/>
                <w:szCs w:val="24"/>
                <w:lang w:eastAsia="ru-RU"/>
              </w:rPr>
              <w:tab/>
              <w:t>ОГЭ-9</w:t>
            </w:r>
            <w:r w:rsidRPr="00D74A2D">
              <w:rPr>
                <w:rFonts w:ascii="Times New Roman" w:eastAsia="Times New Roman" w:hAnsi="Times New Roman"/>
                <w:b/>
                <w:color w:val="000000"/>
                <w:sz w:val="24"/>
                <w:szCs w:val="24"/>
                <w:lang w:eastAsia="ru-RU"/>
              </w:rPr>
              <w:tab/>
            </w:r>
          </w:p>
        </w:tc>
      </w:tr>
      <w:tr w:rsidR="00E77A9F" w:rsidRPr="002A64C3" w14:paraId="3BA65CD5" w14:textId="77777777" w:rsidTr="00E77A9F">
        <w:trPr>
          <w:trHeight w:val="311"/>
          <w:jc w:val="center"/>
        </w:trPr>
        <w:tc>
          <w:tcPr>
            <w:tcW w:w="2202" w:type="dxa"/>
            <w:tcBorders>
              <w:top w:val="single" w:sz="4" w:space="0" w:color="auto"/>
              <w:left w:val="single" w:sz="4" w:space="0" w:color="auto"/>
              <w:bottom w:val="single" w:sz="4" w:space="0" w:color="auto"/>
              <w:right w:val="single" w:sz="4" w:space="0" w:color="auto"/>
            </w:tcBorders>
            <w:shd w:val="clear" w:color="auto" w:fill="auto"/>
            <w:hideMark/>
          </w:tcPr>
          <w:p w14:paraId="00EEECA4" w14:textId="77777777" w:rsidR="00E77A9F" w:rsidRPr="002A64C3" w:rsidRDefault="00E77A9F" w:rsidP="00337F9A">
            <w:pPr>
              <w:spacing w:after="0"/>
              <w:rPr>
                <w:rFonts w:ascii="Times New Roman" w:hAnsi="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14:paraId="68F8EE99"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«5»</w:t>
            </w:r>
          </w:p>
        </w:tc>
        <w:tc>
          <w:tcPr>
            <w:tcW w:w="506" w:type="dxa"/>
            <w:tcBorders>
              <w:top w:val="single" w:sz="4" w:space="0" w:color="auto"/>
              <w:left w:val="single" w:sz="4" w:space="0" w:color="auto"/>
              <w:bottom w:val="single" w:sz="4" w:space="0" w:color="auto"/>
              <w:right w:val="single" w:sz="4" w:space="0" w:color="auto"/>
            </w:tcBorders>
            <w:shd w:val="clear" w:color="auto" w:fill="auto"/>
            <w:noWrap/>
            <w:hideMark/>
          </w:tcPr>
          <w:p w14:paraId="30E64511"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«4»</w:t>
            </w:r>
          </w:p>
        </w:tc>
        <w:tc>
          <w:tcPr>
            <w:tcW w:w="485" w:type="dxa"/>
            <w:tcBorders>
              <w:top w:val="single" w:sz="4" w:space="0" w:color="auto"/>
              <w:left w:val="single" w:sz="4" w:space="0" w:color="auto"/>
              <w:bottom w:val="single" w:sz="4" w:space="0" w:color="auto"/>
              <w:right w:val="single" w:sz="4" w:space="0" w:color="auto"/>
            </w:tcBorders>
            <w:shd w:val="clear" w:color="auto" w:fill="auto"/>
            <w:hideMark/>
          </w:tcPr>
          <w:p w14:paraId="0CF4682F"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«3»</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174D7FBC"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«2»</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132A0CAB"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У</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4F34A688"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КЗ</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31E581E7"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«5»</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4CB5543B"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«4»</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636D490D"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«3»</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72986DF5"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«2»</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5CBF41F8"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У</w:t>
            </w:r>
          </w:p>
        </w:tc>
        <w:tc>
          <w:tcPr>
            <w:tcW w:w="426" w:type="dxa"/>
            <w:tcBorders>
              <w:top w:val="single" w:sz="4" w:space="0" w:color="auto"/>
              <w:left w:val="single" w:sz="4" w:space="0" w:color="auto"/>
              <w:bottom w:val="single" w:sz="4" w:space="0" w:color="auto"/>
              <w:right w:val="single" w:sz="4" w:space="0" w:color="auto"/>
            </w:tcBorders>
            <w:shd w:val="clear" w:color="auto" w:fill="auto"/>
            <w:hideMark/>
          </w:tcPr>
          <w:p w14:paraId="3052AB93"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КЗ</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6E8CF021"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«5»</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2FE51800"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«4»</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02D69524"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«3»</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7D243115"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«2»</w:t>
            </w:r>
          </w:p>
        </w:tc>
        <w:tc>
          <w:tcPr>
            <w:tcW w:w="484" w:type="dxa"/>
            <w:tcBorders>
              <w:top w:val="single" w:sz="4" w:space="0" w:color="auto"/>
              <w:left w:val="single" w:sz="4" w:space="0" w:color="auto"/>
              <w:bottom w:val="single" w:sz="4" w:space="0" w:color="auto"/>
              <w:right w:val="single" w:sz="4" w:space="0" w:color="auto"/>
            </w:tcBorders>
            <w:shd w:val="clear" w:color="auto" w:fill="auto"/>
            <w:hideMark/>
          </w:tcPr>
          <w:p w14:paraId="707BFCDF"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У</w:t>
            </w:r>
          </w:p>
        </w:tc>
        <w:tc>
          <w:tcPr>
            <w:tcW w:w="529" w:type="dxa"/>
            <w:tcBorders>
              <w:top w:val="single" w:sz="4" w:space="0" w:color="auto"/>
              <w:left w:val="single" w:sz="4" w:space="0" w:color="auto"/>
              <w:bottom w:val="single" w:sz="4" w:space="0" w:color="auto"/>
              <w:right w:val="single" w:sz="4" w:space="0" w:color="auto"/>
            </w:tcBorders>
            <w:shd w:val="clear" w:color="auto" w:fill="auto"/>
            <w:hideMark/>
          </w:tcPr>
          <w:p w14:paraId="5FA0ECB9" w14:textId="77777777" w:rsidR="00E77A9F" w:rsidRPr="002A64C3" w:rsidRDefault="00E77A9F" w:rsidP="00337F9A">
            <w:pPr>
              <w:spacing w:after="0"/>
              <w:jc w:val="center"/>
              <w:rPr>
                <w:rFonts w:ascii="Times New Roman" w:eastAsia="Times New Roman" w:hAnsi="Times New Roman"/>
                <w:color w:val="000000"/>
                <w:sz w:val="18"/>
                <w:szCs w:val="18"/>
                <w:lang w:eastAsia="ru-RU"/>
              </w:rPr>
            </w:pPr>
            <w:r w:rsidRPr="002A64C3">
              <w:rPr>
                <w:rFonts w:ascii="Times New Roman" w:eastAsia="Times New Roman" w:hAnsi="Times New Roman"/>
                <w:color w:val="000000"/>
                <w:sz w:val="18"/>
                <w:szCs w:val="18"/>
                <w:lang w:eastAsia="ru-RU"/>
              </w:rPr>
              <w:t>КЗ</w:t>
            </w:r>
          </w:p>
        </w:tc>
      </w:tr>
      <w:tr w:rsidR="00E77A9F" w:rsidRPr="002A64C3" w14:paraId="16303083" w14:textId="77777777" w:rsidTr="00E77A9F">
        <w:trPr>
          <w:trHeight w:val="311"/>
          <w:jc w:val="center"/>
        </w:trPr>
        <w:tc>
          <w:tcPr>
            <w:tcW w:w="2202" w:type="dxa"/>
            <w:tcBorders>
              <w:top w:val="single" w:sz="4" w:space="0" w:color="auto"/>
              <w:left w:val="single" w:sz="4" w:space="0" w:color="auto"/>
              <w:bottom w:val="single" w:sz="4" w:space="0" w:color="auto"/>
              <w:right w:val="single" w:sz="4" w:space="0" w:color="auto"/>
            </w:tcBorders>
            <w:shd w:val="clear" w:color="auto" w:fill="auto"/>
            <w:hideMark/>
          </w:tcPr>
          <w:p w14:paraId="7844393B" w14:textId="77777777" w:rsidR="00E77A9F" w:rsidRPr="00033904" w:rsidRDefault="00E77A9F" w:rsidP="00337F9A">
            <w:pPr>
              <w:spacing w:after="0"/>
              <w:jc w:val="center"/>
              <w:rPr>
                <w:rFonts w:ascii="Times New Roman" w:eastAsia="Times New Roman" w:hAnsi="Times New Roman"/>
                <w:b/>
                <w:color w:val="000000"/>
                <w:sz w:val="24"/>
                <w:szCs w:val="24"/>
                <w:lang w:eastAsia="ru-RU"/>
              </w:rPr>
            </w:pPr>
            <w:r w:rsidRPr="00033904">
              <w:rPr>
                <w:rFonts w:ascii="Times New Roman" w:eastAsia="Times New Roman" w:hAnsi="Times New Roman"/>
                <w:b/>
                <w:color w:val="000000"/>
                <w:sz w:val="24"/>
                <w:szCs w:val="24"/>
                <w:lang w:eastAsia="ru-RU"/>
              </w:rPr>
              <w:t xml:space="preserve">Математика </w:t>
            </w:r>
          </w:p>
        </w:tc>
        <w:tc>
          <w:tcPr>
            <w:tcW w:w="485" w:type="dxa"/>
            <w:tcBorders>
              <w:top w:val="single" w:sz="4" w:space="0" w:color="auto"/>
              <w:left w:val="single" w:sz="4" w:space="0" w:color="auto"/>
              <w:bottom w:val="single" w:sz="4" w:space="0" w:color="auto"/>
              <w:right w:val="single" w:sz="4" w:space="0" w:color="auto"/>
            </w:tcBorders>
            <w:shd w:val="clear" w:color="auto" w:fill="auto"/>
          </w:tcPr>
          <w:p w14:paraId="6C54952D"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2</w:t>
            </w:r>
          </w:p>
        </w:tc>
        <w:tc>
          <w:tcPr>
            <w:tcW w:w="506" w:type="dxa"/>
            <w:tcBorders>
              <w:top w:val="single" w:sz="4" w:space="0" w:color="auto"/>
              <w:left w:val="single" w:sz="4" w:space="0" w:color="auto"/>
              <w:bottom w:val="single" w:sz="4" w:space="0" w:color="auto"/>
              <w:right w:val="single" w:sz="4" w:space="0" w:color="auto"/>
            </w:tcBorders>
            <w:shd w:val="clear" w:color="auto" w:fill="auto"/>
            <w:noWrap/>
          </w:tcPr>
          <w:p w14:paraId="03EBCC39"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3</w:t>
            </w:r>
          </w:p>
        </w:tc>
        <w:tc>
          <w:tcPr>
            <w:tcW w:w="485" w:type="dxa"/>
            <w:tcBorders>
              <w:top w:val="single" w:sz="4" w:space="0" w:color="auto"/>
              <w:left w:val="single" w:sz="4" w:space="0" w:color="auto"/>
              <w:bottom w:val="single" w:sz="4" w:space="0" w:color="auto"/>
              <w:right w:val="single" w:sz="4" w:space="0" w:color="auto"/>
            </w:tcBorders>
            <w:shd w:val="clear" w:color="auto" w:fill="auto"/>
          </w:tcPr>
          <w:p w14:paraId="08065757"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5</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765153A8"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290356EF"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02ACEE4"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50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054FBFEC"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2</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5F8271F6"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3</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2A5ADF8B"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5</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7B3E9DC7"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2C37C3AB"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25A5202"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50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0E08FD3B"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09E7867F"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3</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121F633F"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7</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592F28B3"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01393971"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529" w:type="dxa"/>
            <w:tcBorders>
              <w:top w:val="single" w:sz="4" w:space="0" w:color="auto"/>
              <w:left w:val="single" w:sz="4" w:space="0" w:color="auto"/>
              <w:bottom w:val="single" w:sz="4" w:space="0" w:color="auto"/>
              <w:right w:val="single" w:sz="4" w:space="0" w:color="auto"/>
            </w:tcBorders>
            <w:shd w:val="clear" w:color="auto" w:fill="auto"/>
          </w:tcPr>
          <w:p w14:paraId="0B5D526F"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30</w:t>
            </w:r>
          </w:p>
        </w:tc>
      </w:tr>
      <w:tr w:rsidR="00E77A9F" w:rsidRPr="002A64C3" w14:paraId="71DACCBE" w14:textId="77777777" w:rsidTr="00E77A9F">
        <w:trPr>
          <w:trHeight w:val="375"/>
          <w:jc w:val="center"/>
        </w:trPr>
        <w:tc>
          <w:tcPr>
            <w:tcW w:w="2202" w:type="dxa"/>
            <w:tcBorders>
              <w:top w:val="single" w:sz="4" w:space="0" w:color="auto"/>
              <w:left w:val="single" w:sz="4" w:space="0" w:color="auto"/>
              <w:bottom w:val="single" w:sz="4" w:space="0" w:color="auto"/>
              <w:right w:val="single" w:sz="4" w:space="0" w:color="auto"/>
            </w:tcBorders>
            <w:shd w:val="clear" w:color="auto" w:fill="auto"/>
            <w:hideMark/>
          </w:tcPr>
          <w:p w14:paraId="151A579A" w14:textId="10B6068F" w:rsidR="00E77A9F" w:rsidRPr="00033904" w:rsidRDefault="00E77A9F" w:rsidP="00E77A9F">
            <w:pPr>
              <w:spacing w:after="0"/>
              <w:jc w:val="center"/>
              <w:rPr>
                <w:rFonts w:ascii="Times New Roman" w:eastAsia="Times New Roman" w:hAnsi="Times New Roman"/>
                <w:b/>
                <w:color w:val="000000"/>
                <w:sz w:val="24"/>
                <w:szCs w:val="24"/>
                <w:lang w:eastAsia="ru-RU"/>
              </w:rPr>
            </w:pPr>
            <w:r w:rsidRPr="00033904">
              <w:rPr>
                <w:rFonts w:ascii="Times New Roman" w:eastAsia="Times New Roman" w:hAnsi="Times New Roman"/>
                <w:b/>
                <w:color w:val="000000"/>
                <w:sz w:val="24"/>
                <w:szCs w:val="24"/>
                <w:lang w:eastAsia="ru-RU"/>
              </w:rPr>
              <w:t>Русский язык</w:t>
            </w:r>
          </w:p>
        </w:tc>
        <w:tc>
          <w:tcPr>
            <w:tcW w:w="485" w:type="dxa"/>
            <w:tcBorders>
              <w:top w:val="single" w:sz="4" w:space="0" w:color="auto"/>
              <w:left w:val="single" w:sz="4" w:space="0" w:color="auto"/>
              <w:bottom w:val="single" w:sz="4" w:space="0" w:color="auto"/>
              <w:right w:val="single" w:sz="4" w:space="0" w:color="auto"/>
            </w:tcBorders>
            <w:shd w:val="clear" w:color="auto" w:fill="auto"/>
          </w:tcPr>
          <w:p w14:paraId="2E9F5E00"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w:t>
            </w:r>
          </w:p>
        </w:tc>
        <w:tc>
          <w:tcPr>
            <w:tcW w:w="506" w:type="dxa"/>
            <w:tcBorders>
              <w:top w:val="single" w:sz="4" w:space="0" w:color="auto"/>
              <w:left w:val="single" w:sz="4" w:space="0" w:color="auto"/>
              <w:bottom w:val="single" w:sz="4" w:space="0" w:color="auto"/>
              <w:right w:val="single" w:sz="4" w:space="0" w:color="auto"/>
            </w:tcBorders>
            <w:shd w:val="clear" w:color="auto" w:fill="auto"/>
          </w:tcPr>
          <w:p w14:paraId="32E6028A"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3</w:t>
            </w:r>
          </w:p>
        </w:tc>
        <w:tc>
          <w:tcPr>
            <w:tcW w:w="485" w:type="dxa"/>
            <w:tcBorders>
              <w:top w:val="single" w:sz="4" w:space="0" w:color="auto"/>
              <w:left w:val="single" w:sz="4" w:space="0" w:color="auto"/>
              <w:bottom w:val="single" w:sz="4" w:space="0" w:color="auto"/>
              <w:right w:val="single" w:sz="4" w:space="0" w:color="auto"/>
            </w:tcBorders>
            <w:shd w:val="clear" w:color="auto" w:fill="auto"/>
          </w:tcPr>
          <w:p w14:paraId="3CFC281F"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6</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309C0BBF"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6D7B7A19"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507F783"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40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0DAF1BC2"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11C899AD"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3</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57BC3E2A"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6</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6BA9B390"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685A8123"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3191638"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40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247661E0"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3</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6C9587D8"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3F894F85"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6</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11BC8A72"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0917E4D3"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529" w:type="dxa"/>
            <w:tcBorders>
              <w:top w:val="single" w:sz="4" w:space="0" w:color="auto"/>
              <w:left w:val="single" w:sz="4" w:space="0" w:color="auto"/>
              <w:bottom w:val="single" w:sz="4" w:space="0" w:color="auto"/>
              <w:right w:val="single" w:sz="4" w:space="0" w:color="auto"/>
            </w:tcBorders>
            <w:shd w:val="clear" w:color="auto" w:fill="auto"/>
          </w:tcPr>
          <w:p w14:paraId="74B228F9"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40</w:t>
            </w:r>
          </w:p>
        </w:tc>
      </w:tr>
      <w:tr w:rsidR="00E77A9F" w:rsidRPr="002A64C3" w14:paraId="5A8C096A" w14:textId="77777777" w:rsidTr="00E77A9F">
        <w:trPr>
          <w:trHeight w:val="403"/>
          <w:jc w:val="center"/>
        </w:trPr>
        <w:tc>
          <w:tcPr>
            <w:tcW w:w="2202" w:type="dxa"/>
            <w:tcBorders>
              <w:top w:val="single" w:sz="4" w:space="0" w:color="auto"/>
              <w:left w:val="single" w:sz="4" w:space="0" w:color="auto"/>
              <w:bottom w:val="single" w:sz="4" w:space="0" w:color="auto"/>
              <w:right w:val="single" w:sz="4" w:space="0" w:color="auto"/>
            </w:tcBorders>
            <w:shd w:val="clear" w:color="auto" w:fill="auto"/>
            <w:hideMark/>
          </w:tcPr>
          <w:p w14:paraId="71ED91A0" w14:textId="77777777" w:rsidR="00E77A9F" w:rsidRPr="00033904" w:rsidRDefault="00E77A9F" w:rsidP="00337F9A">
            <w:pPr>
              <w:spacing w:after="0"/>
              <w:jc w:val="center"/>
              <w:rPr>
                <w:rFonts w:ascii="Times New Roman" w:eastAsia="Times New Roman" w:hAnsi="Times New Roman"/>
                <w:b/>
                <w:color w:val="000000"/>
                <w:sz w:val="24"/>
                <w:szCs w:val="24"/>
                <w:lang w:eastAsia="ru-RU"/>
              </w:rPr>
            </w:pPr>
            <w:r w:rsidRPr="00033904">
              <w:rPr>
                <w:rFonts w:ascii="Times New Roman" w:eastAsia="Times New Roman" w:hAnsi="Times New Roman"/>
                <w:b/>
                <w:color w:val="000000"/>
                <w:sz w:val="24"/>
                <w:szCs w:val="24"/>
                <w:lang w:eastAsia="ru-RU"/>
              </w:rPr>
              <w:t>География</w:t>
            </w:r>
          </w:p>
        </w:tc>
        <w:tc>
          <w:tcPr>
            <w:tcW w:w="485" w:type="dxa"/>
            <w:tcBorders>
              <w:top w:val="single" w:sz="4" w:space="0" w:color="auto"/>
              <w:left w:val="single" w:sz="4" w:space="0" w:color="auto"/>
              <w:bottom w:val="single" w:sz="4" w:space="0" w:color="auto"/>
              <w:right w:val="single" w:sz="4" w:space="0" w:color="auto"/>
            </w:tcBorders>
            <w:shd w:val="clear" w:color="auto" w:fill="auto"/>
          </w:tcPr>
          <w:p w14:paraId="41F8AA06"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w:t>
            </w:r>
          </w:p>
        </w:tc>
        <w:tc>
          <w:tcPr>
            <w:tcW w:w="506" w:type="dxa"/>
            <w:tcBorders>
              <w:top w:val="single" w:sz="4" w:space="0" w:color="auto"/>
              <w:left w:val="single" w:sz="4" w:space="0" w:color="auto"/>
              <w:bottom w:val="single" w:sz="4" w:space="0" w:color="auto"/>
              <w:right w:val="single" w:sz="4" w:space="0" w:color="auto"/>
            </w:tcBorders>
            <w:shd w:val="clear" w:color="auto" w:fill="auto"/>
            <w:noWrap/>
          </w:tcPr>
          <w:p w14:paraId="7B9F8E9A"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6</w:t>
            </w:r>
          </w:p>
        </w:tc>
        <w:tc>
          <w:tcPr>
            <w:tcW w:w="485" w:type="dxa"/>
            <w:tcBorders>
              <w:top w:val="single" w:sz="4" w:space="0" w:color="auto"/>
              <w:left w:val="single" w:sz="4" w:space="0" w:color="auto"/>
              <w:bottom w:val="single" w:sz="4" w:space="0" w:color="auto"/>
              <w:right w:val="single" w:sz="4" w:space="0" w:color="auto"/>
            </w:tcBorders>
            <w:shd w:val="clear" w:color="auto" w:fill="auto"/>
          </w:tcPr>
          <w:p w14:paraId="332EB5C3"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4</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21FFD195"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6E180F80"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C17A18E"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70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219D8866"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3386734B"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6</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4801CD9A"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4</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0839601F"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1C292A34"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244D56B"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70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55BC637B"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2</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37413808"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4</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5C0F5648"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536DFE05"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3DB6D4F1"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529" w:type="dxa"/>
            <w:tcBorders>
              <w:top w:val="single" w:sz="4" w:space="0" w:color="auto"/>
              <w:left w:val="single" w:sz="4" w:space="0" w:color="auto"/>
              <w:bottom w:val="single" w:sz="4" w:space="0" w:color="auto"/>
              <w:right w:val="single" w:sz="4" w:space="0" w:color="auto"/>
            </w:tcBorders>
            <w:shd w:val="clear" w:color="auto" w:fill="auto"/>
          </w:tcPr>
          <w:p w14:paraId="2A13F433"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85,7</w:t>
            </w:r>
          </w:p>
        </w:tc>
      </w:tr>
      <w:tr w:rsidR="00E77A9F" w:rsidRPr="002A64C3" w14:paraId="3FDCE2A5" w14:textId="77777777" w:rsidTr="00E77A9F">
        <w:trPr>
          <w:trHeight w:val="403"/>
          <w:jc w:val="center"/>
        </w:trPr>
        <w:tc>
          <w:tcPr>
            <w:tcW w:w="2202" w:type="dxa"/>
            <w:tcBorders>
              <w:top w:val="single" w:sz="4" w:space="0" w:color="auto"/>
              <w:left w:val="single" w:sz="4" w:space="0" w:color="auto"/>
              <w:bottom w:val="single" w:sz="4" w:space="0" w:color="auto"/>
              <w:right w:val="single" w:sz="4" w:space="0" w:color="auto"/>
            </w:tcBorders>
            <w:shd w:val="clear" w:color="auto" w:fill="auto"/>
            <w:hideMark/>
          </w:tcPr>
          <w:p w14:paraId="49520CE3" w14:textId="77777777" w:rsidR="00E77A9F" w:rsidRPr="00033904" w:rsidRDefault="00E77A9F" w:rsidP="00337F9A">
            <w:pPr>
              <w:spacing w:after="0"/>
              <w:jc w:val="center"/>
              <w:rPr>
                <w:rFonts w:ascii="Times New Roman" w:eastAsia="Times New Roman" w:hAnsi="Times New Roman"/>
                <w:b/>
                <w:color w:val="000000"/>
                <w:sz w:val="24"/>
                <w:szCs w:val="24"/>
                <w:lang w:eastAsia="ru-RU"/>
              </w:rPr>
            </w:pPr>
            <w:r w:rsidRPr="00033904">
              <w:rPr>
                <w:rFonts w:ascii="Times New Roman" w:eastAsia="Times New Roman" w:hAnsi="Times New Roman"/>
                <w:b/>
                <w:color w:val="000000"/>
                <w:sz w:val="24"/>
                <w:szCs w:val="24"/>
                <w:lang w:eastAsia="ru-RU"/>
              </w:rPr>
              <w:t>Биология</w:t>
            </w:r>
          </w:p>
        </w:tc>
        <w:tc>
          <w:tcPr>
            <w:tcW w:w="485" w:type="dxa"/>
            <w:tcBorders>
              <w:top w:val="single" w:sz="4" w:space="0" w:color="auto"/>
              <w:left w:val="single" w:sz="4" w:space="0" w:color="auto"/>
              <w:bottom w:val="single" w:sz="4" w:space="0" w:color="auto"/>
              <w:right w:val="single" w:sz="4" w:space="0" w:color="auto"/>
            </w:tcBorders>
            <w:shd w:val="clear" w:color="auto" w:fill="auto"/>
          </w:tcPr>
          <w:p w14:paraId="6BC53116"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2</w:t>
            </w:r>
          </w:p>
        </w:tc>
        <w:tc>
          <w:tcPr>
            <w:tcW w:w="506" w:type="dxa"/>
            <w:tcBorders>
              <w:top w:val="single" w:sz="4" w:space="0" w:color="auto"/>
              <w:left w:val="single" w:sz="4" w:space="0" w:color="auto"/>
              <w:bottom w:val="single" w:sz="4" w:space="0" w:color="auto"/>
              <w:right w:val="single" w:sz="4" w:space="0" w:color="auto"/>
            </w:tcBorders>
            <w:shd w:val="clear" w:color="auto" w:fill="auto"/>
            <w:noWrap/>
          </w:tcPr>
          <w:p w14:paraId="06F903EB"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5</w:t>
            </w:r>
          </w:p>
        </w:tc>
        <w:tc>
          <w:tcPr>
            <w:tcW w:w="485" w:type="dxa"/>
            <w:tcBorders>
              <w:top w:val="single" w:sz="4" w:space="0" w:color="auto"/>
              <w:left w:val="single" w:sz="4" w:space="0" w:color="auto"/>
              <w:bottom w:val="single" w:sz="4" w:space="0" w:color="auto"/>
              <w:right w:val="single" w:sz="4" w:space="0" w:color="auto"/>
            </w:tcBorders>
            <w:shd w:val="clear" w:color="auto" w:fill="auto"/>
          </w:tcPr>
          <w:p w14:paraId="1A1809A4"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3</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2736A60E"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768D39E1"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2F261EE"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70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47A39E3C"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2</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6AFA352B"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5</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1BD69681"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3</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12588B4A"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69E440BD"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4948EF7"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70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023D80B0"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0C7E833B"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3</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6C7D371D"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1AB84BB7"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2B3D5D4F"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529" w:type="dxa"/>
            <w:tcBorders>
              <w:top w:val="single" w:sz="4" w:space="0" w:color="auto"/>
              <w:left w:val="single" w:sz="4" w:space="0" w:color="auto"/>
              <w:bottom w:val="single" w:sz="4" w:space="0" w:color="auto"/>
              <w:right w:val="single" w:sz="4" w:space="0" w:color="auto"/>
            </w:tcBorders>
            <w:shd w:val="clear" w:color="auto" w:fill="auto"/>
          </w:tcPr>
          <w:p w14:paraId="6C317185"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r>
      <w:tr w:rsidR="00E77A9F" w:rsidRPr="002A64C3" w14:paraId="68388FBB" w14:textId="77777777" w:rsidTr="00E77A9F">
        <w:trPr>
          <w:trHeight w:val="403"/>
          <w:jc w:val="center"/>
        </w:trPr>
        <w:tc>
          <w:tcPr>
            <w:tcW w:w="2202" w:type="dxa"/>
            <w:tcBorders>
              <w:top w:val="single" w:sz="4" w:space="0" w:color="auto"/>
              <w:left w:val="single" w:sz="4" w:space="0" w:color="auto"/>
              <w:bottom w:val="single" w:sz="4" w:space="0" w:color="auto"/>
              <w:right w:val="single" w:sz="4" w:space="0" w:color="auto"/>
            </w:tcBorders>
            <w:shd w:val="clear" w:color="auto" w:fill="auto"/>
            <w:hideMark/>
          </w:tcPr>
          <w:p w14:paraId="17EF9A01" w14:textId="77777777" w:rsidR="00E77A9F" w:rsidRPr="00033904" w:rsidRDefault="00E77A9F" w:rsidP="00337F9A">
            <w:pPr>
              <w:spacing w:after="0"/>
              <w:jc w:val="center"/>
              <w:rPr>
                <w:rFonts w:ascii="Times New Roman" w:eastAsia="Times New Roman" w:hAnsi="Times New Roman"/>
                <w:b/>
                <w:color w:val="000000"/>
                <w:sz w:val="24"/>
                <w:szCs w:val="24"/>
                <w:lang w:eastAsia="ru-RU"/>
              </w:rPr>
            </w:pPr>
            <w:r w:rsidRPr="00033904">
              <w:rPr>
                <w:rFonts w:ascii="Times New Roman" w:eastAsia="Times New Roman" w:hAnsi="Times New Roman"/>
                <w:b/>
                <w:color w:val="000000"/>
                <w:sz w:val="24"/>
                <w:szCs w:val="24"/>
                <w:lang w:eastAsia="ru-RU"/>
              </w:rPr>
              <w:t>Обществознание</w:t>
            </w:r>
          </w:p>
        </w:tc>
        <w:tc>
          <w:tcPr>
            <w:tcW w:w="485" w:type="dxa"/>
            <w:tcBorders>
              <w:top w:val="single" w:sz="4" w:space="0" w:color="auto"/>
              <w:left w:val="single" w:sz="4" w:space="0" w:color="auto"/>
              <w:bottom w:val="single" w:sz="4" w:space="0" w:color="auto"/>
              <w:right w:val="single" w:sz="4" w:space="0" w:color="auto"/>
            </w:tcBorders>
            <w:shd w:val="clear" w:color="auto" w:fill="auto"/>
          </w:tcPr>
          <w:p w14:paraId="5DF3C578"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2</w:t>
            </w:r>
          </w:p>
        </w:tc>
        <w:tc>
          <w:tcPr>
            <w:tcW w:w="506" w:type="dxa"/>
            <w:tcBorders>
              <w:top w:val="single" w:sz="4" w:space="0" w:color="auto"/>
              <w:left w:val="single" w:sz="4" w:space="0" w:color="auto"/>
              <w:bottom w:val="single" w:sz="4" w:space="0" w:color="auto"/>
              <w:right w:val="single" w:sz="4" w:space="0" w:color="auto"/>
            </w:tcBorders>
            <w:shd w:val="clear" w:color="auto" w:fill="auto"/>
            <w:noWrap/>
          </w:tcPr>
          <w:p w14:paraId="6BEB73C5"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4</w:t>
            </w:r>
          </w:p>
        </w:tc>
        <w:tc>
          <w:tcPr>
            <w:tcW w:w="485" w:type="dxa"/>
            <w:tcBorders>
              <w:top w:val="single" w:sz="4" w:space="0" w:color="auto"/>
              <w:left w:val="single" w:sz="4" w:space="0" w:color="auto"/>
              <w:bottom w:val="single" w:sz="4" w:space="0" w:color="auto"/>
              <w:right w:val="single" w:sz="4" w:space="0" w:color="auto"/>
            </w:tcBorders>
            <w:shd w:val="clear" w:color="auto" w:fill="auto"/>
          </w:tcPr>
          <w:p w14:paraId="42C52AFA"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8</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210E8D91"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4659B7DC"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AEF57FF"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80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4B0FD31D"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2</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3922D494"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4</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084211D4"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8</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69B2A03F"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04BA6D81"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F078E74"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80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5FF0F8DE"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3A8838E3"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5</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16FB26F2"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5</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3C11DA85"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0</w:t>
            </w:r>
          </w:p>
        </w:tc>
        <w:tc>
          <w:tcPr>
            <w:tcW w:w="484" w:type="dxa"/>
            <w:tcBorders>
              <w:top w:val="single" w:sz="4" w:space="0" w:color="auto"/>
              <w:left w:val="single" w:sz="4" w:space="0" w:color="auto"/>
              <w:bottom w:val="single" w:sz="4" w:space="0" w:color="auto"/>
              <w:right w:val="single" w:sz="4" w:space="0" w:color="auto"/>
            </w:tcBorders>
            <w:shd w:val="clear" w:color="auto" w:fill="auto"/>
          </w:tcPr>
          <w:p w14:paraId="13F8FA88"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100</w:t>
            </w:r>
          </w:p>
        </w:tc>
        <w:tc>
          <w:tcPr>
            <w:tcW w:w="529" w:type="dxa"/>
            <w:tcBorders>
              <w:top w:val="single" w:sz="4" w:space="0" w:color="auto"/>
              <w:left w:val="single" w:sz="4" w:space="0" w:color="auto"/>
              <w:bottom w:val="single" w:sz="4" w:space="0" w:color="auto"/>
              <w:right w:val="single" w:sz="4" w:space="0" w:color="auto"/>
            </w:tcBorders>
            <w:shd w:val="clear" w:color="auto" w:fill="auto"/>
          </w:tcPr>
          <w:p w14:paraId="51B0018E" w14:textId="77777777" w:rsidR="00E77A9F" w:rsidRPr="00033904" w:rsidRDefault="00E77A9F" w:rsidP="00337F9A">
            <w:pPr>
              <w:spacing w:after="0"/>
              <w:jc w:val="center"/>
              <w:rPr>
                <w:rFonts w:ascii="Times New Roman" w:eastAsia="Times New Roman" w:hAnsi="Times New Roman"/>
                <w:color w:val="000000"/>
                <w:sz w:val="18"/>
                <w:szCs w:val="18"/>
                <w:lang w:eastAsia="ru-RU"/>
              </w:rPr>
            </w:pPr>
            <w:r w:rsidRPr="00033904">
              <w:rPr>
                <w:rFonts w:ascii="Times New Roman" w:eastAsia="Times New Roman" w:hAnsi="Times New Roman"/>
                <w:color w:val="000000"/>
                <w:sz w:val="18"/>
                <w:szCs w:val="18"/>
                <w:lang w:eastAsia="ru-RU"/>
              </w:rPr>
              <w:t>50</w:t>
            </w:r>
          </w:p>
        </w:tc>
      </w:tr>
    </w:tbl>
    <w:p w14:paraId="3B824C4D" w14:textId="77777777" w:rsidR="00E77A9F" w:rsidRPr="00E77A9F" w:rsidRDefault="00E77A9F" w:rsidP="00E77A9F">
      <w:pPr>
        <w:pStyle w:val="a3"/>
        <w:ind w:left="0" w:firstLine="720"/>
        <w:jc w:val="both"/>
        <w:rPr>
          <w:rFonts w:eastAsia="Times New Roman"/>
          <w:sz w:val="24"/>
          <w:szCs w:val="24"/>
          <w:lang w:val="ru-RU" w:eastAsia="ru-RU"/>
        </w:rPr>
      </w:pPr>
      <w:r w:rsidRPr="00E77A9F">
        <w:rPr>
          <w:rFonts w:eastAsia="Times New Roman"/>
          <w:sz w:val="24"/>
          <w:szCs w:val="24"/>
          <w:lang w:val="ru-RU" w:eastAsia="ru-RU"/>
        </w:rPr>
        <w:t>Все обучающиеся успешно прошли государственную итоговую аттестацию в форме ОГЭ по русскому языку, математике, географии, биологии, обществознанию, с первой попытки и показали успешные результаты, большинство из которых соответствует годовым отметкам (Гимонова Ю, Долбенько Н, Дробкова А, Ермолаева А, Николаенко Е., Теребило А., Черемухин Н, Чернова Е.).  Двое обучающихся Шурша С. и Астапенко К. с первой попытки не сдали математику, но со второй попытки им удалось получить удовлетворительный результат.</w:t>
      </w:r>
    </w:p>
    <w:p w14:paraId="5562D633" w14:textId="2586B2B3" w:rsidR="00E77A9F" w:rsidRPr="00E77A9F" w:rsidRDefault="00E77A9F" w:rsidP="00E77A9F">
      <w:pPr>
        <w:pStyle w:val="a3"/>
        <w:ind w:left="0" w:firstLine="720"/>
        <w:jc w:val="both"/>
        <w:rPr>
          <w:rFonts w:eastAsia="Times New Roman"/>
          <w:sz w:val="24"/>
          <w:szCs w:val="24"/>
          <w:lang w:val="ru-RU" w:eastAsia="ru-RU"/>
        </w:rPr>
      </w:pPr>
      <w:r w:rsidRPr="00E77A9F">
        <w:rPr>
          <w:rFonts w:eastAsia="Times New Roman"/>
          <w:sz w:val="24"/>
          <w:szCs w:val="24"/>
          <w:lang w:val="ru-RU" w:eastAsia="ru-RU"/>
        </w:rPr>
        <w:t>Трое обучающихся - 30% (Гимонова Ю., Дробкова А., Николаенко Е.) показали отметку ниже годовой по математике, 70% обучающихся подтвердили годовую отметку (Астапенко К., Долбенько Н., Ермолаева А., Черемухин Н., Шурша С., Теребило А., Чернова Е.).</w:t>
      </w:r>
    </w:p>
    <w:p w14:paraId="4BC03A91" w14:textId="77777777" w:rsidR="00E77A9F" w:rsidRPr="00E77A9F" w:rsidRDefault="00E77A9F" w:rsidP="00E77A9F">
      <w:pPr>
        <w:pStyle w:val="a3"/>
        <w:ind w:left="0" w:firstLine="720"/>
        <w:jc w:val="both"/>
        <w:rPr>
          <w:rFonts w:eastAsia="Times New Roman"/>
          <w:sz w:val="24"/>
          <w:szCs w:val="24"/>
          <w:lang w:val="ru-RU" w:eastAsia="ru-RU"/>
        </w:rPr>
      </w:pPr>
      <w:r w:rsidRPr="00E77A9F">
        <w:rPr>
          <w:rFonts w:eastAsia="Times New Roman"/>
          <w:sz w:val="24"/>
          <w:szCs w:val="24"/>
          <w:lang w:val="ru-RU" w:eastAsia="ru-RU"/>
        </w:rPr>
        <w:t>Отметку выше годовой показали трое обучающихся по русскому языку – 30% (Долбенько Н., Дробкова А., Чернова Е.), отметку ниже годовой (10%) показал один обучающийся по русскому языку (Шурша С.), 60% обучающихся подтвердили годовую отметку (Астапенко К., Гимонова Ю., Ермолаева А., Николаенко Е., Теребило А., Черемухин Н.).</w:t>
      </w:r>
    </w:p>
    <w:p w14:paraId="2893B6ED" w14:textId="77777777" w:rsidR="00E77A9F" w:rsidRPr="00E77A9F" w:rsidRDefault="00E77A9F" w:rsidP="00E77A9F">
      <w:pPr>
        <w:pStyle w:val="a3"/>
        <w:ind w:left="0" w:firstLine="720"/>
        <w:jc w:val="both"/>
        <w:rPr>
          <w:rFonts w:eastAsia="Times New Roman"/>
          <w:sz w:val="24"/>
          <w:szCs w:val="24"/>
          <w:lang w:val="ru-RU" w:eastAsia="ru-RU"/>
        </w:rPr>
      </w:pPr>
      <w:r w:rsidRPr="00E77A9F">
        <w:rPr>
          <w:rFonts w:eastAsia="Times New Roman"/>
          <w:sz w:val="24"/>
          <w:szCs w:val="24"/>
          <w:lang w:val="ru-RU" w:eastAsia="ru-RU"/>
        </w:rPr>
        <w:t>По биологии отметку выше годовой показал один обучающийся - 33,3% (Ермолаева А.), 66,7% обучающихся подтвердили годовую отметку (Астапенко К., Чернова Е.).</w:t>
      </w:r>
    </w:p>
    <w:p w14:paraId="45DD6B4D" w14:textId="77777777" w:rsidR="00E77A9F" w:rsidRPr="00E77A9F" w:rsidRDefault="00E77A9F" w:rsidP="00E77A9F">
      <w:pPr>
        <w:pStyle w:val="a3"/>
        <w:ind w:left="0" w:firstLine="720"/>
        <w:jc w:val="both"/>
        <w:rPr>
          <w:rFonts w:eastAsia="Times New Roman"/>
          <w:sz w:val="24"/>
          <w:szCs w:val="24"/>
          <w:lang w:val="ru-RU" w:eastAsia="ru-RU"/>
        </w:rPr>
      </w:pPr>
      <w:r w:rsidRPr="00E77A9F">
        <w:rPr>
          <w:rFonts w:eastAsia="Times New Roman"/>
          <w:sz w:val="24"/>
          <w:szCs w:val="24"/>
          <w:lang w:val="ru-RU" w:eastAsia="ru-RU"/>
        </w:rPr>
        <w:t>По географии трое обучающихся показали отметку выше годовой – 42,9% (Дробкова А., Теребило А., Черемухин Н.), 51,1% обучающихся подтвердили годовую отметку (Гимонова Ю., Долбенько Н., Николаенко Е., Шурша Н.).</w:t>
      </w:r>
    </w:p>
    <w:p w14:paraId="5A6A5492" w14:textId="77777777" w:rsidR="00E77A9F" w:rsidRPr="00E77A9F" w:rsidRDefault="00E77A9F" w:rsidP="00E77A9F">
      <w:pPr>
        <w:pStyle w:val="a3"/>
        <w:ind w:left="0" w:firstLine="720"/>
        <w:jc w:val="both"/>
        <w:rPr>
          <w:rFonts w:eastAsia="Times New Roman"/>
          <w:sz w:val="24"/>
          <w:szCs w:val="24"/>
          <w:lang w:val="ru-RU" w:eastAsia="ru-RU"/>
        </w:rPr>
      </w:pPr>
      <w:r w:rsidRPr="00E77A9F">
        <w:rPr>
          <w:rFonts w:eastAsia="Times New Roman"/>
          <w:sz w:val="24"/>
          <w:szCs w:val="24"/>
          <w:lang w:val="ru-RU" w:eastAsia="ru-RU"/>
        </w:rPr>
        <w:t>По обществознанию четверо обучающихся (40%) показали отметку ниже годовой (Дробкова А., Ермолаева А., Николаенко Е., Шурша С.), 60% обучающихся подтвердили годовую отметку (Астапенко К., Гимонова Ю., Долбенько Н., Черемухин Н., Теребило А., Чернова Е.).</w:t>
      </w:r>
    </w:p>
    <w:tbl>
      <w:tblPr>
        <w:tblW w:w="101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2"/>
        <w:gridCol w:w="1641"/>
        <w:gridCol w:w="1560"/>
        <w:gridCol w:w="1701"/>
        <w:gridCol w:w="1920"/>
        <w:gridCol w:w="1755"/>
      </w:tblGrid>
      <w:tr w:rsidR="00E77A9F" w:rsidRPr="0013021A" w14:paraId="44C8EF3E" w14:textId="77777777" w:rsidTr="00337F9A">
        <w:trPr>
          <w:cantSplit/>
          <w:trHeight w:val="2079"/>
          <w:jc w:val="center"/>
        </w:trPr>
        <w:tc>
          <w:tcPr>
            <w:tcW w:w="1542" w:type="dxa"/>
            <w:tcBorders>
              <w:top w:val="single" w:sz="4" w:space="0" w:color="000000"/>
              <w:left w:val="single" w:sz="4" w:space="0" w:color="000000"/>
              <w:bottom w:val="single" w:sz="4" w:space="0" w:color="000000"/>
              <w:right w:val="single" w:sz="4" w:space="0" w:color="000000"/>
            </w:tcBorders>
          </w:tcPr>
          <w:p w14:paraId="3C3B3896" w14:textId="77777777" w:rsidR="00E77A9F" w:rsidRPr="00E77A9F" w:rsidRDefault="00E77A9F" w:rsidP="00337F9A">
            <w:pPr>
              <w:widowControl w:val="0"/>
              <w:autoSpaceDE w:val="0"/>
              <w:autoSpaceDN w:val="0"/>
              <w:adjustRightInd w:val="0"/>
              <w:spacing w:after="0"/>
              <w:jc w:val="both"/>
              <w:rPr>
                <w:rFonts w:ascii="Times New Roman" w:eastAsia="Times New Roman" w:hAnsi="Times New Roman"/>
                <w:noProof/>
                <w:sz w:val="24"/>
                <w:szCs w:val="24"/>
                <w:lang w:val="ru-RU" w:eastAsia="ru-RU"/>
              </w:rPr>
            </w:pPr>
          </w:p>
        </w:tc>
        <w:tc>
          <w:tcPr>
            <w:tcW w:w="1641" w:type="dxa"/>
            <w:tcBorders>
              <w:top w:val="single" w:sz="4" w:space="0" w:color="000000"/>
              <w:left w:val="single" w:sz="4" w:space="0" w:color="000000"/>
              <w:bottom w:val="single" w:sz="4" w:space="0" w:color="000000"/>
              <w:right w:val="single" w:sz="4" w:space="0" w:color="000000"/>
            </w:tcBorders>
            <w:textDirection w:val="btLr"/>
            <w:hideMark/>
          </w:tcPr>
          <w:p w14:paraId="46F69A46" w14:textId="77777777" w:rsidR="00E77A9F" w:rsidRPr="0013021A" w:rsidRDefault="00E77A9F" w:rsidP="00337F9A">
            <w:pPr>
              <w:widowControl w:val="0"/>
              <w:autoSpaceDE w:val="0"/>
              <w:autoSpaceDN w:val="0"/>
              <w:adjustRightInd w:val="0"/>
              <w:spacing w:after="0"/>
              <w:ind w:left="113" w:right="113"/>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 xml:space="preserve">Русский язык </w:t>
            </w:r>
          </w:p>
        </w:tc>
        <w:tc>
          <w:tcPr>
            <w:tcW w:w="1560" w:type="dxa"/>
            <w:tcBorders>
              <w:top w:val="single" w:sz="4" w:space="0" w:color="000000"/>
              <w:left w:val="single" w:sz="4" w:space="0" w:color="000000"/>
              <w:bottom w:val="single" w:sz="4" w:space="0" w:color="000000"/>
              <w:right w:val="single" w:sz="4" w:space="0" w:color="000000"/>
            </w:tcBorders>
            <w:textDirection w:val="btLr"/>
          </w:tcPr>
          <w:p w14:paraId="7D8949B7" w14:textId="77777777" w:rsidR="00E77A9F" w:rsidRPr="00033904" w:rsidRDefault="00E77A9F" w:rsidP="00337F9A">
            <w:pPr>
              <w:widowControl w:val="0"/>
              <w:autoSpaceDE w:val="0"/>
              <w:autoSpaceDN w:val="0"/>
              <w:adjustRightInd w:val="0"/>
              <w:spacing w:after="0"/>
              <w:ind w:left="113" w:right="113"/>
              <w:jc w:val="center"/>
              <w:rPr>
                <w:rFonts w:ascii="Times New Roman" w:eastAsia="Times New Roman" w:hAnsi="Times New Roman"/>
                <w:b/>
                <w:noProof/>
                <w:color w:val="000000"/>
                <w:sz w:val="24"/>
                <w:szCs w:val="24"/>
                <w:lang w:eastAsia="ru-RU"/>
              </w:rPr>
            </w:pPr>
            <w:r w:rsidRPr="00033904">
              <w:rPr>
                <w:rFonts w:ascii="Times New Roman" w:eastAsia="Times New Roman" w:hAnsi="Times New Roman"/>
                <w:b/>
                <w:noProof/>
                <w:color w:val="000000"/>
                <w:sz w:val="24"/>
                <w:szCs w:val="24"/>
                <w:lang w:eastAsia="ru-RU"/>
              </w:rPr>
              <w:t>Математика</w:t>
            </w:r>
          </w:p>
        </w:tc>
        <w:tc>
          <w:tcPr>
            <w:tcW w:w="1701" w:type="dxa"/>
            <w:tcBorders>
              <w:top w:val="single" w:sz="4" w:space="0" w:color="000000"/>
              <w:left w:val="single" w:sz="4" w:space="0" w:color="000000"/>
              <w:bottom w:val="single" w:sz="4" w:space="0" w:color="000000"/>
              <w:right w:val="single" w:sz="4" w:space="0" w:color="000000"/>
            </w:tcBorders>
            <w:textDirection w:val="btLr"/>
          </w:tcPr>
          <w:p w14:paraId="16DDECF7" w14:textId="77777777" w:rsidR="00E77A9F" w:rsidRPr="0013021A" w:rsidRDefault="00E77A9F" w:rsidP="00337F9A">
            <w:pPr>
              <w:widowControl w:val="0"/>
              <w:autoSpaceDE w:val="0"/>
              <w:autoSpaceDN w:val="0"/>
              <w:adjustRightInd w:val="0"/>
              <w:spacing w:after="0"/>
              <w:ind w:left="113" w:right="113"/>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Биология</w:t>
            </w:r>
          </w:p>
        </w:tc>
        <w:tc>
          <w:tcPr>
            <w:tcW w:w="1920" w:type="dxa"/>
            <w:tcBorders>
              <w:top w:val="single" w:sz="4" w:space="0" w:color="000000"/>
              <w:left w:val="single" w:sz="4" w:space="0" w:color="000000"/>
              <w:bottom w:val="single" w:sz="4" w:space="0" w:color="000000"/>
              <w:right w:val="single" w:sz="4" w:space="0" w:color="000000"/>
            </w:tcBorders>
            <w:textDirection w:val="btLr"/>
            <w:hideMark/>
          </w:tcPr>
          <w:p w14:paraId="5AD88064" w14:textId="77777777" w:rsidR="00E77A9F" w:rsidRPr="0013021A" w:rsidRDefault="00E77A9F" w:rsidP="00337F9A">
            <w:pPr>
              <w:widowControl w:val="0"/>
              <w:autoSpaceDE w:val="0"/>
              <w:autoSpaceDN w:val="0"/>
              <w:adjustRightInd w:val="0"/>
              <w:spacing w:after="0"/>
              <w:ind w:left="113" w:right="113"/>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Обществознание</w:t>
            </w:r>
          </w:p>
        </w:tc>
        <w:tc>
          <w:tcPr>
            <w:tcW w:w="1755" w:type="dxa"/>
            <w:tcBorders>
              <w:top w:val="single" w:sz="4" w:space="0" w:color="000000"/>
              <w:left w:val="single" w:sz="4" w:space="0" w:color="000000"/>
              <w:bottom w:val="single" w:sz="4" w:space="0" w:color="000000"/>
              <w:right w:val="single" w:sz="4" w:space="0" w:color="000000"/>
            </w:tcBorders>
            <w:textDirection w:val="btLr"/>
          </w:tcPr>
          <w:p w14:paraId="3EC2732A" w14:textId="77777777" w:rsidR="00E77A9F" w:rsidRPr="0013021A" w:rsidRDefault="00E77A9F" w:rsidP="00337F9A">
            <w:pPr>
              <w:widowControl w:val="0"/>
              <w:autoSpaceDE w:val="0"/>
              <w:autoSpaceDN w:val="0"/>
              <w:adjustRightInd w:val="0"/>
              <w:spacing w:after="0"/>
              <w:ind w:left="113" w:right="113"/>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 xml:space="preserve">География </w:t>
            </w:r>
          </w:p>
        </w:tc>
      </w:tr>
      <w:tr w:rsidR="00E77A9F" w:rsidRPr="0013021A" w14:paraId="40874C61" w14:textId="77777777" w:rsidTr="00337F9A">
        <w:trPr>
          <w:trHeight w:val="528"/>
          <w:jc w:val="center"/>
        </w:trPr>
        <w:tc>
          <w:tcPr>
            <w:tcW w:w="1542" w:type="dxa"/>
            <w:tcBorders>
              <w:top w:val="single" w:sz="4" w:space="0" w:color="000000"/>
              <w:left w:val="single" w:sz="4" w:space="0" w:color="000000"/>
              <w:bottom w:val="single" w:sz="4" w:space="0" w:color="000000"/>
              <w:right w:val="single" w:sz="4" w:space="0" w:color="000000"/>
            </w:tcBorders>
            <w:hideMark/>
          </w:tcPr>
          <w:p w14:paraId="6B8F0752" w14:textId="77777777" w:rsidR="00E77A9F" w:rsidRPr="0013021A" w:rsidRDefault="00E77A9F" w:rsidP="00337F9A">
            <w:pPr>
              <w:widowControl w:val="0"/>
              <w:autoSpaceDE w:val="0"/>
              <w:autoSpaceDN w:val="0"/>
              <w:adjustRightInd w:val="0"/>
              <w:spacing w:after="0"/>
              <w:jc w:val="both"/>
              <w:rPr>
                <w:rFonts w:ascii="Times New Roman" w:eastAsia="Times New Roman" w:hAnsi="Times New Roman"/>
                <w:b/>
                <w:noProof/>
                <w:sz w:val="24"/>
                <w:szCs w:val="24"/>
                <w:lang w:eastAsia="ru-RU"/>
              </w:rPr>
            </w:pPr>
            <w:r w:rsidRPr="0013021A">
              <w:rPr>
                <w:rFonts w:ascii="Times New Roman" w:eastAsia="Times New Roman" w:hAnsi="Times New Roman"/>
                <w:b/>
                <w:noProof/>
                <w:sz w:val="24"/>
                <w:szCs w:val="24"/>
                <w:lang w:eastAsia="ru-RU"/>
              </w:rPr>
              <w:t>Оценки совпадают</w:t>
            </w:r>
          </w:p>
        </w:tc>
        <w:tc>
          <w:tcPr>
            <w:tcW w:w="1641" w:type="dxa"/>
            <w:tcBorders>
              <w:top w:val="single" w:sz="4" w:space="0" w:color="000000"/>
              <w:left w:val="single" w:sz="4" w:space="0" w:color="000000"/>
              <w:bottom w:val="single" w:sz="4" w:space="0" w:color="000000"/>
              <w:right w:val="single" w:sz="4" w:space="0" w:color="000000"/>
            </w:tcBorders>
            <w:hideMark/>
          </w:tcPr>
          <w:p w14:paraId="6918C0E9" w14:textId="77777777" w:rsidR="00E77A9F" w:rsidRPr="0013021A" w:rsidRDefault="00E77A9F" w:rsidP="00337F9A">
            <w:pPr>
              <w:widowControl w:val="0"/>
              <w:autoSpaceDE w:val="0"/>
              <w:autoSpaceDN w:val="0"/>
              <w:adjustRightInd w:val="0"/>
              <w:spacing w:after="0"/>
              <w:jc w:val="both"/>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6 чел. (60%)</w:t>
            </w:r>
          </w:p>
        </w:tc>
        <w:tc>
          <w:tcPr>
            <w:tcW w:w="1560" w:type="dxa"/>
            <w:tcBorders>
              <w:top w:val="single" w:sz="4" w:space="0" w:color="000000"/>
              <w:left w:val="single" w:sz="4" w:space="0" w:color="000000"/>
              <w:bottom w:val="single" w:sz="4" w:space="0" w:color="000000"/>
              <w:right w:val="single" w:sz="4" w:space="0" w:color="000000"/>
            </w:tcBorders>
          </w:tcPr>
          <w:p w14:paraId="75AD88AD" w14:textId="77777777" w:rsidR="00E77A9F" w:rsidRPr="00033904" w:rsidRDefault="00E77A9F" w:rsidP="00337F9A">
            <w:pPr>
              <w:widowControl w:val="0"/>
              <w:autoSpaceDE w:val="0"/>
              <w:autoSpaceDN w:val="0"/>
              <w:adjustRightInd w:val="0"/>
              <w:spacing w:after="0"/>
              <w:jc w:val="both"/>
              <w:rPr>
                <w:rFonts w:ascii="Times New Roman" w:eastAsia="Times New Roman" w:hAnsi="Times New Roman"/>
                <w:b/>
                <w:noProof/>
                <w:color w:val="000000"/>
                <w:sz w:val="24"/>
                <w:szCs w:val="24"/>
                <w:lang w:eastAsia="ru-RU"/>
              </w:rPr>
            </w:pPr>
            <w:r w:rsidRPr="00033904">
              <w:rPr>
                <w:rFonts w:ascii="Times New Roman" w:eastAsia="Times New Roman" w:hAnsi="Times New Roman"/>
                <w:b/>
                <w:noProof/>
                <w:color w:val="000000"/>
                <w:sz w:val="24"/>
                <w:szCs w:val="24"/>
                <w:lang w:eastAsia="ru-RU"/>
              </w:rPr>
              <w:t>7 чел.(70 %)</w:t>
            </w:r>
          </w:p>
        </w:tc>
        <w:tc>
          <w:tcPr>
            <w:tcW w:w="1701" w:type="dxa"/>
            <w:tcBorders>
              <w:top w:val="single" w:sz="4" w:space="0" w:color="000000"/>
              <w:left w:val="single" w:sz="4" w:space="0" w:color="000000"/>
              <w:bottom w:val="single" w:sz="4" w:space="0" w:color="000000"/>
              <w:right w:val="single" w:sz="4" w:space="0" w:color="000000"/>
            </w:tcBorders>
          </w:tcPr>
          <w:p w14:paraId="1D61537B" w14:textId="77777777" w:rsidR="00E77A9F" w:rsidRPr="0013021A" w:rsidRDefault="00E77A9F" w:rsidP="00337F9A">
            <w:pPr>
              <w:widowControl w:val="0"/>
              <w:autoSpaceDE w:val="0"/>
              <w:autoSpaceDN w:val="0"/>
              <w:adjustRightInd w:val="0"/>
              <w:spacing w:after="0"/>
              <w:jc w:val="both"/>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2</w:t>
            </w:r>
            <w:r w:rsidRPr="0013021A">
              <w:rPr>
                <w:rFonts w:ascii="Times New Roman" w:eastAsia="Times New Roman" w:hAnsi="Times New Roman"/>
                <w:b/>
                <w:noProof/>
                <w:color w:val="000000"/>
                <w:sz w:val="24"/>
                <w:szCs w:val="24"/>
                <w:lang w:eastAsia="ru-RU"/>
              </w:rPr>
              <w:t>чел. (</w:t>
            </w:r>
            <w:r>
              <w:rPr>
                <w:rFonts w:ascii="Times New Roman" w:eastAsia="Times New Roman" w:hAnsi="Times New Roman"/>
                <w:b/>
                <w:noProof/>
                <w:color w:val="000000"/>
                <w:sz w:val="24"/>
                <w:szCs w:val="24"/>
                <w:lang w:eastAsia="ru-RU"/>
              </w:rPr>
              <w:t>6</w:t>
            </w:r>
            <w:r w:rsidRPr="0013021A">
              <w:rPr>
                <w:rFonts w:ascii="Times New Roman" w:eastAsia="Times New Roman" w:hAnsi="Times New Roman"/>
                <w:b/>
                <w:noProof/>
                <w:color w:val="000000"/>
                <w:sz w:val="24"/>
                <w:szCs w:val="24"/>
                <w:lang w:eastAsia="ru-RU"/>
              </w:rPr>
              <w:t>6,7%)</w:t>
            </w:r>
          </w:p>
        </w:tc>
        <w:tc>
          <w:tcPr>
            <w:tcW w:w="1920" w:type="dxa"/>
            <w:tcBorders>
              <w:top w:val="single" w:sz="4" w:space="0" w:color="000000"/>
              <w:left w:val="single" w:sz="4" w:space="0" w:color="000000"/>
              <w:bottom w:val="single" w:sz="4" w:space="0" w:color="000000"/>
              <w:right w:val="single" w:sz="4" w:space="0" w:color="000000"/>
            </w:tcBorders>
            <w:hideMark/>
          </w:tcPr>
          <w:p w14:paraId="39CC4843" w14:textId="77777777" w:rsidR="00E77A9F" w:rsidRPr="0013021A" w:rsidRDefault="00E77A9F" w:rsidP="00337F9A">
            <w:pPr>
              <w:widowControl w:val="0"/>
              <w:autoSpaceDE w:val="0"/>
              <w:autoSpaceDN w:val="0"/>
              <w:adjustRightInd w:val="0"/>
              <w:spacing w:after="0"/>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6 чел. (6</w:t>
            </w:r>
            <w:r w:rsidRPr="0013021A">
              <w:rPr>
                <w:rFonts w:ascii="Times New Roman" w:eastAsia="Times New Roman" w:hAnsi="Times New Roman"/>
                <w:b/>
                <w:noProof/>
                <w:color w:val="000000"/>
                <w:sz w:val="24"/>
                <w:szCs w:val="24"/>
                <w:lang w:eastAsia="ru-RU"/>
              </w:rPr>
              <w:t>0%)</w:t>
            </w:r>
          </w:p>
        </w:tc>
        <w:tc>
          <w:tcPr>
            <w:tcW w:w="1755" w:type="dxa"/>
            <w:tcBorders>
              <w:top w:val="single" w:sz="4" w:space="0" w:color="000000"/>
              <w:left w:val="single" w:sz="4" w:space="0" w:color="000000"/>
              <w:bottom w:val="single" w:sz="4" w:space="0" w:color="000000"/>
              <w:right w:val="single" w:sz="4" w:space="0" w:color="000000"/>
            </w:tcBorders>
          </w:tcPr>
          <w:p w14:paraId="6CFCFD1E" w14:textId="77777777" w:rsidR="00E77A9F" w:rsidRPr="0013021A" w:rsidRDefault="00E77A9F" w:rsidP="00337F9A">
            <w:pPr>
              <w:widowControl w:val="0"/>
              <w:autoSpaceDE w:val="0"/>
              <w:autoSpaceDN w:val="0"/>
              <w:adjustRightInd w:val="0"/>
              <w:spacing w:after="0"/>
              <w:jc w:val="both"/>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4 чел. (51,1</w:t>
            </w:r>
            <w:r w:rsidRPr="0013021A">
              <w:rPr>
                <w:rFonts w:ascii="Times New Roman" w:eastAsia="Times New Roman" w:hAnsi="Times New Roman"/>
                <w:b/>
                <w:noProof/>
                <w:color w:val="000000"/>
                <w:sz w:val="24"/>
                <w:szCs w:val="24"/>
                <w:lang w:eastAsia="ru-RU"/>
              </w:rPr>
              <w:t>%)</w:t>
            </w:r>
          </w:p>
        </w:tc>
      </w:tr>
      <w:tr w:rsidR="00E77A9F" w:rsidRPr="0013021A" w14:paraId="43A44F9D" w14:textId="77777777" w:rsidTr="00337F9A">
        <w:trPr>
          <w:trHeight w:val="257"/>
          <w:jc w:val="center"/>
        </w:trPr>
        <w:tc>
          <w:tcPr>
            <w:tcW w:w="10119" w:type="dxa"/>
            <w:gridSpan w:val="6"/>
            <w:tcBorders>
              <w:top w:val="single" w:sz="4" w:space="0" w:color="000000"/>
              <w:left w:val="single" w:sz="4" w:space="0" w:color="000000"/>
              <w:bottom w:val="single" w:sz="4" w:space="0" w:color="000000"/>
              <w:right w:val="single" w:sz="4" w:space="0" w:color="000000"/>
            </w:tcBorders>
            <w:hideMark/>
          </w:tcPr>
          <w:p w14:paraId="2189EF0B"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sz w:val="24"/>
                <w:szCs w:val="24"/>
                <w:lang w:eastAsia="ru-RU"/>
              </w:rPr>
              <w:t>ОГЭ ниже</w:t>
            </w:r>
          </w:p>
        </w:tc>
      </w:tr>
      <w:tr w:rsidR="00E77A9F" w:rsidRPr="0013021A" w14:paraId="3158F745" w14:textId="77777777" w:rsidTr="00337F9A">
        <w:trPr>
          <w:trHeight w:val="257"/>
          <w:jc w:val="center"/>
        </w:trPr>
        <w:tc>
          <w:tcPr>
            <w:tcW w:w="1542" w:type="dxa"/>
            <w:tcBorders>
              <w:top w:val="single" w:sz="4" w:space="0" w:color="000000"/>
              <w:left w:val="single" w:sz="4" w:space="0" w:color="000000"/>
              <w:bottom w:val="single" w:sz="4" w:space="0" w:color="000000"/>
              <w:right w:val="single" w:sz="4" w:space="0" w:color="000000"/>
            </w:tcBorders>
            <w:hideMark/>
          </w:tcPr>
          <w:p w14:paraId="118F12FA" w14:textId="77777777" w:rsidR="00E77A9F" w:rsidRPr="0013021A" w:rsidRDefault="00E77A9F" w:rsidP="00337F9A">
            <w:pPr>
              <w:widowControl w:val="0"/>
              <w:autoSpaceDE w:val="0"/>
              <w:autoSpaceDN w:val="0"/>
              <w:adjustRightInd w:val="0"/>
              <w:spacing w:after="0"/>
              <w:jc w:val="both"/>
              <w:rPr>
                <w:rFonts w:ascii="Times New Roman" w:eastAsia="Times New Roman" w:hAnsi="Times New Roman"/>
                <w:noProof/>
                <w:sz w:val="24"/>
                <w:szCs w:val="24"/>
                <w:lang w:eastAsia="ru-RU"/>
              </w:rPr>
            </w:pPr>
            <w:r w:rsidRPr="0013021A">
              <w:rPr>
                <w:rFonts w:ascii="Times New Roman" w:eastAsia="Times New Roman" w:hAnsi="Times New Roman"/>
                <w:noProof/>
                <w:sz w:val="24"/>
                <w:szCs w:val="24"/>
                <w:lang w:eastAsia="ru-RU"/>
              </w:rPr>
              <w:t>на 1 балл</w:t>
            </w:r>
          </w:p>
        </w:tc>
        <w:tc>
          <w:tcPr>
            <w:tcW w:w="1641" w:type="dxa"/>
            <w:tcBorders>
              <w:top w:val="single" w:sz="4" w:space="0" w:color="000000"/>
              <w:left w:val="single" w:sz="4" w:space="0" w:color="000000"/>
              <w:bottom w:val="single" w:sz="4" w:space="0" w:color="000000"/>
              <w:right w:val="single" w:sz="4" w:space="0" w:color="000000"/>
            </w:tcBorders>
            <w:hideMark/>
          </w:tcPr>
          <w:p w14:paraId="38D7CB99"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1707A4">
              <w:rPr>
                <w:rFonts w:ascii="Times New Roman" w:eastAsia="Times New Roman" w:hAnsi="Times New Roman"/>
                <w:b/>
                <w:noProof/>
                <w:color w:val="000000"/>
                <w:sz w:val="24"/>
                <w:szCs w:val="24"/>
                <w:lang w:eastAsia="ru-RU"/>
              </w:rPr>
              <w:t>1 чел. (10%)</w:t>
            </w:r>
          </w:p>
        </w:tc>
        <w:tc>
          <w:tcPr>
            <w:tcW w:w="1560" w:type="dxa"/>
            <w:tcBorders>
              <w:top w:val="single" w:sz="4" w:space="0" w:color="000000"/>
              <w:left w:val="single" w:sz="4" w:space="0" w:color="000000"/>
              <w:bottom w:val="single" w:sz="4" w:space="0" w:color="000000"/>
              <w:right w:val="single" w:sz="4" w:space="0" w:color="000000"/>
            </w:tcBorders>
          </w:tcPr>
          <w:p w14:paraId="49AA9110" w14:textId="77777777" w:rsidR="00E77A9F" w:rsidRPr="00033904"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033904">
              <w:rPr>
                <w:rFonts w:ascii="Times New Roman" w:eastAsia="Times New Roman" w:hAnsi="Times New Roman"/>
                <w:b/>
                <w:noProof/>
                <w:color w:val="000000"/>
                <w:sz w:val="24"/>
                <w:szCs w:val="24"/>
                <w:lang w:eastAsia="ru-RU"/>
              </w:rPr>
              <w:t>2 чел. (20%)</w:t>
            </w:r>
          </w:p>
        </w:tc>
        <w:tc>
          <w:tcPr>
            <w:tcW w:w="1701" w:type="dxa"/>
            <w:tcBorders>
              <w:top w:val="single" w:sz="4" w:space="0" w:color="000000"/>
              <w:left w:val="single" w:sz="4" w:space="0" w:color="000000"/>
              <w:bottom w:val="single" w:sz="4" w:space="0" w:color="000000"/>
              <w:right w:val="single" w:sz="4" w:space="0" w:color="000000"/>
            </w:tcBorders>
          </w:tcPr>
          <w:p w14:paraId="2F8BDC8B"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Pr>
                <w:rFonts w:ascii="Times New Roman" w:eastAsia="Times New Roman" w:hAnsi="Times New Roman"/>
                <w:noProof/>
                <w:color w:val="000000"/>
                <w:sz w:val="24"/>
                <w:szCs w:val="24"/>
                <w:lang w:eastAsia="ru-RU"/>
              </w:rPr>
              <w:t>-</w:t>
            </w:r>
          </w:p>
        </w:tc>
        <w:tc>
          <w:tcPr>
            <w:tcW w:w="1920" w:type="dxa"/>
            <w:tcBorders>
              <w:top w:val="single" w:sz="4" w:space="0" w:color="000000"/>
              <w:left w:val="single" w:sz="4" w:space="0" w:color="000000"/>
              <w:bottom w:val="single" w:sz="4" w:space="0" w:color="000000"/>
              <w:right w:val="single" w:sz="4" w:space="0" w:color="000000"/>
            </w:tcBorders>
            <w:hideMark/>
          </w:tcPr>
          <w:p w14:paraId="23989026"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4 чел. (40%)</w:t>
            </w:r>
          </w:p>
        </w:tc>
        <w:tc>
          <w:tcPr>
            <w:tcW w:w="1755" w:type="dxa"/>
            <w:tcBorders>
              <w:top w:val="single" w:sz="4" w:space="0" w:color="000000"/>
              <w:left w:val="single" w:sz="4" w:space="0" w:color="000000"/>
              <w:bottom w:val="single" w:sz="4" w:space="0" w:color="000000"/>
              <w:right w:val="single" w:sz="4" w:space="0" w:color="000000"/>
            </w:tcBorders>
          </w:tcPr>
          <w:p w14:paraId="2EDEB881"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Pr>
                <w:rFonts w:ascii="Times New Roman" w:eastAsia="Times New Roman" w:hAnsi="Times New Roman"/>
                <w:noProof/>
                <w:color w:val="000000"/>
                <w:sz w:val="24"/>
                <w:szCs w:val="24"/>
                <w:lang w:eastAsia="ru-RU"/>
              </w:rPr>
              <w:t>-</w:t>
            </w:r>
          </w:p>
        </w:tc>
      </w:tr>
      <w:tr w:rsidR="00E77A9F" w:rsidRPr="0013021A" w14:paraId="26B22017" w14:textId="77777777" w:rsidTr="00337F9A">
        <w:trPr>
          <w:trHeight w:val="257"/>
          <w:jc w:val="center"/>
        </w:trPr>
        <w:tc>
          <w:tcPr>
            <w:tcW w:w="1542" w:type="dxa"/>
            <w:tcBorders>
              <w:top w:val="single" w:sz="4" w:space="0" w:color="000000"/>
              <w:left w:val="single" w:sz="4" w:space="0" w:color="000000"/>
              <w:bottom w:val="single" w:sz="4" w:space="0" w:color="000000"/>
              <w:right w:val="single" w:sz="4" w:space="0" w:color="000000"/>
            </w:tcBorders>
            <w:hideMark/>
          </w:tcPr>
          <w:p w14:paraId="3D12D3B4" w14:textId="77777777" w:rsidR="00E77A9F" w:rsidRPr="0013021A" w:rsidRDefault="00E77A9F" w:rsidP="00337F9A">
            <w:pPr>
              <w:widowControl w:val="0"/>
              <w:autoSpaceDE w:val="0"/>
              <w:autoSpaceDN w:val="0"/>
              <w:adjustRightInd w:val="0"/>
              <w:spacing w:after="0"/>
              <w:jc w:val="both"/>
              <w:rPr>
                <w:rFonts w:ascii="Times New Roman" w:eastAsia="Times New Roman" w:hAnsi="Times New Roman"/>
                <w:noProof/>
                <w:sz w:val="24"/>
                <w:szCs w:val="24"/>
                <w:lang w:eastAsia="ru-RU"/>
              </w:rPr>
            </w:pPr>
            <w:r w:rsidRPr="0013021A">
              <w:rPr>
                <w:rFonts w:ascii="Times New Roman" w:eastAsia="Times New Roman" w:hAnsi="Times New Roman"/>
                <w:noProof/>
                <w:sz w:val="24"/>
                <w:szCs w:val="24"/>
                <w:lang w:eastAsia="ru-RU"/>
              </w:rPr>
              <w:t>на 2 балла</w:t>
            </w:r>
          </w:p>
        </w:tc>
        <w:tc>
          <w:tcPr>
            <w:tcW w:w="1641" w:type="dxa"/>
            <w:tcBorders>
              <w:top w:val="single" w:sz="4" w:space="0" w:color="000000"/>
              <w:left w:val="single" w:sz="4" w:space="0" w:color="000000"/>
              <w:bottom w:val="single" w:sz="4" w:space="0" w:color="000000"/>
              <w:right w:val="single" w:sz="4" w:space="0" w:color="000000"/>
            </w:tcBorders>
            <w:hideMark/>
          </w:tcPr>
          <w:p w14:paraId="16507EBA"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w:t>
            </w:r>
          </w:p>
        </w:tc>
        <w:tc>
          <w:tcPr>
            <w:tcW w:w="1560" w:type="dxa"/>
            <w:tcBorders>
              <w:top w:val="single" w:sz="4" w:space="0" w:color="000000"/>
              <w:left w:val="single" w:sz="4" w:space="0" w:color="000000"/>
              <w:bottom w:val="single" w:sz="4" w:space="0" w:color="000000"/>
              <w:right w:val="single" w:sz="4" w:space="0" w:color="000000"/>
            </w:tcBorders>
          </w:tcPr>
          <w:p w14:paraId="291A7359" w14:textId="77777777" w:rsidR="00E77A9F" w:rsidRPr="00033904"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033904">
              <w:rPr>
                <w:rFonts w:ascii="Times New Roman" w:eastAsia="Times New Roman" w:hAnsi="Times New Roman"/>
                <w:b/>
                <w:noProof/>
                <w:color w:val="000000"/>
                <w:sz w:val="24"/>
                <w:szCs w:val="24"/>
                <w:lang w:eastAsia="ru-RU"/>
              </w:rPr>
              <w:t>1 чел. (10%)</w:t>
            </w:r>
          </w:p>
        </w:tc>
        <w:tc>
          <w:tcPr>
            <w:tcW w:w="1701" w:type="dxa"/>
            <w:tcBorders>
              <w:top w:val="single" w:sz="4" w:space="0" w:color="000000"/>
              <w:left w:val="single" w:sz="4" w:space="0" w:color="000000"/>
              <w:bottom w:val="single" w:sz="4" w:space="0" w:color="000000"/>
              <w:right w:val="single" w:sz="4" w:space="0" w:color="000000"/>
            </w:tcBorders>
          </w:tcPr>
          <w:p w14:paraId="76C7E5A3"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Pr>
                <w:rFonts w:ascii="Times New Roman" w:eastAsia="Times New Roman" w:hAnsi="Times New Roman"/>
                <w:noProof/>
                <w:color w:val="000000"/>
                <w:sz w:val="24"/>
                <w:szCs w:val="24"/>
                <w:lang w:eastAsia="ru-RU"/>
              </w:rPr>
              <w:t>-</w:t>
            </w:r>
          </w:p>
        </w:tc>
        <w:tc>
          <w:tcPr>
            <w:tcW w:w="1920" w:type="dxa"/>
            <w:tcBorders>
              <w:top w:val="single" w:sz="4" w:space="0" w:color="000000"/>
              <w:left w:val="single" w:sz="4" w:space="0" w:color="000000"/>
              <w:bottom w:val="single" w:sz="4" w:space="0" w:color="000000"/>
              <w:right w:val="single" w:sz="4" w:space="0" w:color="000000"/>
            </w:tcBorders>
            <w:hideMark/>
          </w:tcPr>
          <w:p w14:paraId="6DC182EA"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w:t>
            </w:r>
          </w:p>
        </w:tc>
        <w:tc>
          <w:tcPr>
            <w:tcW w:w="1755" w:type="dxa"/>
            <w:tcBorders>
              <w:top w:val="single" w:sz="4" w:space="0" w:color="000000"/>
              <w:left w:val="single" w:sz="4" w:space="0" w:color="000000"/>
              <w:bottom w:val="single" w:sz="4" w:space="0" w:color="000000"/>
              <w:right w:val="single" w:sz="4" w:space="0" w:color="000000"/>
            </w:tcBorders>
          </w:tcPr>
          <w:p w14:paraId="33C85002"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Pr>
                <w:rFonts w:ascii="Times New Roman" w:eastAsia="Times New Roman" w:hAnsi="Times New Roman"/>
                <w:noProof/>
                <w:color w:val="000000"/>
                <w:sz w:val="24"/>
                <w:szCs w:val="24"/>
                <w:lang w:eastAsia="ru-RU"/>
              </w:rPr>
              <w:t>-</w:t>
            </w:r>
          </w:p>
        </w:tc>
      </w:tr>
      <w:tr w:rsidR="00E77A9F" w:rsidRPr="0013021A" w14:paraId="1AB55A86" w14:textId="77777777" w:rsidTr="00337F9A">
        <w:trPr>
          <w:trHeight w:val="257"/>
          <w:jc w:val="center"/>
        </w:trPr>
        <w:tc>
          <w:tcPr>
            <w:tcW w:w="10119" w:type="dxa"/>
            <w:gridSpan w:val="6"/>
            <w:tcBorders>
              <w:top w:val="single" w:sz="4" w:space="0" w:color="000000"/>
              <w:left w:val="single" w:sz="4" w:space="0" w:color="000000"/>
              <w:bottom w:val="single" w:sz="4" w:space="0" w:color="000000"/>
              <w:right w:val="single" w:sz="4" w:space="0" w:color="000000"/>
            </w:tcBorders>
            <w:hideMark/>
          </w:tcPr>
          <w:p w14:paraId="1A85D126"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13021A">
              <w:rPr>
                <w:rFonts w:ascii="Times New Roman" w:eastAsia="Times New Roman" w:hAnsi="Times New Roman"/>
                <w:b/>
                <w:noProof/>
                <w:sz w:val="24"/>
                <w:szCs w:val="24"/>
                <w:lang w:eastAsia="ru-RU"/>
              </w:rPr>
              <w:t>ОГЭ выше</w:t>
            </w:r>
          </w:p>
        </w:tc>
      </w:tr>
      <w:tr w:rsidR="00E77A9F" w:rsidRPr="0013021A" w14:paraId="6BF072DA" w14:textId="77777777" w:rsidTr="00337F9A">
        <w:trPr>
          <w:trHeight w:val="257"/>
          <w:jc w:val="center"/>
        </w:trPr>
        <w:tc>
          <w:tcPr>
            <w:tcW w:w="1542" w:type="dxa"/>
            <w:tcBorders>
              <w:top w:val="single" w:sz="4" w:space="0" w:color="000000"/>
              <w:left w:val="single" w:sz="4" w:space="0" w:color="000000"/>
              <w:bottom w:val="single" w:sz="4" w:space="0" w:color="000000"/>
              <w:right w:val="single" w:sz="4" w:space="0" w:color="000000"/>
            </w:tcBorders>
            <w:hideMark/>
          </w:tcPr>
          <w:p w14:paraId="3A5E979A" w14:textId="77777777" w:rsidR="00E77A9F" w:rsidRPr="0013021A" w:rsidRDefault="00E77A9F" w:rsidP="00337F9A">
            <w:pPr>
              <w:widowControl w:val="0"/>
              <w:autoSpaceDE w:val="0"/>
              <w:autoSpaceDN w:val="0"/>
              <w:adjustRightInd w:val="0"/>
              <w:spacing w:after="0"/>
              <w:jc w:val="both"/>
              <w:rPr>
                <w:rFonts w:ascii="Times New Roman" w:eastAsia="Times New Roman" w:hAnsi="Times New Roman"/>
                <w:noProof/>
                <w:sz w:val="24"/>
                <w:szCs w:val="24"/>
                <w:lang w:eastAsia="ru-RU"/>
              </w:rPr>
            </w:pPr>
            <w:r w:rsidRPr="0013021A">
              <w:rPr>
                <w:rFonts w:ascii="Times New Roman" w:eastAsia="Times New Roman" w:hAnsi="Times New Roman"/>
                <w:noProof/>
                <w:sz w:val="24"/>
                <w:szCs w:val="24"/>
                <w:lang w:eastAsia="ru-RU"/>
              </w:rPr>
              <w:t>на 1 балл</w:t>
            </w:r>
          </w:p>
        </w:tc>
        <w:tc>
          <w:tcPr>
            <w:tcW w:w="1641" w:type="dxa"/>
            <w:tcBorders>
              <w:top w:val="single" w:sz="4" w:space="0" w:color="000000"/>
              <w:left w:val="single" w:sz="4" w:space="0" w:color="000000"/>
              <w:bottom w:val="single" w:sz="4" w:space="0" w:color="000000"/>
              <w:right w:val="single" w:sz="4" w:space="0" w:color="000000"/>
            </w:tcBorders>
            <w:hideMark/>
          </w:tcPr>
          <w:p w14:paraId="59EACF60"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 xml:space="preserve">3 </w:t>
            </w:r>
            <w:r w:rsidRPr="0013021A">
              <w:rPr>
                <w:rFonts w:ascii="Times New Roman" w:eastAsia="Times New Roman" w:hAnsi="Times New Roman"/>
                <w:b/>
                <w:noProof/>
                <w:color w:val="000000"/>
                <w:sz w:val="24"/>
                <w:szCs w:val="24"/>
                <w:lang w:eastAsia="ru-RU"/>
              </w:rPr>
              <w:t>чел.</w:t>
            </w:r>
            <w:r>
              <w:rPr>
                <w:rFonts w:ascii="Times New Roman" w:eastAsia="Times New Roman" w:hAnsi="Times New Roman"/>
                <w:b/>
                <w:noProof/>
                <w:color w:val="000000"/>
                <w:sz w:val="24"/>
                <w:szCs w:val="24"/>
                <w:lang w:eastAsia="ru-RU"/>
              </w:rPr>
              <w:t xml:space="preserve"> (3</w:t>
            </w:r>
            <w:r w:rsidRPr="0013021A">
              <w:rPr>
                <w:rFonts w:ascii="Times New Roman" w:eastAsia="Times New Roman" w:hAnsi="Times New Roman"/>
                <w:b/>
                <w:noProof/>
                <w:color w:val="000000"/>
                <w:sz w:val="24"/>
                <w:szCs w:val="24"/>
                <w:lang w:eastAsia="ru-RU"/>
              </w:rPr>
              <w:t>0 %)</w:t>
            </w:r>
          </w:p>
        </w:tc>
        <w:tc>
          <w:tcPr>
            <w:tcW w:w="1560" w:type="dxa"/>
            <w:tcBorders>
              <w:top w:val="single" w:sz="4" w:space="0" w:color="000000"/>
              <w:left w:val="single" w:sz="4" w:space="0" w:color="000000"/>
              <w:bottom w:val="single" w:sz="4" w:space="0" w:color="000000"/>
              <w:right w:val="single" w:sz="4" w:space="0" w:color="000000"/>
            </w:tcBorders>
          </w:tcPr>
          <w:p w14:paraId="20228D50" w14:textId="77777777" w:rsidR="00E77A9F" w:rsidRPr="00033904"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033904">
              <w:rPr>
                <w:rFonts w:ascii="Times New Roman" w:eastAsia="Times New Roman" w:hAnsi="Times New Roman"/>
                <w:b/>
                <w:noProof/>
                <w:color w:val="000000"/>
                <w:sz w:val="24"/>
                <w:szCs w:val="24"/>
                <w:lang w:eastAsia="ru-RU"/>
              </w:rPr>
              <w:t>-</w:t>
            </w:r>
          </w:p>
        </w:tc>
        <w:tc>
          <w:tcPr>
            <w:tcW w:w="1701" w:type="dxa"/>
            <w:tcBorders>
              <w:top w:val="single" w:sz="4" w:space="0" w:color="000000"/>
              <w:left w:val="single" w:sz="4" w:space="0" w:color="000000"/>
              <w:bottom w:val="single" w:sz="4" w:space="0" w:color="000000"/>
              <w:right w:val="single" w:sz="4" w:space="0" w:color="000000"/>
            </w:tcBorders>
          </w:tcPr>
          <w:p w14:paraId="6893FE11" w14:textId="77777777" w:rsidR="00E77A9F" w:rsidRPr="0013021A" w:rsidRDefault="00E77A9F" w:rsidP="00337F9A">
            <w:pPr>
              <w:widowControl w:val="0"/>
              <w:autoSpaceDE w:val="0"/>
              <w:autoSpaceDN w:val="0"/>
              <w:adjustRightInd w:val="0"/>
              <w:spacing w:after="0"/>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1</w:t>
            </w:r>
            <w:r w:rsidRPr="0013021A">
              <w:rPr>
                <w:rFonts w:ascii="Times New Roman" w:eastAsia="Times New Roman" w:hAnsi="Times New Roman"/>
                <w:b/>
                <w:noProof/>
                <w:color w:val="000000"/>
                <w:sz w:val="24"/>
                <w:szCs w:val="24"/>
                <w:lang w:eastAsia="ru-RU"/>
              </w:rPr>
              <w:t xml:space="preserve"> чел.(</w:t>
            </w:r>
            <w:r>
              <w:rPr>
                <w:rFonts w:ascii="Times New Roman" w:eastAsia="Times New Roman" w:hAnsi="Times New Roman"/>
                <w:b/>
                <w:noProof/>
                <w:color w:val="000000"/>
                <w:sz w:val="24"/>
                <w:szCs w:val="24"/>
                <w:lang w:eastAsia="ru-RU"/>
              </w:rPr>
              <w:t>3</w:t>
            </w:r>
            <w:r w:rsidRPr="0013021A">
              <w:rPr>
                <w:rFonts w:ascii="Times New Roman" w:eastAsia="Times New Roman" w:hAnsi="Times New Roman"/>
                <w:b/>
                <w:noProof/>
                <w:color w:val="000000"/>
                <w:sz w:val="24"/>
                <w:szCs w:val="24"/>
                <w:lang w:eastAsia="ru-RU"/>
              </w:rPr>
              <w:t>3,3%)</w:t>
            </w:r>
          </w:p>
        </w:tc>
        <w:tc>
          <w:tcPr>
            <w:tcW w:w="1920" w:type="dxa"/>
            <w:tcBorders>
              <w:top w:val="single" w:sz="4" w:space="0" w:color="000000"/>
              <w:left w:val="single" w:sz="4" w:space="0" w:color="000000"/>
              <w:bottom w:val="single" w:sz="4" w:space="0" w:color="000000"/>
              <w:right w:val="single" w:sz="4" w:space="0" w:color="000000"/>
            </w:tcBorders>
            <w:hideMark/>
          </w:tcPr>
          <w:p w14:paraId="1086C15F"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w:t>
            </w:r>
          </w:p>
        </w:tc>
        <w:tc>
          <w:tcPr>
            <w:tcW w:w="1755" w:type="dxa"/>
            <w:tcBorders>
              <w:top w:val="single" w:sz="4" w:space="0" w:color="000000"/>
              <w:left w:val="single" w:sz="4" w:space="0" w:color="000000"/>
              <w:bottom w:val="single" w:sz="4" w:space="0" w:color="000000"/>
              <w:right w:val="single" w:sz="4" w:space="0" w:color="000000"/>
            </w:tcBorders>
          </w:tcPr>
          <w:p w14:paraId="1CB52245"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13021A">
              <w:rPr>
                <w:rFonts w:ascii="Times New Roman" w:eastAsia="Times New Roman" w:hAnsi="Times New Roman"/>
                <w:b/>
                <w:noProof/>
                <w:color w:val="000000"/>
                <w:sz w:val="24"/>
                <w:szCs w:val="24"/>
                <w:lang w:eastAsia="ru-RU"/>
              </w:rPr>
              <w:t>3</w:t>
            </w:r>
            <w:r>
              <w:rPr>
                <w:rFonts w:ascii="Times New Roman" w:eastAsia="Times New Roman" w:hAnsi="Times New Roman"/>
                <w:b/>
                <w:noProof/>
                <w:color w:val="000000"/>
                <w:sz w:val="24"/>
                <w:szCs w:val="24"/>
                <w:lang w:eastAsia="ru-RU"/>
              </w:rPr>
              <w:t xml:space="preserve"> чел. (42,9</w:t>
            </w:r>
            <w:r w:rsidRPr="0013021A">
              <w:rPr>
                <w:rFonts w:ascii="Times New Roman" w:eastAsia="Times New Roman" w:hAnsi="Times New Roman"/>
                <w:b/>
                <w:noProof/>
                <w:color w:val="000000"/>
                <w:sz w:val="24"/>
                <w:szCs w:val="24"/>
                <w:lang w:eastAsia="ru-RU"/>
              </w:rPr>
              <w:t>%)</w:t>
            </w:r>
          </w:p>
        </w:tc>
      </w:tr>
      <w:tr w:rsidR="00E77A9F" w:rsidRPr="0013021A" w14:paraId="29CBC748" w14:textId="77777777" w:rsidTr="00337F9A">
        <w:trPr>
          <w:trHeight w:val="257"/>
          <w:jc w:val="center"/>
        </w:trPr>
        <w:tc>
          <w:tcPr>
            <w:tcW w:w="1542" w:type="dxa"/>
            <w:tcBorders>
              <w:top w:val="single" w:sz="4" w:space="0" w:color="000000"/>
              <w:left w:val="single" w:sz="4" w:space="0" w:color="000000"/>
              <w:bottom w:val="single" w:sz="4" w:space="0" w:color="000000"/>
              <w:right w:val="single" w:sz="4" w:space="0" w:color="000000"/>
            </w:tcBorders>
            <w:hideMark/>
          </w:tcPr>
          <w:p w14:paraId="02730179" w14:textId="77777777" w:rsidR="00E77A9F" w:rsidRPr="0013021A" w:rsidRDefault="00E77A9F" w:rsidP="00337F9A">
            <w:pPr>
              <w:widowControl w:val="0"/>
              <w:autoSpaceDE w:val="0"/>
              <w:autoSpaceDN w:val="0"/>
              <w:adjustRightInd w:val="0"/>
              <w:spacing w:after="0"/>
              <w:jc w:val="both"/>
              <w:rPr>
                <w:rFonts w:ascii="Times New Roman" w:eastAsia="Times New Roman" w:hAnsi="Times New Roman"/>
                <w:noProof/>
                <w:sz w:val="24"/>
                <w:szCs w:val="24"/>
                <w:lang w:eastAsia="ru-RU"/>
              </w:rPr>
            </w:pPr>
            <w:r w:rsidRPr="0013021A">
              <w:rPr>
                <w:rFonts w:ascii="Times New Roman" w:eastAsia="Times New Roman" w:hAnsi="Times New Roman"/>
                <w:noProof/>
                <w:sz w:val="24"/>
                <w:szCs w:val="24"/>
                <w:lang w:eastAsia="ru-RU"/>
              </w:rPr>
              <w:t>на 2 балла</w:t>
            </w:r>
          </w:p>
        </w:tc>
        <w:tc>
          <w:tcPr>
            <w:tcW w:w="1641" w:type="dxa"/>
            <w:tcBorders>
              <w:top w:val="single" w:sz="4" w:space="0" w:color="000000"/>
              <w:left w:val="single" w:sz="4" w:space="0" w:color="000000"/>
              <w:bottom w:val="single" w:sz="4" w:space="0" w:color="000000"/>
              <w:right w:val="single" w:sz="4" w:space="0" w:color="000000"/>
            </w:tcBorders>
            <w:hideMark/>
          </w:tcPr>
          <w:p w14:paraId="110C1E35"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w:t>
            </w:r>
          </w:p>
        </w:tc>
        <w:tc>
          <w:tcPr>
            <w:tcW w:w="1560" w:type="dxa"/>
            <w:tcBorders>
              <w:top w:val="single" w:sz="4" w:space="0" w:color="000000"/>
              <w:left w:val="single" w:sz="4" w:space="0" w:color="000000"/>
              <w:bottom w:val="single" w:sz="4" w:space="0" w:color="000000"/>
              <w:right w:val="single" w:sz="4" w:space="0" w:color="000000"/>
            </w:tcBorders>
          </w:tcPr>
          <w:p w14:paraId="18EF80EB" w14:textId="77777777" w:rsidR="00E77A9F" w:rsidRPr="00033904"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033904">
              <w:rPr>
                <w:rFonts w:ascii="Times New Roman" w:eastAsia="Times New Roman" w:hAnsi="Times New Roman"/>
                <w:noProof/>
                <w:color w:val="000000"/>
                <w:sz w:val="24"/>
                <w:szCs w:val="24"/>
                <w:lang w:eastAsia="ru-RU"/>
              </w:rPr>
              <w:t>-</w:t>
            </w:r>
          </w:p>
        </w:tc>
        <w:tc>
          <w:tcPr>
            <w:tcW w:w="1701" w:type="dxa"/>
            <w:tcBorders>
              <w:top w:val="single" w:sz="4" w:space="0" w:color="000000"/>
              <w:left w:val="single" w:sz="4" w:space="0" w:color="000000"/>
              <w:bottom w:val="single" w:sz="4" w:space="0" w:color="000000"/>
              <w:right w:val="single" w:sz="4" w:space="0" w:color="000000"/>
            </w:tcBorders>
          </w:tcPr>
          <w:p w14:paraId="3731818D"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Pr>
                <w:rFonts w:ascii="Times New Roman" w:eastAsia="Times New Roman" w:hAnsi="Times New Roman"/>
                <w:noProof/>
                <w:color w:val="000000"/>
                <w:sz w:val="24"/>
                <w:szCs w:val="24"/>
                <w:lang w:eastAsia="ru-RU"/>
              </w:rPr>
              <w:t>-</w:t>
            </w:r>
          </w:p>
        </w:tc>
        <w:tc>
          <w:tcPr>
            <w:tcW w:w="1920" w:type="dxa"/>
            <w:tcBorders>
              <w:top w:val="single" w:sz="4" w:space="0" w:color="000000"/>
              <w:left w:val="single" w:sz="4" w:space="0" w:color="000000"/>
              <w:bottom w:val="single" w:sz="4" w:space="0" w:color="000000"/>
              <w:right w:val="single" w:sz="4" w:space="0" w:color="000000"/>
            </w:tcBorders>
            <w:hideMark/>
          </w:tcPr>
          <w:p w14:paraId="0143D153"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w:t>
            </w:r>
          </w:p>
        </w:tc>
        <w:tc>
          <w:tcPr>
            <w:tcW w:w="1755" w:type="dxa"/>
            <w:tcBorders>
              <w:top w:val="single" w:sz="4" w:space="0" w:color="000000"/>
              <w:left w:val="single" w:sz="4" w:space="0" w:color="000000"/>
              <w:bottom w:val="single" w:sz="4" w:space="0" w:color="000000"/>
              <w:right w:val="single" w:sz="4" w:space="0" w:color="000000"/>
            </w:tcBorders>
          </w:tcPr>
          <w:p w14:paraId="21C1FB20"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Pr>
                <w:rFonts w:ascii="Times New Roman" w:eastAsia="Times New Roman" w:hAnsi="Times New Roman"/>
                <w:noProof/>
                <w:color w:val="000000"/>
                <w:sz w:val="24"/>
                <w:szCs w:val="24"/>
                <w:lang w:eastAsia="ru-RU"/>
              </w:rPr>
              <w:t>-</w:t>
            </w:r>
          </w:p>
        </w:tc>
      </w:tr>
      <w:tr w:rsidR="00E77A9F" w:rsidRPr="0013021A" w14:paraId="504D483F" w14:textId="77777777" w:rsidTr="00337F9A">
        <w:trPr>
          <w:trHeight w:val="247"/>
          <w:jc w:val="center"/>
        </w:trPr>
        <w:tc>
          <w:tcPr>
            <w:tcW w:w="1542" w:type="dxa"/>
            <w:tcBorders>
              <w:top w:val="single" w:sz="4" w:space="0" w:color="000000"/>
              <w:left w:val="single" w:sz="4" w:space="0" w:color="000000"/>
              <w:bottom w:val="single" w:sz="4" w:space="0" w:color="000000"/>
              <w:right w:val="single" w:sz="4" w:space="0" w:color="000000"/>
            </w:tcBorders>
            <w:hideMark/>
          </w:tcPr>
          <w:p w14:paraId="09A8CD2B" w14:textId="77777777" w:rsidR="00E77A9F" w:rsidRPr="0013021A" w:rsidRDefault="00E77A9F" w:rsidP="00337F9A">
            <w:pPr>
              <w:widowControl w:val="0"/>
              <w:autoSpaceDE w:val="0"/>
              <w:autoSpaceDN w:val="0"/>
              <w:adjustRightInd w:val="0"/>
              <w:spacing w:after="0"/>
              <w:jc w:val="both"/>
              <w:rPr>
                <w:rFonts w:ascii="Times New Roman" w:eastAsia="Times New Roman" w:hAnsi="Times New Roman"/>
                <w:noProof/>
                <w:sz w:val="24"/>
                <w:szCs w:val="24"/>
                <w:lang w:eastAsia="ru-RU"/>
              </w:rPr>
            </w:pPr>
            <w:r w:rsidRPr="0013021A">
              <w:rPr>
                <w:rFonts w:ascii="Times New Roman" w:eastAsia="Times New Roman" w:hAnsi="Times New Roman"/>
                <w:noProof/>
                <w:sz w:val="24"/>
                <w:szCs w:val="24"/>
                <w:lang w:eastAsia="ru-RU"/>
              </w:rPr>
              <w:lastRenderedPageBreak/>
              <w:t>Количество участников</w:t>
            </w:r>
          </w:p>
        </w:tc>
        <w:tc>
          <w:tcPr>
            <w:tcW w:w="1641" w:type="dxa"/>
            <w:tcBorders>
              <w:top w:val="single" w:sz="4" w:space="0" w:color="000000"/>
              <w:left w:val="single" w:sz="4" w:space="0" w:color="000000"/>
              <w:bottom w:val="single" w:sz="4" w:space="0" w:color="000000"/>
              <w:right w:val="single" w:sz="4" w:space="0" w:color="000000"/>
            </w:tcBorders>
          </w:tcPr>
          <w:p w14:paraId="2BD3A8B3"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10</w:t>
            </w:r>
          </w:p>
        </w:tc>
        <w:tc>
          <w:tcPr>
            <w:tcW w:w="1560" w:type="dxa"/>
            <w:tcBorders>
              <w:top w:val="single" w:sz="4" w:space="0" w:color="000000"/>
              <w:left w:val="single" w:sz="4" w:space="0" w:color="000000"/>
              <w:bottom w:val="single" w:sz="4" w:space="0" w:color="000000"/>
              <w:right w:val="single" w:sz="4" w:space="0" w:color="000000"/>
            </w:tcBorders>
          </w:tcPr>
          <w:p w14:paraId="71FBB474" w14:textId="77777777" w:rsidR="00E77A9F" w:rsidRPr="00033904"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033904">
              <w:rPr>
                <w:rFonts w:ascii="Times New Roman" w:eastAsia="Times New Roman" w:hAnsi="Times New Roman"/>
                <w:b/>
                <w:noProof/>
                <w:color w:val="000000"/>
                <w:sz w:val="24"/>
                <w:szCs w:val="24"/>
                <w:lang w:eastAsia="ru-RU"/>
              </w:rPr>
              <w:t>10</w:t>
            </w:r>
          </w:p>
        </w:tc>
        <w:tc>
          <w:tcPr>
            <w:tcW w:w="1701" w:type="dxa"/>
            <w:tcBorders>
              <w:top w:val="single" w:sz="4" w:space="0" w:color="000000"/>
              <w:left w:val="single" w:sz="4" w:space="0" w:color="000000"/>
              <w:bottom w:val="single" w:sz="4" w:space="0" w:color="000000"/>
              <w:right w:val="single" w:sz="4" w:space="0" w:color="000000"/>
            </w:tcBorders>
          </w:tcPr>
          <w:p w14:paraId="6046AB08"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3</w:t>
            </w:r>
          </w:p>
        </w:tc>
        <w:tc>
          <w:tcPr>
            <w:tcW w:w="1920" w:type="dxa"/>
            <w:tcBorders>
              <w:top w:val="single" w:sz="4" w:space="0" w:color="000000"/>
              <w:left w:val="single" w:sz="4" w:space="0" w:color="000000"/>
              <w:bottom w:val="single" w:sz="4" w:space="0" w:color="000000"/>
              <w:right w:val="single" w:sz="4" w:space="0" w:color="000000"/>
            </w:tcBorders>
          </w:tcPr>
          <w:p w14:paraId="121C2EE5"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10</w:t>
            </w:r>
          </w:p>
        </w:tc>
        <w:tc>
          <w:tcPr>
            <w:tcW w:w="1755" w:type="dxa"/>
            <w:tcBorders>
              <w:top w:val="single" w:sz="4" w:space="0" w:color="000000"/>
              <w:left w:val="single" w:sz="4" w:space="0" w:color="000000"/>
              <w:bottom w:val="single" w:sz="4" w:space="0" w:color="000000"/>
              <w:right w:val="single" w:sz="4" w:space="0" w:color="000000"/>
            </w:tcBorders>
          </w:tcPr>
          <w:p w14:paraId="5E3FCAA0" w14:textId="77777777" w:rsidR="00E77A9F" w:rsidRPr="0013021A" w:rsidRDefault="00E77A9F"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7</w:t>
            </w:r>
          </w:p>
        </w:tc>
      </w:tr>
    </w:tbl>
    <w:p w14:paraId="3FD976D9" w14:textId="77777777" w:rsidR="00E77A9F" w:rsidRPr="00E77A9F" w:rsidRDefault="00E77A9F" w:rsidP="00E77A9F">
      <w:pPr>
        <w:spacing w:before="0" w:beforeAutospacing="0" w:after="0"/>
        <w:ind w:firstLine="709"/>
        <w:jc w:val="both"/>
        <w:rPr>
          <w:rFonts w:ascii="Times New Roman" w:hAnsi="Times New Roman"/>
          <w:color w:val="000000"/>
          <w:sz w:val="24"/>
          <w:szCs w:val="24"/>
          <w:lang w:val="ru-RU"/>
        </w:rPr>
      </w:pPr>
      <w:r w:rsidRPr="00E77A9F">
        <w:rPr>
          <w:rFonts w:ascii="Times New Roman" w:hAnsi="Times New Roman"/>
          <w:b/>
          <w:color w:val="000000"/>
          <w:sz w:val="24"/>
          <w:szCs w:val="24"/>
          <w:lang w:val="ru-RU"/>
        </w:rPr>
        <w:t>Выводы:</w:t>
      </w:r>
      <w:r w:rsidRPr="00E77A9F">
        <w:rPr>
          <w:rFonts w:ascii="Times New Roman" w:hAnsi="Times New Roman"/>
          <w:color w:val="000000"/>
          <w:sz w:val="24"/>
          <w:szCs w:val="24"/>
          <w:lang w:val="ru-RU"/>
        </w:rPr>
        <w:t xml:space="preserve"> результаты самооценки и внешней оценки на уровне основного общего образования не совпадают, у большинства учащихся ОГЭ-9, оценки выше или ниже на 1-2 балла объясняются индивидуальной работой с учащимися в период подготовки к ОГЭ. </w:t>
      </w:r>
    </w:p>
    <w:tbl>
      <w:tblPr>
        <w:tblpPr w:leftFromText="180" w:rightFromText="180" w:bottomFromText="200" w:vertAnchor="text" w:horzAnchor="margin" w:tblpXSpec="center" w:tblpY="3"/>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835"/>
        <w:gridCol w:w="2835"/>
      </w:tblGrid>
      <w:tr w:rsidR="00E77A9F" w:rsidRPr="0013021A" w14:paraId="6C5302FF" w14:textId="77777777" w:rsidTr="00337F9A">
        <w:trPr>
          <w:trHeight w:val="951"/>
        </w:trPr>
        <w:tc>
          <w:tcPr>
            <w:tcW w:w="3261" w:type="dxa"/>
            <w:tcBorders>
              <w:top w:val="single" w:sz="4" w:space="0" w:color="auto"/>
              <w:left w:val="single" w:sz="4" w:space="0" w:color="auto"/>
              <w:bottom w:val="single" w:sz="4" w:space="0" w:color="auto"/>
              <w:right w:val="single" w:sz="4" w:space="0" w:color="auto"/>
            </w:tcBorders>
          </w:tcPr>
          <w:p w14:paraId="14B13422" w14:textId="77777777" w:rsidR="00E77A9F" w:rsidRPr="00E77A9F" w:rsidRDefault="00E77A9F" w:rsidP="00337F9A">
            <w:pPr>
              <w:spacing w:after="0"/>
              <w:rPr>
                <w:rFonts w:ascii="Times New Roman" w:eastAsia="Times New Roman" w:hAnsi="Times New Roman"/>
                <w:b/>
                <w:color w:val="000000"/>
                <w:sz w:val="24"/>
                <w:szCs w:val="24"/>
                <w:lang w:val="ru-RU" w:eastAsia="ru-RU"/>
              </w:rPr>
            </w:pPr>
          </w:p>
          <w:p w14:paraId="6D29B2E6" w14:textId="77777777" w:rsidR="00E77A9F" w:rsidRPr="0013021A" w:rsidRDefault="00E77A9F" w:rsidP="00337F9A">
            <w:pPr>
              <w:spacing w:after="0"/>
              <w:jc w:val="center"/>
              <w:rPr>
                <w:rFonts w:ascii="Times New Roman" w:eastAsia="Times New Roman" w:hAnsi="Times New Roman"/>
                <w:b/>
                <w:color w:val="000000"/>
                <w:sz w:val="24"/>
                <w:szCs w:val="24"/>
                <w:lang w:eastAsia="ru-RU"/>
              </w:rPr>
            </w:pPr>
            <w:r w:rsidRPr="0013021A">
              <w:rPr>
                <w:rFonts w:ascii="Times New Roman" w:eastAsia="Times New Roman" w:hAnsi="Times New Roman"/>
                <w:b/>
                <w:color w:val="000000"/>
                <w:sz w:val="24"/>
                <w:szCs w:val="24"/>
                <w:lang w:eastAsia="ru-RU"/>
              </w:rPr>
              <w:t>Предмет</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C10462" w14:textId="77777777" w:rsidR="00E77A9F" w:rsidRPr="00E77A9F" w:rsidRDefault="00E77A9F" w:rsidP="00337F9A">
            <w:pPr>
              <w:spacing w:after="0"/>
              <w:jc w:val="center"/>
              <w:rPr>
                <w:rFonts w:ascii="Times New Roman" w:eastAsia="Times New Roman" w:hAnsi="Times New Roman"/>
                <w:b/>
                <w:color w:val="000000"/>
                <w:sz w:val="24"/>
                <w:szCs w:val="24"/>
                <w:lang w:val="ru-RU" w:eastAsia="ru-RU"/>
              </w:rPr>
            </w:pPr>
            <w:r w:rsidRPr="00E77A9F">
              <w:rPr>
                <w:rFonts w:ascii="Times New Roman" w:eastAsia="Times New Roman" w:hAnsi="Times New Roman"/>
                <w:b/>
                <w:color w:val="000000"/>
                <w:sz w:val="24"/>
                <w:szCs w:val="24"/>
                <w:lang w:val="ru-RU" w:eastAsia="ru-RU"/>
              </w:rPr>
              <w:t>Средний первичный балл по школе</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ED213EB" w14:textId="77777777" w:rsidR="00E77A9F" w:rsidRPr="0013021A" w:rsidRDefault="00E77A9F" w:rsidP="00337F9A">
            <w:pPr>
              <w:spacing w:after="0"/>
              <w:jc w:val="center"/>
              <w:rPr>
                <w:rFonts w:ascii="Times New Roman" w:eastAsia="Times New Roman" w:hAnsi="Times New Roman"/>
                <w:b/>
                <w:color w:val="000000"/>
                <w:sz w:val="24"/>
                <w:szCs w:val="24"/>
                <w:lang w:eastAsia="ru-RU"/>
              </w:rPr>
            </w:pPr>
            <w:r w:rsidRPr="0013021A">
              <w:rPr>
                <w:rFonts w:ascii="Times New Roman" w:eastAsia="Times New Roman" w:hAnsi="Times New Roman"/>
                <w:b/>
                <w:color w:val="000000"/>
                <w:sz w:val="24"/>
                <w:szCs w:val="24"/>
                <w:lang w:eastAsia="ru-RU"/>
              </w:rPr>
              <w:t>Средняя отметка по школе</w:t>
            </w:r>
          </w:p>
        </w:tc>
      </w:tr>
      <w:tr w:rsidR="00E77A9F" w:rsidRPr="0013021A" w14:paraId="3AB4A5B3" w14:textId="77777777" w:rsidTr="00337F9A">
        <w:trPr>
          <w:trHeight w:val="326"/>
        </w:trPr>
        <w:tc>
          <w:tcPr>
            <w:tcW w:w="3261" w:type="dxa"/>
            <w:tcBorders>
              <w:top w:val="single" w:sz="4" w:space="0" w:color="auto"/>
              <w:left w:val="single" w:sz="4" w:space="0" w:color="auto"/>
              <w:bottom w:val="single" w:sz="4" w:space="0" w:color="auto"/>
              <w:right w:val="single" w:sz="4" w:space="0" w:color="auto"/>
            </w:tcBorders>
            <w:hideMark/>
          </w:tcPr>
          <w:p w14:paraId="47A6EEAA"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Русский язык</w:t>
            </w:r>
          </w:p>
        </w:tc>
        <w:tc>
          <w:tcPr>
            <w:tcW w:w="2835" w:type="dxa"/>
            <w:tcBorders>
              <w:top w:val="single" w:sz="4" w:space="0" w:color="auto"/>
              <w:left w:val="single" w:sz="4" w:space="0" w:color="auto"/>
              <w:bottom w:val="single" w:sz="4" w:space="0" w:color="auto"/>
              <w:right w:val="single" w:sz="4" w:space="0" w:color="auto"/>
            </w:tcBorders>
          </w:tcPr>
          <w:p w14:paraId="6A1EDDAD"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w:t>
            </w:r>
          </w:p>
        </w:tc>
        <w:tc>
          <w:tcPr>
            <w:tcW w:w="2835" w:type="dxa"/>
            <w:tcBorders>
              <w:top w:val="single" w:sz="4" w:space="0" w:color="auto"/>
              <w:left w:val="single" w:sz="4" w:space="0" w:color="auto"/>
              <w:bottom w:val="single" w:sz="4" w:space="0" w:color="auto"/>
              <w:right w:val="single" w:sz="4" w:space="0" w:color="auto"/>
            </w:tcBorders>
          </w:tcPr>
          <w:p w14:paraId="3D2B2198"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w:t>
            </w:r>
          </w:p>
        </w:tc>
      </w:tr>
      <w:tr w:rsidR="00E77A9F" w:rsidRPr="0013021A" w14:paraId="0ED731BC" w14:textId="77777777" w:rsidTr="00337F9A">
        <w:trPr>
          <w:trHeight w:val="326"/>
        </w:trPr>
        <w:tc>
          <w:tcPr>
            <w:tcW w:w="3261" w:type="dxa"/>
            <w:tcBorders>
              <w:top w:val="single" w:sz="4" w:space="0" w:color="auto"/>
              <w:left w:val="single" w:sz="4" w:space="0" w:color="auto"/>
              <w:bottom w:val="single" w:sz="4" w:space="0" w:color="auto"/>
              <w:right w:val="single" w:sz="4" w:space="0" w:color="auto"/>
            </w:tcBorders>
            <w:hideMark/>
          </w:tcPr>
          <w:p w14:paraId="3F45A9EE"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Математика</w:t>
            </w:r>
          </w:p>
        </w:tc>
        <w:tc>
          <w:tcPr>
            <w:tcW w:w="2835" w:type="dxa"/>
            <w:tcBorders>
              <w:top w:val="single" w:sz="4" w:space="0" w:color="auto"/>
              <w:left w:val="single" w:sz="4" w:space="0" w:color="auto"/>
              <w:bottom w:val="single" w:sz="4" w:space="0" w:color="auto"/>
              <w:right w:val="single" w:sz="4" w:space="0" w:color="auto"/>
            </w:tcBorders>
          </w:tcPr>
          <w:p w14:paraId="6E94EA7F"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tcPr>
          <w:p w14:paraId="61F4FE93"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r>
      <w:tr w:rsidR="00E77A9F" w:rsidRPr="0013021A" w14:paraId="457DF1D8" w14:textId="77777777" w:rsidTr="00337F9A">
        <w:trPr>
          <w:trHeight w:val="326"/>
        </w:trPr>
        <w:tc>
          <w:tcPr>
            <w:tcW w:w="3261" w:type="dxa"/>
            <w:tcBorders>
              <w:top w:val="single" w:sz="4" w:space="0" w:color="auto"/>
              <w:left w:val="single" w:sz="4" w:space="0" w:color="auto"/>
              <w:bottom w:val="single" w:sz="4" w:space="0" w:color="auto"/>
              <w:right w:val="single" w:sz="4" w:space="0" w:color="auto"/>
            </w:tcBorders>
            <w:hideMark/>
          </w:tcPr>
          <w:p w14:paraId="709BB516"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Биология</w:t>
            </w:r>
          </w:p>
        </w:tc>
        <w:tc>
          <w:tcPr>
            <w:tcW w:w="2835" w:type="dxa"/>
            <w:tcBorders>
              <w:top w:val="single" w:sz="4" w:space="0" w:color="auto"/>
              <w:left w:val="single" w:sz="4" w:space="0" w:color="auto"/>
              <w:bottom w:val="single" w:sz="4" w:space="0" w:color="auto"/>
              <w:right w:val="single" w:sz="4" w:space="0" w:color="auto"/>
            </w:tcBorders>
          </w:tcPr>
          <w:p w14:paraId="207F0B40"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w:t>
            </w:r>
          </w:p>
        </w:tc>
        <w:tc>
          <w:tcPr>
            <w:tcW w:w="2835" w:type="dxa"/>
            <w:tcBorders>
              <w:top w:val="single" w:sz="4" w:space="0" w:color="auto"/>
              <w:left w:val="single" w:sz="4" w:space="0" w:color="auto"/>
              <w:bottom w:val="single" w:sz="4" w:space="0" w:color="auto"/>
              <w:right w:val="single" w:sz="4" w:space="0" w:color="auto"/>
            </w:tcBorders>
          </w:tcPr>
          <w:p w14:paraId="44DF4C46"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4,3</w:t>
            </w:r>
          </w:p>
        </w:tc>
      </w:tr>
      <w:tr w:rsidR="00E77A9F" w:rsidRPr="0013021A" w14:paraId="0E38B106" w14:textId="77777777" w:rsidTr="00337F9A">
        <w:trPr>
          <w:trHeight w:val="326"/>
        </w:trPr>
        <w:tc>
          <w:tcPr>
            <w:tcW w:w="3261" w:type="dxa"/>
            <w:tcBorders>
              <w:top w:val="single" w:sz="4" w:space="0" w:color="auto"/>
              <w:left w:val="single" w:sz="4" w:space="0" w:color="auto"/>
              <w:bottom w:val="single" w:sz="4" w:space="0" w:color="auto"/>
              <w:right w:val="single" w:sz="4" w:space="0" w:color="auto"/>
            </w:tcBorders>
            <w:hideMark/>
          </w:tcPr>
          <w:p w14:paraId="0BB3D233"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Обществознанию</w:t>
            </w:r>
          </w:p>
        </w:tc>
        <w:tc>
          <w:tcPr>
            <w:tcW w:w="2835" w:type="dxa"/>
            <w:tcBorders>
              <w:top w:val="single" w:sz="4" w:space="0" w:color="auto"/>
              <w:left w:val="single" w:sz="4" w:space="0" w:color="auto"/>
              <w:bottom w:val="single" w:sz="4" w:space="0" w:color="auto"/>
              <w:right w:val="single" w:sz="4" w:space="0" w:color="auto"/>
            </w:tcBorders>
          </w:tcPr>
          <w:p w14:paraId="0C93A321"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p>
        </w:tc>
        <w:tc>
          <w:tcPr>
            <w:tcW w:w="2835" w:type="dxa"/>
            <w:tcBorders>
              <w:top w:val="single" w:sz="4" w:space="0" w:color="auto"/>
              <w:left w:val="single" w:sz="4" w:space="0" w:color="auto"/>
              <w:bottom w:val="single" w:sz="4" w:space="0" w:color="auto"/>
              <w:right w:val="single" w:sz="4" w:space="0" w:color="auto"/>
            </w:tcBorders>
          </w:tcPr>
          <w:p w14:paraId="16E5F019"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w:t>
            </w:r>
          </w:p>
        </w:tc>
      </w:tr>
      <w:tr w:rsidR="00E77A9F" w:rsidRPr="0013021A" w14:paraId="069AECAA" w14:textId="77777777" w:rsidTr="00337F9A">
        <w:trPr>
          <w:trHeight w:val="326"/>
        </w:trPr>
        <w:tc>
          <w:tcPr>
            <w:tcW w:w="3261" w:type="dxa"/>
            <w:tcBorders>
              <w:top w:val="single" w:sz="4" w:space="0" w:color="auto"/>
              <w:left w:val="single" w:sz="4" w:space="0" w:color="auto"/>
              <w:bottom w:val="single" w:sz="4" w:space="0" w:color="auto"/>
              <w:right w:val="single" w:sz="4" w:space="0" w:color="auto"/>
            </w:tcBorders>
            <w:hideMark/>
          </w:tcPr>
          <w:p w14:paraId="2FEBE0AA"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География</w:t>
            </w:r>
          </w:p>
        </w:tc>
        <w:tc>
          <w:tcPr>
            <w:tcW w:w="2835" w:type="dxa"/>
            <w:tcBorders>
              <w:top w:val="single" w:sz="4" w:space="0" w:color="auto"/>
              <w:left w:val="single" w:sz="4" w:space="0" w:color="auto"/>
              <w:bottom w:val="single" w:sz="4" w:space="0" w:color="auto"/>
              <w:right w:val="single" w:sz="4" w:space="0" w:color="auto"/>
            </w:tcBorders>
          </w:tcPr>
          <w:p w14:paraId="0716970E"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w:t>
            </w:r>
          </w:p>
        </w:tc>
        <w:tc>
          <w:tcPr>
            <w:tcW w:w="2835" w:type="dxa"/>
            <w:tcBorders>
              <w:top w:val="single" w:sz="4" w:space="0" w:color="auto"/>
              <w:left w:val="single" w:sz="4" w:space="0" w:color="auto"/>
              <w:bottom w:val="single" w:sz="4" w:space="0" w:color="auto"/>
              <w:right w:val="single" w:sz="4" w:space="0" w:color="auto"/>
            </w:tcBorders>
          </w:tcPr>
          <w:p w14:paraId="08AD9788" w14:textId="77777777" w:rsidR="00E77A9F" w:rsidRPr="0013021A" w:rsidRDefault="00E77A9F"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w:t>
            </w:r>
          </w:p>
        </w:tc>
      </w:tr>
    </w:tbl>
    <w:p w14:paraId="0075E857" w14:textId="77777777" w:rsidR="00E77A9F" w:rsidRPr="0013021A" w:rsidRDefault="00E77A9F" w:rsidP="00E77A9F">
      <w:pPr>
        <w:spacing w:after="0"/>
        <w:rPr>
          <w:rFonts w:ascii="Times New Roman" w:eastAsia="Times New Roman" w:hAnsi="Times New Roman"/>
          <w:color w:val="FF0000"/>
          <w:sz w:val="24"/>
          <w:szCs w:val="24"/>
          <w:lang w:eastAsia="ru-RU"/>
        </w:rPr>
      </w:pPr>
    </w:p>
    <w:p w14:paraId="465EF605" w14:textId="77777777" w:rsidR="00E77A9F" w:rsidRPr="0013021A" w:rsidRDefault="00E77A9F" w:rsidP="00E77A9F">
      <w:pPr>
        <w:spacing w:before="0" w:beforeAutospacing="0" w:after="0"/>
        <w:jc w:val="both"/>
        <w:rPr>
          <w:rFonts w:ascii="Times New Roman" w:eastAsia="Times New Roman" w:hAnsi="Times New Roman"/>
          <w:sz w:val="24"/>
          <w:szCs w:val="24"/>
          <w:lang w:eastAsia="ru-RU"/>
        </w:rPr>
      </w:pPr>
    </w:p>
    <w:p w14:paraId="5BE8BF0E" w14:textId="777733A2" w:rsidR="00E77A9F" w:rsidRPr="00E77A9F" w:rsidRDefault="00E77A9F" w:rsidP="00631F37">
      <w:pPr>
        <w:spacing w:before="0" w:beforeAutospacing="0" w:after="0"/>
        <w:ind w:firstLine="709"/>
        <w:jc w:val="both"/>
        <w:rPr>
          <w:rFonts w:ascii="Times New Roman" w:eastAsia="Times New Roman" w:hAnsi="Times New Roman"/>
          <w:color w:val="000000"/>
          <w:sz w:val="24"/>
          <w:szCs w:val="24"/>
          <w:lang w:val="ru-RU" w:eastAsia="ru-RU"/>
        </w:rPr>
      </w:pPr>
      <w:r w:rsidRPr="00E77A9F">
        <w:rPr>
          <w:rFonts w:ascii="Times New Roman" w:eastAsia="Times New Roman" w:hAnsi="Times New Roman"/>
          <w:color w:val="000000"/>
          <w:sz w:val="24"/>
          <w:szCs w:val="24"/>
          <w:lang w:val="ru-RU" w:eastAsia="ru-RU"/>
        </w:rPr>
        <w:t>Представленные результаты ОГЭ говорят о том, что подготовку к ОГЭ в 2023-2024 уч. году можно считать проведённой на должном уровне.   Обучающиеся 9 класса (100%) получили аттестат об основном общем образовании.</w:t>
      </w:r>
    </w:p>
    <w:p w14:paraId="1A29CD14" w14:textId="77777777" w:rsidR="00631F37" w:rsidRDefault="00FC3B2B" w:rsidP="00631F37">
      <w:pPr>
        <w:spacing w:before="0" w:beforeAutospacing="0" w:after="0" w:afterAutospacing="0"/>
        <w:jc w:val="center"/>
        <w:rPr>
          <w:rFonts w:ascii="Times New Roman" w:hAnsi="Times New Roman" w:cs="Times New Roman"/>
          <w:b/>
          <w:bCs/>
          <w:color w:val="000000"/>
          <w:sz w:val="24"/>
          <w:szCs w:val="24"/>
          <w:lang w:val="ru-RU"/>
        </w:rPr>
      </w:pPr>
      <w:r w:rsidRPr="003B156D">
        <w:rPr>
          <w:rFonts w:ascii="Times New Roman" w:hAnsi="Times New Roman" w:cs="Times New Roman"/>
          <w:b/>
          <w:bCs/>
          <w:color w:val="000000"/>
          <w:sz w:val="24"/>
          <w:szCs w:val="24"/>
          <w:lang w:val="ru-RU"/>
        </w:rPr>
        <w:t>Общая численность выпускников 2023/24</w:t>
      </w:r>
      <w:r w:rsidRPr="003B156D">
        <w:rPr>
          <w:rFonts w:ascii="Times New Roman" w:hAnsi="Times New Roman" w:cs="Times New Roman"/>
          <w:b/>
          <w:bCs/>
          <w:color w:val="000000"/>
          <w:sz w:val="24"/>
          <w:szCs w:val="24"/>
        </w:rPr>
        <w:t> </w:t>
      </w:r>
      <w:r w:rsidRPr="003B156D">
        <w:rPr>
          <w:rFonts w:ascii="Times New Roman" w:hAnsi="Times New Roman" w:cs="Times New Roman"/>
          <w:b/>
          <w:bCs/>
          <w:color w:val="000000"/>
          <w:sz w:val="24"/>
          <w:szCs w:val="24"/>
          <w:lang w:val="ru-RU"/>
        </w:rPr>
        <w:t>учебного года</w:t>
      </w:r>
      <w:r w:rsidR="00631F37">
        <w:rPr>
          <w:rFonts w:ascii="Times New Roman" w:hAnsi="Times New Roman" w:cs="Times New Roman"/>
          <w:b/>
          <w:bCs/>
          <w:color w:val="000000"/>
          <w:sz w:val="24"/>
          <w:szCs w:val="24"/>
          <w:lang w:val="ru-RU"/>
        </w:rPr>
        <w:t>.</w:t>
      </w:r>
    </w:p>
    <w:p w14:paraId="276DA754" w14:textId="7831662D" w:rsidR="00E77A9F" w:rsidRPr="00631F37" w:rsidRDefault="00E77A9F" w:rsidP="00631F37">
      <w:pPr>
        <w:spacing w:before="0" w:beforeAutospacing="0" w:after="0" w:afterAutospacing="0"/>
        <w:jc w:val="center"/>
        <w:rPr>
          <w:rFonts w:ascii="Times New Roman" w:hAnsi="Times New Roman" w:cs="Times New Roman"/>
          <w:b/>
          <w:bCs/>
          <w:color w:val="000000"/>
          <w:sz w:val="24"/>
          <w:szCs w:val="24"/>
          <w:lang w:val="ru-RU"/>
        </w:rPr>
      </w:pPr>
      <w:r w:rsidRPr="00E77A9F">
        <w:rPr>
          <w:rFonts w:ascii="Times New Roman" w:hAnsi="Times New Roman"/>
          <w:b/>
          <w:color w:val="000000"/>
          <w:sz w:val="24"/>
          <w:szCs w:val="24"/>
          <w:lang w:val="ru-RU"/>
        </w:rPr>
        <w:t xml:space="preserve">Распределение </w:t>
      </w:r>
      <w:r w:rsidR="00631F37" w:rsidRPr="00E77A9F">
        <w:rPr>
          <w:rFonts w:ascii="Times New Roman" w:hAnsi="Times New Roman"/>
          <w:b/>
          <w:color w:val="000000"/>
          <w:sz w:val="24"/>
          <w:szCs w:val="24"/>
          <w:lang w:val="ru-RU"/>
        </w:rPr>
        <w:t>обучающихся 9</w:t>
      </w:r>
      <w:r w:rsidRPr="00E77A9F">
        <w:rPr>
          <w:rFonts w:ascii="Times New Roman" w:hAnsi="Times New Roman"/>
          <w:b/>
          <w:color w:val="000000"/>
          <w:sz w:val="24"/>
          <w:szCs w:val="24"/>
          <w:lang w:val="ru-RU"/>
        </w:rPr>
        <w:t>-х классов</w:t>
      </w:r>
      <w:r w:rsidRPr="00E77A9F">
        <w:rPr>
          <w:rFonts w:ascii="Times New Roman" w:hAnsi="Times New Roman"/>
          <w:color w:val="000000"/>
          <w:sz w:val="24"/>
          <w:szCs w:val="24"/>
          <w:lang w:val="ru-RU"/>
        </w:rPr>
        <w:t xml:space="preserve"> по направлениям продолжения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1983"/>
        <w:gridCol w:w="1434"/>
        <w:gridCol w:w="1557"/>
        <w:gridCol w:w="1518"/>
        <w:gridCol w:w="2159"/>
      </w:tblGrid>
      <w:tr w:rsidR="00E77A9F" w:rsidRPr="006F2941" w14:paraId="2A249878" w14:textId="77777777" w:rsidTr="00631F37">
        <w:trPr>
          <w:trHeight w:val="245"/>
          <w:jc w:val="center"/>
        </w:trPr>
        <w:tc>
          <w:tcPr>
            <w:tcW w:w="1890" w:type="dxa"/>
          </w:tcPr>
          <w:p w14:paraId="34B90913" w14:textId="77777777" w:rsidR="00E77A9F" w:rsidRPr="006F2941" w:rsidRDefault="00E77A9F" w:rsidP="00337F9A">
            <w:pPr>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год</w:t>
            </w:r>
          </w:p>
        </w:tc>
        <w:tc>
          <w:tcPr>
            <w:tcW w:w="2072" w:type="dxa"/>
          </w:tcPr>
          <w:p w14:paraId="399DEECA" w14:textId="77777777" w:rsidR="00E77A9F" w:rsidRPr="006F2941" w:rsidRDefault="00E77A9F" w:rsidP="00337F9A">
            <w:pPr>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10 класс</w:t>
            </w:r>
          </w:p>
        </w:tc>
        <w:tc>
          <w:tcPr>
            <w:tcW w:w="1463" w:type="dxa"/>
          </w:tcPr>
          <w:p w14:paraId="7ADE8525" w14:textId="77777777" w:rsidR="00E77A9F" w:rsidRPr="006F2941" w:rsidRDefault="00E77A9F" w:rsidP="00337F9A">
            <w:pPr>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ССУЗы</w:t>
            </w:r>
          </w:p>
        </w:tc>
        <w:tc>
          <w:tcPr>
            <w:tcW w:w="1631" w:type="dxa"/>
          </w:tcPr>
          <w:p w14:paraId="45A6E928" w14:textId="77777777" w:rsidR="00E77A9F" w:rsidRPr="006F2941" w:rsidRDefault="00E77A9F" w:rsidP="00337F9A">
            <w:pPr>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ПУ</w:t>
            </w:r>
          </w:p>
        </w:tc>
        <w:tc>
          <w:tcPr>
            <w:tcW w:w="1538" w:type="dxa"/>
          </w:tcPr>
          <w:p w14:paraId="2F4B822B" w14:textId="77777777" w:rsidR="00E77A9F" w:rsidRPr="006F2941" w:rsidRDefault="00E77A9F" w:rsidP="00337F9A">
            <w:pPr>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Работают</w:t>
            </w:r>
          </w:p>
        </w:tc>
        <w:tc>
          <w:tcPr>
            <w:tcW w:w="2182" w:type="dxa"/>
          </w:tcPr>
          <w:p w14:paraId="7ECD6EE7" w14:textId="77777777" w:rsidR="00E77A9F" w:rsidRPr="006F2941" w:rsidRDefault="00E77A9F" w:rsidP="00337F9A">
            <w:pPr>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Не трудоустроены</w:t>
            </w:r>
          </w:p>
        </w:tc>
      </w:tr>
      <w:tr w:rsidR="00E77A9F" w:rsidRPr="006F2941" w14:paraId="7854A66C" w14:textId="77777777" w:rsidTr="00631F37">
        <w:trPr>
          <w:trHeight w:val="319"/>
          <w:jc w:val="center"/>
        </w:trPr>
        <w:tc>
          <w:tcPr>
            <w:tcW w:w="1890" w:type="dxa"/>
          </w:tcPr>
          <w:p w14:paraId="58F9F382" w14:textId="77777777" w:rsidR="00E77A9F" w:rsidRPr="006F2941" w:rsidRDefault="00E77A9F" w:rsidP="00337F9A">
            <w:pPr>
              <w:spacing w:after="0"/>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2018</w:t>
            </w:r>
          </w:p>
        </w:tc>
        <w:tc>
          <w:tcPr>
            <w:tcW w:w="2072" w:type="dxa"/>
          </w:tcPr>
          <w:p w14:paraId="07FF99BF"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2</w:t>
            </w:r>
          </w:p>
        </w:tc>
        <w:tc>
          <w:tcPr>
            <w:tcW w:w="1463" w:type="dxa"/>
          </w:tcPr>
          <w:p w14:paraId="73B9EDDB"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3</w:t>
            </w:r>
          </w:p>
        </w:tc>
        <w:tc>
          <w:tcPr>
            <w:tcW w:w="1631" w:type="dxa"/>
          </w:tcPr>
          <w:p w14:paraId="3EE6D09D"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1538" w:type="dxa"/>
          </w:tcPr>
          <w:p w14:paraId="37DDD9CC"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2182" w:type="dxa"/>
          </w:tcPr>
          <w:p w14:paraId="54F93AE1"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r>
      <w:tr w:rsidR="00E77A9F" w:rsidRPr="006F2941" w14:paraId="79AFEFB2" w14:textId="77777777" w:rsidTr="00631F37">
        <w:trPr>
          <w:trHeight w:val="324"/>
          <w:jc w:val="center"/>
        </w:trPr>
        <w:tc>
          <w:tcPr>
            <w:tcW w:w="1890" w:type="dxa"/>
          </w:tcPr>
          <w:p w14:paraId="62817185" w14:textId="77777777" w:rsidR="00E77A9F" w:rsidRPr="006F2941" w:rsidRDefault="00E77A9F" w:rsidP="00337F9A">
            <w:pPr>
              <w:spacing w:after="0"/>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2019</w:t>
            </w:r>
          </w:p>
        </w:tc>
        <w:tc>
          <w:tcPr>
            <w:tcW w:w="2072" w:type="dxa"/>
          </w:tcPr>
          <w:p w14:paraId="1AECF7ED"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2</w:t>
            </w:r>
          </w:p>
        </w:tc>
        <w:tc>
          <w:tcPr>
            <w:tcW w:w="1463" w:type="dxa"/>
          </w:tcPr>
          <w:p w14:paraId="0FEFF533"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5</w:t>
            </w:r>
          </w:p>
        </w:tc>
        <w:tc>
          <w:tcPr>
            <w:tcW w:w="1631" w:type="dxa"/>
          </w:tcPr>
          <w:p w14:paraId="039E5E8D"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1538" w:type="dxa"/>
          </w:tcPr>
          <w:p w14:paraId="6D9E0376"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2182" w:type="dxa"/>
          </w:tcPr>
          <w:p w14:paraId="61F7C791"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r>
      <w:tr w:rsidR="00E77A9F" w:rsidRPr="006F2941" w14:paraId="6DFE83CE" w14:textId="77777777" w:rsidTr="00631F37">
        <w:trPr>
          <w:trHeight w:val="324"/>
          <w:jc w:val="center"/>
        </w:trPr>
        <w:tc>
          <w:tcPr>
            <w:tcW w:w="1890" w:type="dxa"/>
          </w:tcPr>
          <w:p w14:paraId="6D8B80B0" w14:textId="77777777" w:rsidR="00E77A9F" w:rsidRPr="006F2941" w:rsidRDefault="00E77A9F" w:rsidP="00337F9A">
            <w:pPr>
              <w:spacing w:after="0"/>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2020</w:t>
            </w:r>
          </w:p>
        </w:tc>
        <w:tc>
          <w:tcPr>
            <w:tcW w:w="2072" w:type="dxa"/>
          </w:tcPr>
          <w:p w14:paraId="1BD4D80D"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1</w:t>
            </w:r>
          </w:p>
        </w:tc>
        <w:tc>
          <w:tcPr>
            <w:tcW w:w="1463" w:type="dxa"/>
          </w:tcPr>
          <w:p w14:paraId="4F7124CB"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5</w:t>
            </w:r>
          </w:p>
        </w:tc>
        <w:tc>
          <w:tcPr>
            <w:tcW w:w="1631" w:type="dxa"/>
          </w:tcPr>
          <w:p w14:paraId="429D50D2"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1538" w:type="dxa"/>
          </w:tcPr>
          <w:p w14:paraId="2832504C"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2182" w:type="dxa"/>
          </w:tcPr>
          <w:p w14:paraId="2D3F3C71"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r>
      <w:tr w:rsidR="00E77A9F" w:rsidRPr="006F2941" w14:paraId="2333E3DD" w14:textId="77777777" w:rsidTr="00631F37">
        <w:trPr>
          <w:trHeight w:val="324"/>
          <w:jc w:val="center"/>
        </w:trPr>
        <w:tc>
          <w:tcPr>
            <w:tcW w:w="1890" w:type="dxa"/>
          </w:tcPr>
          <w:p w14:paraId="58135DFC" w14:textId="77777777" w:rsidR="00E77A9F" w:rsidRPr="006F2941" w:rsidRDefault="00E77A9F" w:rsidP="00337F9A">
            <w:pPr>
              <w:spacing w:after="0"/>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2021</w:t>
            </w:r>
          </w:p>
        </w:tc>
        <w:tc>
          <w:tcPr>
            <w:tcW w:w="2072" w:type="dxa"/>
          </w:tcPr>
          <w:p w14:paraId="7A0978F7"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1463" w:type="dxa"/>
          </w:tcPr>
          <w:p w14:paraId="58729590"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1</w:t>
            </w:r>
          </w:p>
        </w:tc>
        <w:tc>
          <w:tcPr>
            <w:tcW w:w="1631" w:type="dxa"/>
          </w:tcPr>
          <w:p w14:paraId="3EE09CA4"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1538" w:type="dxa"/>
          </w:tcPr>
          <w:p w14:paraId="49E60590"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2182" w:type="dxa"/>
          </w:tcPr>
          <w:p w14:paraId="187031D1"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r>
      <w:tr w:rsidR="00E77A9F" w:rsidRPr="006F2941" w14:paraId="3EE29BF0" w14:textId="77777777" w:rsidTr="00631F37">
        <w:trPr>
          <w:trHeight w:val="324"/>
          <w:jc w:val="center"/>
        </w:trPr>
        <w:tc>
          <w:tcPr>
            <w:tcW w:w="1890" w:type="dxa"/>
          </w:tcPr>
          <w:p w14:paraId="18B94CF6" w14:textId="77777777" w:rsidR="00E77A9F" w:rsidRPr="006F2941" w:rsidRDefault="00E77A9F" w:rsidP="00337F9A">
            <w:pPr>
              <w:spacing w:after="0"/>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2022</w:t>
            </w:r>
          </w:p>
        </w:tc>
        <w:tc>
          <w:tcPr>
            <w:tcW w:w="2072" w:type="dxa"/>
          </w:tcPr>
          <w:p w14:paraId="17CA2B46"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1</w:t>
            </w:r>
          </w:p>
        </w:tc>
        <w:tc>
          <w:tcPr>
            <w:tcW w:w="1463" w:type="dxa"/>
          </w:tcPr>
          <w:p w14:paraId="41EACEDB"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5</w:t>
            </w:r>
          </w:p>
        </w:tc>
        <w:tc>
          <w:tcPr>
            <w:tcW w:w="1631" w:type="dxa"/>
          </w:tcPr>
          <w:p w14:paraId="680E8AC3"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1538" w:type="dxa"/>
          </w:tcPr>
          <w:p w14:paraId="10EE4790"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2182" w:type="dxa"/>
          </w:tcPr>
          <w:p w14:paraId="203C284C"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r>
      <w:tr w:rsidR="00E77A9F" w:rsidRPr="006F2941" w14:paraId="320CA571" w14:textId="77777777" w:rsidTr="00631F37">
        <w:trPr>
          <w:trHeight w:val="324"/>
          <w:jc w:val="center"/>
        </w:trPr>
        <w:tc>
          <w:tcPr>
            <w:tcW w:w="1890" w:type="dxa"/>
          </w:tcPr>
          <w:p w14:paraId="16852619" w14:textId="77777777" w:rsidR="00E77A9F" w:rsidRPr="006F2941" w:rsidRDefault="00E77A9F" w:rsidP="00337F9A">
            <w:pPr>
              <w:spacing w:after="0"/>
              <w:rPr>
                <w:rFonts w:ascii="Times New Roman" w:eastAsia="Times New Roman" w:hAnsi="Times New Roman"/>
                <w:b/>
                <w:color w:val="000000"/>
                <w:sz w:val="24"/>
                <w:szCs w:val="24"/>
              </w:rPr>
            </w:pPr>
            <w:r w:rsidRPr="006F2941">
              <w:rPr>
                <w:rFonts w:ascii="Times New Roman" w:eastAsia="Times New Roman" w:hAnsi="Times New Roman"/>
                <w:b/>
                <w:color w:val="000000"/>
                <w:sz w:val="24"/>
                <w:szCs w:val="24"/>
              </w:rPr>
              <w:t>2023</w:t>
            </w:r>
          </w:p>
        </w:tc>
        <w:tc>
          <w:tcPr>
            <w:tcW w:w="2072" w:type="dxa"/>
          </w:tcPr>
          <w:p w14:paraId="0D1353BE"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2</w:t>
            </w:r>
          </w:p>
        </w:tc>
        <w:tc>
          <w:tcPr>
            <w:tcW w:w="1463" w:type="dxa"/>
          </w:tcPr>
          <w:p w14:paraId="39805E84"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8</w:t>
            </w:r>
          </w:p>
        </w:tc>
        <w:tc>
          <w:tcPr>
            <w:tcW w:w="1631" w:type="dxa"/>
          </w:tcPr>
          <w:p w14:paraId="0CB6B42A"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1538" w:type="dxa"/>
          </w:tcPr>
          <w:p w14:paraId="582A6A4D"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c>
          <w:tcPr>
            <w:tcW w:w="2182" w:type="dxa"/>
          </w:tcPr>
          <w:p w14:paraId="6E3CEAE8" w14:textId="77777777" w:rsidR="00E77A9F" w:rsidRPr="006F2941" w:rsidRDefault="00E77A9F" w:rsidP="00337F9A">
            <w:pPr>
              <w:spacing w:after="0"/>
              <w:rPr>
                <w:rFonts w:ascii="Times New Roman" w:eastAsia="Times New Roman" w:hAnsi="Times New Roman"/>
                <w:color w:val="000000"/>
                <w:sz w:val="24"/>
                <w:szCs w:val="24"/>
              </w:rPr>
            </w:pPr>
            <w:r w:rsidRPr="006F2941">
              <w:rPr>
                <w:rFonts w:ascii="Times New Roman" w:eastAsia="Times New Roman" w:hAnsi="Times New Roman"/>
                <w:color w:val="000000"/>
                <w:sz w:val="24"/>
                <w:szCs w:val="24"/>
              </w:rPr>
              <w:t>-</w:t>
            </w:r>
          </w:p>
        </w:tc>
      </w:tr>
      <w:tr w:rsidR="00E77A9F" w:rsidRPr="006F2941" w14:paraId="286556CD" w14:textId="77777777" w:rsidTr="00631F37">
        <w:trPr>
          <w:trHeight w:val="324"/>
          <w:jc w:val="center"/>
        </w:trPr>
        <w:tc>
          <w:tcPr>
            <w:tcW w:w="1890" w:type="dxa"/>
          </w:tcPr>
          <w:p w14:paraId="2A33ADE7" w14:textId="77777777" w:rsidR="00E77A9F" w:rsidRPr="006F2941" w:rsidRDefault="00E77A9F" w:rsidP="00337F9A">
            <w:pPr>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2024</w:t>
            </w:r>
          </w:p>
        </w:tc>
        <w:tc>
          <w:tcPr>
            <w:tcW w:w="2072" w:type="dxa"/>
          </w:tcPr>
          <w:p w14:paraId="1BA34632" w14:textId="77777777" w:rsidR="00E77A9F" w:rsidRPr="006F2941" w:rsidRDefault="00E77A9F" w:rsidP="00337F9A">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63" w:type="dxa"/>
          </w:tcPr>
          <w:p w14:paraId="61C8A662" w14:textId="77777777" w:rsidR="00E77A9F" w:rsidRPr="006F2941" w:rsidRDefault="00E77A9F" w:rsidP="00337F9A">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1631" w:type="dxa"/>
          </w:tcPr>
          <w:p w14:paraId="69A3DC9C" w14:textId="77777777" w:rsidR="00E77A9F" w:rsidRPr="006F2941" w:rsidRDefault="00E77A9F" w:rsidP="00337F9A">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1538" w:type="dxa"/>
          </w:tcPr>
          <w:p w14:paraId="4E5332CC" w14:textId="77777777" w:rsidR="00E77A9F" w:rsidRPr="006F2941" w:rsidRDefault="00E77A9F" w:rsidP="00337F9A">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2182" w:type="dxa"/>
          </w:tcPr>
          <w:p w14:paraId="68D0AC0D" w14:textId="77777777" w:rsidR="00E77A9F" w:rsidRPr="006F2941" w:rsidRDefault="00E77A9F" w:rsidP="00337F9A">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r>
    </w:tbl>
    <w:p w14:paraId="6F179F68" w14:textId="77777777" w:rsidR="00631F37" w:rsidRDefault="00E77A9F" w:rsidP="00631F37">
      <w:pPr>
        <w:spacing w:before="0" w:beforeAutospacing="0" w:after="0"/>
        <w:jc w:val="both"/>
        <w:rPr>
          <w:rFonts w:ascii="Times New Roman" w:hAnsi="Times New Roman"/>
          <w:color w:val="000000"/>
          <w:sz w:val="24"/>
          <w:szCs w:val="24"/>
          <w:lang w:val="ru-RU"/>
        </w:rPr>
      </w:pPr>
      <w:r w:rsidRPr="00E77A9F">
        <w:rPr>
          <w:rFonts w:ascii="Times New Roman" w:hAnsi="Times New Roman"/>
          <w:color w:val="000000"/>
          <w:sz w:val="24"/>
          <w:szCs w:val="24"/>
          <w:lang w:val="ru-RU"/>
        </w:rPr>
        <w:t xml:space="preserve">              Главным требованием социального заказа продолжает оставаться формирование компетентной личности, готовой к самореализации в различных сферах деятельности в изменяющихся социально-экономических условиях на основе физического, эстетического, нравственного и интеллектуального развития</w:t>
      </w:r>
      <w:r w:rsidR="00631F37">
        <w:rPr>
          <w:rFonts w:ascii="Times New Roman" w:hAnsi="Times New Roman"/>
          <w:color w:val="000000"/>
          <w:sz w:val="24"/>
          <w:szCs w:val="24"/>
          <w:lang w:val="ru-RU"/>
        </w:rPr>
        <w:t>.</w:t>
      </w:r>
    </w:p>
    <w:p w14:paraId="077D8DA2" w14:textId="39438A26" w:rsidR="004267E3" w:rsidRPr="00170EB4" w:rsidRDefault="00FC3B2B" w:rsidP="00170EB4">
      <w:pPr>
        <w:pStyle w:val="a3"/>
        <w:jc w:val="center"/>
        <w:rPr>
          <w:b/>
          <w:bCs/>
          <w:sz w:val="24"/>
          <w:szCs w:val="24"/>
          <w:lang w:val="ru-RU"/>
        </w:rPr>
      </w:pPr>
      <w:r w:rsidRPr="00170EB4">
        <w:rPr>
          <w:b/>
          <w:bCs/>
          <w:sz w:val="24"/>
          <w:szCs w:val="24"/>
          <w:lang w:val="ru-RU"/>
        </w:rPr>
        <w:t>Результаты ВПР</w:t>
      </w:r>
      <w:r w:rsidR="00631F37" w:rsidRPr="00170EB4">
        <w:rPr>
          <w:b/>
          <w:bCs/>
          <w:sz w:val="24"/>
          <w:szCs w:val="24"/>
          <w:lang w:val="ru-RU"/>
        </w:rPr>
        <w:t>.</w:t>
      </w:r>
    </w:p>
    <w:p w14:paraId="61FB0675" w14:textId="77777777" w:rsidR="00631F37" w:rsidRPr="00170EB4" w:rsidRDefault="00631F37" w:rsidP="00170EB4">
      <w:pPr>
        <w:pStyle w:val="a3"/>
        <w:spacing w:before="0" w:beforeAutospacing="0" w:after="0" w:afterAutospacing="0"/>
        <w:ind w:left="0" w:firstLine="720"/>
        <w:jc w:val="both"/>
        <w:rPr>
          <w:sz w:val="24"/>
          <w:szCs w:val="24"/>
          <w:lang w:val="ru-RU"/>
        </w:rPr>
      </w:pPr>
      <w:r w:rsidRPr="00170EB4">
        <w:rPr>
          <w:sz w:val="24"/>
          <w:szCs w:val="24"/>
          <w:lang w:val="ru-RU"/>
        </w:rPr>
        <w:t xml:space="preserve">В 2023-2024 уч. году, как и предыдущие годы, обучающиеся школы выполняли Всероссийские проверочные работы. Всероссийские проверочные работы (ВПР) проводится в целях мониторинга качества подготовки обучающихся. Мониторинг направлен на обеспечение эффективной реализации федерального государственного образовательного стандарта начального общего и основного общего образования. </w:t>
      </w:r>
    </w:p>
    <w:p w14:paraId="36996A96" w14:textId="3983AC21" w:rsidR="00631F37" w:rsidRPr="00170EB4" w:rsidRDefault="00631F37" w:rsidP="00170EB4">
      <w:pPr>
        <w:spacing w:before="0" w:beforeAutospacing="0" w:after="0" w:afterAutospacing="0"/>
        <w:jc w:val="both"/>
        <w:rPr>
          <w:rFonts w:ascii="Times New Roman" w:hAnsi="Times New Roman"/>
          <w:sz w:val="24"/>
          <w:szCs w:val="24"/>
          <w:lang w:val="ru-RU"/>
        </w:rPr>
      </w:pPr>
      <w:r w:rsidRPr="00631F37">
        <w:rPr>
          <w:rFonts w:ascii="Times New Roman" w:hAnsi="Times New Roman"/>
          <w:sz w:val="24"/>
          <w:szCs w:val="24"/>
          <w:lang w:val="ru-RU"/>
        </w:rPr>
        <w:t xml:space="preserve">     ВПР проводились в 4, 5 ,6, 7 и 8 классах. Обучающиеся показали </w:t>
      </w:r>
      <w:proofErr w:type="gramStart"/>
      <w:r w:rsidRPr="00631F37">
        <w:rPr>
          <w:rFonts w:ascii="Times New Roman" w:hAnsi="Times New Roman"/>
          <w:sz w:val="24"/>
          <w:szCs w:val="24"/>
          <w:lang w:val="ru-RU"/>
        </w:rPr>
        <w:t>результаты</w:t>
      </w:r>
      <w:proofErr w:type="gramEnd"/>
      <w:r w:rsidRPr="00631F37">
        <w:rPr>
          <w:rFonts w:ascii="Times New Roman" w:hAnsi="Times New Roman"/>
          <w:sz w:val="24"/>
          <w:szCs w:val="24"/>
          <w:lang w:val="ru-RU"/>
        </w:rPr>
        <w:t xml:space="preserve"> соответствующие их уровню подготовки. Неудовлетворительных отметок нет.</w:t>
      </w:r>
    </w:p>
    <w:p w14:paraId="369AC4F3" w14:textId="77777777" w:rsidR="00631F37" w:rsidRPr="00631F37" w:rsidRDefault="00631F37" w:rsidP="00170EB4">
      <w:pPr>
        <w:spacing w:before="0" w:beforeAutospacing="0" w:after="0"/>
        <w:jc w:val="center"/>
        <w:rPr>
          <w:rFonts w:ascii="Times New Roman" w:hAnsi="Times New Roman"/>
          <w:b/>
          <w:noProof/>
          <w:sz w:val="24"/>
          <w:szCs w:val="24"/>
          <w:lang w:val="ru-RU" w:eastAsia="ru-RU"/>
        </w:rPr>
      </w:pPr>
      <w:r w:rsidRPr="00631F37">
        <w:rPr>
          <w:rFonts w:ascii="Times New Roman" w:hAnsi="Times New Roman"/>
          <w:b/>
          <w:noProof/>
          <w:sz w:val="24"/>
          <w:szCs w:val="24"/>
          <w:lang w:val="ru-RU" w:eastAsia="ru-RU"/>
        </w:rPr>
        <w:t>Соотношение  результатов по итогам  2023-2024 учебного года (4 класс).</w:t>
      </w: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526"/>
        <w:gridCol w:w="528"/>
        <w:gridCol w:w="528"/>
        <w:gridCol w:w="528"/>
        <w:gridCol w:w="529"/>
        <w:gridCol w:w="537"/>
        <w:gridCol w:w="529"/>
        <w:gridCol w:w="528"/>
        <w:gridCol w:w="529"/>
        <w:gridCol w:w="529"/>
        <w:gridCol w:w="502"/>
        <w:gridCol w:w="485"/>
        <w:gridCol w:w="10"/>
        <w:gridCol w:w="458"/>
        <w:gridCol w:w="529"/>
        <w:gridCol w:w="529"/>
        <w:gridCol w:w="529"/>
        <w:gridCol w:w="438"/>
        <w:gridCol w:w="665"/>
        <w:gridCol w:w="23"/>
      </w:tblGrid>
      <w:tr w:rsidR="00631F37" w:rsidRPr="0013021A" w14:paraId="46342B67" w14:textId="77777777" w:rsidTr="00631F37">
        <w:trPr>
          <w:trHeight w:val="596"/>
          <w:jc w:val="center"/>
        </w:trPr>
        <w:tc>
          <w:tcPr>
            <w:tcW w:w="1811" w:type="dxa"/>
            <w:shd w:val="clear" w:color="auto" w:fill="auto"/>
            <w:hideMark/>
          </w:tcPr>
          <w:p w14:paraId="6A826A8D" w14:textId="77777777" w:rsidR="00631F37" w:rsidRPr="00631F37" w:rsidRDefault="00631F37" w:rsidP="00337F9A">
            <w:pPr>
              <w:spacing w:after="0"/>
              <w:jc w:val="center"/>
              <w:rPr>
                <w:rFonts w:ascii="Times New Roman" w:eastAsia="Times New Roman" w:hAnsi="Times New Roman"/>
                <w:color w:val="000000"/>
                <w:sz w:val="24"/>
                <w:szCs w:val="24"/>
                <w:lang w:val="ru-RU" w:eastAsia="ru-RU"/>
              </w:rPr>
            </w:pPr>
          </w:p>
        </w:tc>
        <w:tc>
          <w:tcPr>
            <w:tcW w:w="3177" w:type="dxa"/>
            <w:gridSpan w:val="6"/>
            <w:shd w:val="clear" w:color="auto" w:fill="auto"/>
            <w:hideMark/>
          </w:tcPr>
          <w:p w14:paraId="283E9FFB"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Промежуточная аттестация</w:t>
            </w:r>
          </w:p>
        </w:tc>
        <w:tc>
          <w:tcPr>
            <w:tcW w:w="3112" w:type="dxa"/>
            <w:gridSpan w:val="7"/>
            <w:shd w:val="clear" w:color="auto" w:fill="auto"/>
          </w:tcPr>
          <w:p w14:paraId="058C2439"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год</w:t>
            </w:r>
          </w:p>
        </w:tc>
        <w:tc>
          <w:tcPr>
            <w:tcW w:w="3169" w:type="dxa"/>
            <w:gridSpan w:val="7"/>
            <w:shd w:val="clear" w:color="auto" w:fill="auto"/>
          </w:tcPr>
          <w:p w14:paraId="6C564F7C"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ВПР</w:t>
            </w:r>
          </w:p>
        </w:tc>
      </w:tr>
      <w:tr w:rsidR="00631F37" w:rsidRPr="0013021A" w14:paraId="542B2718" w14:textId="77777777" w:rsidTr="00631F37">
        <w:trPr>
          <w:gridAfter w:val="1"/>
          <w:wAfter w:w="23" w:type="dxa"/>
          <w:trHeight w:val="287"/>
          <w:jc w:val="center"/>
        </w:trPr>
        <w:tc>
          <w:tcPr>
            <w:tcW w:w="1811" w:type="dxa"/>
            <w:shd w:val="clear" w:color="auto" w:fill="auto"/>
            <w:hideMark/>
          </w:tcPr>
          <w:p w14:paraId="5A71E2DC"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p>
        </w:tc>
        <w:tc>
          <w:tcPr>
            <w:tcW w:w="527" w:type="dxa"/>
            <w:shd w:val="clear" w:color="auto" w:fill="auto"/>
            <w:hideMark/>
          </w:tcPr>
          <w:p w14:paraId="5E1906F5"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«5»</w:t>
            </w:r>
          </w:p>
        </w:tc>
        <w:tc>
          <w:tcPr>
            <w:tcW w:w="528" w:type="dxa"/>
            <w:shd w:val="clear" w:color="auto" w:fill="auto"/>
            <w:noWrap/>
            <w:hideMark/>
          </w:tcPr>
          <w:p w14:paraId="012CDA92"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«4»</w:t>
            </w:r>
          </w:p>
        </w:tc>
        <w:tc>
          <w:tcPr>
            <w:tcW w:w="528" w:type="dxa"/>
            <w:shd w:val="clear" w:color="auto" w:fill="auto"/>
            <w:hideMark/>
          </w:tcPr>
          <w:p w14:paraId="30C9C64B"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«3»</w:t>
            </w:r>
          </w:p>
        </w:tc>
        <w:tc>
          <w:tcPr>
            <w:tcW w:w="528" w:type="dxa"/>
            <w:shd w:val="clear" w:color="auto" w:fill="auto"/>
          </w:tcPr>
          <w:p w14:paraId="47C8E804"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«2»</w:t>
            </w:r>
          </w:p>
        </w:tc>
        <w:tc>
          <w:tcPr>
            <w:tcW w:w="529" w:type="dxa"/>
            <w:shd w:val="clear" w:color="auto" w:fill="auto"/>
          </w:tcPr>
          <w:p w14:paraId="0179AC59"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У</w:t>
            </w:r>
          </w:p>
        </w:tc>
        <w:tc>
          <w:tcPr>
            <w:tcW w:w="535" w:type="dxa"/>
            <w:shd w:val="clear" w:color="auto" w:fill="auto"/>
          </w:tcPr>
          <w:p w14:paraId="33D587AF"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КЗ</w:t>
            </w:r>
          </w:p>
        </w:tc>
        <w:tc>
          <w:tcPr>
            <w:tcW w:w="529" w:type="dxa"/>
            <w:shd w:val="clear" w:color="auto" w:fill="auto"/>
          </w:tcPr>
          <w:p w14:paraId="21C304A4"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«5»</w:t>
            </w:r>
          </w:p>
        </w:tc>
        <w:tc>
          <w:tcPr>
            <w:tcW w:w="528" w:type="dxa"/>
            <w:shd w:val="clear" w:color="auto" w:fill="auto"/>
          </w:tcPr>
          <w:p w14:paraId="5195D22B"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«4»</w:t>
            </w:r>
          </w:p>
        </w:tc>
        <w:tc>
          <w:tcPr>
            <w:tcW w:w="529" w:type="dxa"/>
            <w:shd w:val="clear" w:color="auto" w:fill="auto"/>
          </w:tcPr>
          <w:p w14:paraId="7BACA1DC"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«3»</w:t>
            </w:r>
          </w:p>
        </w:tc>
        <w:tc>
          <w:tcPr>
            <w:tcW w:w="529" w:type="dxa"/>
            <w:shd w:val="clear" w:color="auto" w:fill="auto"/>
          </w:tcPr>
          <w:p w14:paraId="28CA5C2D"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«2»</w:t>
            </w:r>
          </w:p>
        </w:tc>
        <w:tc>
          <w:tcPr>
            <w:tcW w:w="502" w:type="dxa"/>
            <w:shd w:val="clear" w:color="auto" w:fill="auto"/>
          </w:tcPr>
          <w:p w14:paraId="763EE982"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У</w:t>
            </w:r>
          </w:p>
        </w:tc>
        <w:tc>
          <w:tcPr>
            <w:tcW w:w="485" w:type="dxa"/>
            <w:shd w:val="clear" w:color="auto" w:fill="auto"/>
          </w:tcPr>
          <w:p w14:paraId="66912526"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КЗ</w:t>
            </w:r>
          </w:p>
        </w:tc>
        <w:tc>
          <w:tcPr>
            <w:tcW w:w="468" w:type="dxa"/>
            <w:gridSpan w:val="2"/>
            <w:shd w:val="clear" w:color="auto" w:fill="auto"/>
          </w:tcPr>
          <w:p w14:paraId="694B05A2"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«5»</w:t>
            </w:r>
          </w:p>
        </w:tc>
        <w:tc>
          <w:tcPr>
            <w:tcW w:w="529" w:type="dxa"/>
            <w:shd w:val="clear" w:color="auto" w:fill="auto"/>
          </w:tcPr>
          <w:p w14:paraId="7E240817"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«4»</w:t>
            </w:r>
          </w:p>
        </w:tc>
        <w:tc>
          <w:tcPr>
            <w:tcW w:w="529" w:type="dxa"/>
            <w:shd w:val="clear" w:color="auto" w:fill="auto"/>
          </w:tcPr>
          <w:p w14:paraId="47575E4E"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«3»</w:t>
            </w:r>
          </w:p>
        </w:tc>
        <w:tc>
          <w:tcPr>
            <w:tcW w:w="529" w:type="dxa"/>
            <w:shd w:val="clear" w:color="auto" w:fill="auto"/>
          </w:tcPr>
          <w:p w14:paraId="7DC9AB3A"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«2»</w:t>
            </w:r>
          </w:p>
        </w:tc>
        <w:tc>
          <w:tcPr>
            <w:tcW w:w="438" w:type="dxa"/>
            <w:shd w:val="clear" w:color="auto" w:fill="auto"/>
          </w:tcPr>
          <w:p w14:paraId="3CBAC88E"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У</w:t>
            </w:r>
          </w:p>
        </w:tc>
        <w:tc>
          <w:tcPr>
            <w:tcW w:w="665" w:type="dxa"/>
            <w:shd w:val="clear" w:color="auto" w:fill="auto"/>
          </w:tcPr>
          <w:p w14:paraId="64ACCC6C"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КЗ</w:t>
            </w:r>
          </w:p>
        </w:tc>
      </w:tr>
      <w:tr w:rsidR="00631F37" w:rsidRPr="0013021A" w14:paraId="3CA9B744" w14:textId="77777777" w:rsidTr="00631F37">
        <w:trPr>
          <w:gridAfter w:val="1"/>
          <w:wAfter w:w="23" w:type="dxa"/>
          <w:trHeight w:val="287"/>
          <w:jc w:val="center"/>
        </w:trPr>
        <w:tc>
          <w:tcPr>
            <w:tcW w:w="1811" w:type="dxa"/>
            <w:shd w:val="clear" w:color="auto" w:fill="auto"/>
            <w:hideMark/>
          </w:tcPr>
          <w:p w14:paraId="1687B816"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 xml:space="preserve">Математика  </w:t>
            </w:r>
          </w:p>
        </w:tc>
        <w:tc>
          <w:tcPr>
            <w:tcW w:w="527" w:type="dxa"/>
            <w:shd w:val="clear" w:color="auto" w:fill="auto"/>
          </w:tcPr>
          <w:p w14:paraId="6FADDAD6"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28" w:type="dxa"/>
            <w:shd w:val="clear" w:color="auto" w:fill="auto"/>
            <w:noWrap/>
          </w:tcPr>
          <w:p w14:paraId="7BB14271"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28" w:type="dxa"/>
            <w:shd w:val="clear" w:color="auto" w:fill="auto"/>
          </w:tcPr>
          <w:p w14:paraId="5A4EEF3F"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528" w:type="dxa"/>
            <w:shd w:val="clear" w:color="auto" w:fill="auto"/>
          </w:tcPr>
          <w:p w14:paraId="213D2A04"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0</w:t>
            </w:r>
          </w:p>
        </w:tc>
        <w:tc>
          <w:tcPr>
            <w:tcW w:w="529" w:type="dxa"/>
            <w:shd w:val="clear" w:color="auto" w:fill="auto"/>
          </w:tcPr>
          <w:p w14:paraId="4281A508"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100</w:t>
            </w:r>
          </w:p>
        </w:tc>
        <w:tc>
          <w:tcPr>
            <w:tcW w:w="535" w:type="dxa"/>
            <w:shd w:val="clear" w:color="auto" w:fill="auto"/>
          </w:tcPr>
          <w:p w14:paraId="02A50BFC"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46,2</w:t>
            </w:r>
          </w:p>
        </w:tc>
        <w:tc>
          <w:tcPr>
            <w:tcW w:w="529" w:type="dxa"/>
            <w:shd w:val="clear" w:color="auto" w:fill="auto"/>
          </w:tcPr>
          <w:p w14:paraId="10C9817D"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28" w:type="dxa"/>
            <w:shd w:val="clear" w:color="auto" w:fill="auto"/>
          </w:tcPr>
          <w:p w14:paraId="1D796212"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29" w:type="dxa"/>
            <w:shd w:val="clear" w:color="auto" w:fill="auto"/>
          </w:tcPr>
          <w:p w14:paraId="54B405DC"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529" w:type="dxa"/>
            <w:shd w:val="clear" w:color="auto" w:fill="auto"/>
          </w:tcPr>
          <w:p w14:paraId="1951A10A"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0</w:t>
            </w:r>
          </w:p>
        </w:tc>
        <w:tc>
          <w:tcPr>
            <w:tcW w:w="502" w:type="dxa"/>
            <w:shd w:val="clear" w:color="auto" w:fill="auto"/>
          </w:tcPr>
          <w:p w14:paraId="6B9BC77C"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100</w:t>
            </w:r>
          </w:p>
        </w:tc>
        <w:tc>
          <w:tcPr>
            <w:tcW w:w="485" w:type="dxa"/>
            <w:shd w:val="clear" w:color="auto" w:fill="auto"/>
          </w:tcPr>
          <w:p w14:paraId="5240CB7E"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46,2</w:t>
            </w:r>
          </w:p>
        </w:tc>
        <w:tc>
          <w:tcPr>
            <w:tcW w:w="468" w:type="dxa"/>
            <w:gridSpan w:val="2"/>
            <w:shd w:val="clear" w:color="auto" w:fill="auto"/>
          </w:tcPr>
          <w:p w14:paraId="1ACB8CE6"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529" w:type="dxa"/>
            <w:shd w:val="clear" w:color="auto" w:fill="auto"/>
          </w:tcPr>
          <w:p w14:paraId="0DE90B28"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29" w:type="dxa"/>
            <w:shd w:val="clear" w:color="auto" w:fill="auto"/>
          </w:tcPr>
          <w:p w14:paraId="405DA877"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29" w:type="dxa"/>
            <w:shd w:val="clear" w:color="auto" w:fill="auto"/>
          </w:tcPr>
          <w:p w14:paraId="6414BA24"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0</w:t>
            </w:r>
          </w:p>
        </w:tc>
        <w:tc>
          <w:tcPr>
            <w:tcW w:w="438" w:type="dxa"/>
            <w:shd w:val="clear" w:color="auto" w:fill="auto"/>
          </w:tcPr>
          <w:p w14:paraId="0A35D9EA"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100</w:t>
            </w:r>
          </w:p>
        </w:tc>
        <w:tc>
          <w:tcPr>
            <w:tcW w:w="665" w:type="dxa"/>
            <w:shd w:val="clear" w:color="auto" w:fill="auto"/>
          </w:tcPr>
          <w:p w14:paraId="4EF58986"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54,6</w:t>
            </w:r>
          </w:p>
        </w:tc>
      </w:tr>
      <w:tr w:rsidR="00631F37" w:rsidRPr="0013021A" w14:paraId="21333727" w14:textId="77777777" w:rsidTr="00631F37">
        <w:trPr>
          <w:gridAfter w:val="1"/>
          <w:wAfter w:w="23" w:type="dxa"/>
          <w:trHeight w:val="349"/>
          <w:jc w:val="center"/>
        </w:trPr>
        <w:tc>
          <w:tcPr>
            <w:tcW w:w="1811" w:type="dxa"/>
            <w:shd w:val="clear" w:color="auto" w:fill="auto"/>
            <w:hideMark/>
          </w:tcPr>
          <w:p w14:paraId="55E88085"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lastRenderedPageBreak/>
              <w:t xml:space="preserve">Русский язык </w:t>
            </w:r>
          </w:p>
        </w:tc>
        <w:tc>
          <w:tcPr>
            <w:tcW w:w="527" w:type="dxa"/>
            <w:shd w:val="clear" w:color="auto" w:fill="auto"/>
          </w:tcPr>
          <w:p w14:paraId="53975FD5"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28" w:type="dxa"/>
            <w:shd w:val="clear" w:color="auto" w:fill="auto"/>
            <w:noWrap/>
          </w:tcPr>
          <w:p w14:paraId="71444F55"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28" w:type="dxa"/>
            <w:shd w:val="clear" w:color="auto" w:fill="auto"/>
          </w:tcPr>
          <w:p w14:paraId="64A471BA"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528" w:type="dxa"/>
            <w:shd w:val="clear" w:color="auto" w:fill="auto"/>
          </w:tcPr>
          <w:p w14:paraId="13ABE489"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0</w:t>
            </w:r>
          </w:p>
        </w:tc>
        <w:tc>
          <w:tcPr>
            <w:tcW w:w="529" w:type="dxa"/>
            <w:shd w:val="clear" w:color="auto" w:fill="auto"/>
          </w:tcPr>
          <w:p w14:paraId="446B07D4"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100</w:t>
            </w:r>
          </w:p>
        </w:tc>
        <w:tc>
          <w:tcPr>
            <w:tcW w:w="535" w:type="dxa"/>
            <w:shd w:val="clear" w:color="auto" w:fill="auto"/>
          </w:tcPr>
          <w:p w14:paraId="5918225C"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30,8</w:t>
            </w:r>
          </w:p>
        </w:tc>
        <w:tc>
          <w:tcPr>
            <w:tcW w:w="529" w:type="dxa"/>
            <w:shd w:val="clear" w:color="auto" w:fill="auto"/>
          </w:tcPr>
          <w:p w14:paraId="0DEB152B"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28" w:type="dxa"/>
            <w:shd w:val="clear" w:color="auto" w:fill="auto"/>
          </w:tcPr>
          <w:p w14:paraId="0E97BBC3"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29" w:type="dxa"/>
            <w:shd w:val="clear" w:color="auto" w:fill="auto"/>
          </w:tcPr>
          <w:p w14:paraId="6E0AD099"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529" w:type="dxa"/>
            <w:shd w:val="clear" w:color="auto" w:fill="auto"/>
          </w:tcPr>
          <w:p w14:paraId="2FF17698"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0</w:t>
            </w:r>
          </w:p>
        </w:tc>
        <w:tc>
          <w:tcPr>
            <w:tcW w:w="502" w:type="dxa"/>
            <w:shd w:val="clear" w:color="auto" w:fill="auto"/>
          </w:tcPr>
          <w:p w14:paraId="5D5F662E"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100</w:t>
            </w:r>
          </w:p>
        </w:tc>
        <w:tc>
          <w:tcPr>
            <w:tcW w:w="485" w:type="dxa"/>
            <w:shd w:val="clear" w:color="auto" w:fill="auto"/>
          </w:tcPr>
          <w:p w14:paraId="2FDFDF0F"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30,8</w:t>
            </w:r>
          </w:p>
        </w:tc>
        <w:tc>
          <w:tcPr>
            <w:tcW w:w="468" w:type="dxa"/>
            <w:gridSpan w:val="2"/>
            <w:shd w:val="clear" w:color="auto" w:fill="auto"/>
          </w:tcPr>
          <w:p w14:paraId="3A7D0EF4" w14:textId="77777777" w:rsidR="00631F37" w:rsidRPr="0013021A" w:rsidRDefault="00631F37" w:rsidP="00337F9A">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529" w:type="dxa"/>
            <w:shd w:val="clear" w:color="auto" w:fill="auto"/>
          </w:tcPr>
          <w:p w14:paraId="6AB36B93" w14:textId="77777777" w:rsidR="00631F37" w:rsidRPr="0013021A" w:rsidRDefault="00631F37" w:rsidP="00337F9A">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529" w:type="dxa"/>
            <w:shd w:val="clear" w:color="auto" w:fill="auto"/>
          </w:tcPr>
          <w:p w14:paraId="0032C471" w14:textId="77777777" w:rsidR="00631F37" w:rsidRPr="0013021A" w:rsidRDefault="00631F37" w:rsidP="00337F9A">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529" w:type="dxa"/>
            <w:shd w:val="clear" w:color="auto" w:fill="auto"/>
          </w:tcPr>
          <w:p w14:paraId="36A6D4F4" w14:textId="77777777" w:rsidR="00631F37" w:rsidRPr="0013021A" w:rsidRDefault="00631F37" w:rsidP="00337F9A">
            <w:pPr>
              <w:spacing w:after="0"/>
              <w:jc w:val="center"/>
              <w:rPr>
                <w:rFonts w:ascii="Times New Roman" w:eastAsia="Times New Roman" w:hAnsi="Times New Roman"/>
                <w:sz w:val="24"/>
                <w:szCs w:val="24"/>
                <w:lang w:eastAsia="ru-RU"/>
              </w:rPr>
            </w:pPr>
            <w:r w:rsidRPr="0013021A">
              <w:rPr>
                <w:rFonts w:ascii="Times New Roman" w:eastAsia="Times New Roman" w:hAnsi="Times New Roman"/>
                <w:sz w:val="24"/>
                <w:szCs w:val="24"/>
                <w:lang w:eastAsia="ru-RU"/>
              </w:rPr>
              <w:t>0</w:t>
            </w:r>
          </w:p>
        </w:tc>
        <w:tc>
          <w:tcPr>
            <w:tcW w:w="438" w:type="dxa"/>
            <w:shd w:val="clear" w:color="auto" w:fill="auto"/>
          </w:tcPr>
          <w:p w14:paraId="39446D6F"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100</w:t>
            </w:r>
          </w:p>
        </w:tc>
        <w:tc>
          <w:tcPr>
            <w:tcW w:w="665" w:type="dxa"/>
            <w:shd w:val="clear" w:color="auto" w:fill="auto"/>
          </w:tcPr>
          <w:p w14:paraId="1127068E"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60</w:t>
            </w:r>
          </w:p>
        </w:tc>
      </w:tr>
      <w:tr w:rsidR="00631F37" w:rsidRPr="0013021A" w14:paraId="29AEF76F" w14:textId="77777777" w:rsidTr="00631F37">
        <w:trPr>
          <w:gridAfter w:val="1"/>
          <w:wAfter w:w="23" w:type="dxa"/>
          <w:trHeight w:val="376"/>
          <w:jc w:val="center"/>
        </w:trPr>
        <w:tc>
          <w:tcPr>
            <w:tcW w:w="1811" w:type="dxa"/>
            <w:shd w:val="clear" w:color="auto" w:fill="auto"/>
            <w:hideMark/>
          </w:tcPr>
          <w:p w14:paraId="44D7842C" w14:textId="77777777" w:rsidR="00631F37" w:rsidRPr="0013021A" w:rsidRDefault="00631F37" w:rsidP="00337F9A">
            <w:pPr>
              <w:spacing w:after="0"/>
              <w:jc w:val="center"/>
              <w:rPr>
                <w:rFonts w:ascii="Times New Roman" w:hAnsi="Times New Roman"/>
                <w:color w:val="000000"/>
                <w:sz w:val="24"/>
                <w:szCs w:val="24"/>
              </w:rPr>
            </w:pPr>
            <w:r w:rsidRPr="0013021A">
              <w:rPr>
                <w:rFonts w:ascii="Times New Roman" w:hAnsi="Times New Roman"/>
                <w:color w:val="000000"/>
                <w:sz w:val="24"/>
                <w:szCs w:val="24"/>
              </w:rPr>
              <w:t xml:space="preserve">Окружающий мир </w:t>
            </w:r>
          </w:p>
        </w:tc>
        <w:tc>
          <w:tcPr>
            <w:tcW w:w="527" w:type="dxa"/>
            <w:shd w:val="clear" w:color="auto" w:fill="auto"/>
          </w:tcPr>
          <w:p w14:paraId="1AF65DE2" w14:textId="77777777" w:rsidR="00631F37" w:rsidRPr="0013021A"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528" w:type="dxa"/>
            <w:shd w:val="clear" w:color="auto" w:fill="auto"/>
            <w:noWrap/>
          </w:tcPr>
          <w:p w14:paraId="787C6F08"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528" w:type="dxa"/>
            <w:shd w:val="clear" w:color="auto" w:fill="auto"/>
          </w:tcPr>
          <w:p w14:paraId="58BC6E21"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28" w:type="dxa"/>
            <w:shd w:val="clear" w:color="auto" w:fill="auto"/>
          </w:tcPr>
          <w:p w14:paraId="4FD9DB4D"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0</w:t>
            </w:r>
          </w:p>
        </w:tc>
        <w:tc>
          <w:tcPr>
            <w:tcW w:w="529" w:type="dxa"/>
            <w:shd w:val="clear" w:color="auto" w:fill="auto"/>
          </w:tcPr>
          <w:p w14:paraId="73BF07B7"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100</w:t>
            </w:r>
          </w:p>
        </w:tc>
        <w:tc>
          <w:tcPr>
            <w:tcW w:w="535" w:type="dxa"/>
            <w:shd w:val="clear" w:color="auto" w:fill="auto"/>
          </w:tcPr>
          <w:p w14:paraId="0297E328"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53,8</w:t>
            </w:r>
          </w:p>
        </w:tc>
        <w:tc>
          <w:tcPr>
            <w:tcW w:w="529" w:type="dxa"/>
            <w:shd w:val="clear" w:color="auto" w:fill="auto"/>
          </w:tcPr>
          <w:p w14:paraId="17F229C2" w14:textId="77777777" w:rsidR="00631F37" w:rsidRPr="0013021A"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528" w:type="dxa"/>
            <w:shd w:val="clear" w:color="auto" w:fill="auto"/>
          </w:tcPr>
          <w:p w14:paraId="4038C21C"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529" w:type="dxa"/>
            <w:shd w:val="clear" w:color="auto" w:fill="auto"/>
          </w:tcPr>
          <w:p w14:paraId="5C7B735A"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29" w:type="dxa"/>
            <w:shd w:val="clear" w:color="auto" w:fill="auto"/>
          </w:tcPr>
          <w:p w14:paraId="070532F8"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0</w:t>
            </w:r>
          </w:p>
        </w:tc>
        <w:tc>
          <w:tcPr>
            <w:tcW w:w="502" w:type="dxa"/>
            <w:shd w:val="clear" w:color="auto" w:fill="auto"/>
          </w:tcPr>
          <w:p w14:paraId="6D80FD74"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sidRPr="0013021A">
              <w:rPr>
                <w:rFonts w:ascii="Times New Roman" w:eastAsia="Times New Roman" w:hAnsi="Times New Roman"/>
                <w:color w:val="000000"/>
                <w:sz w:val="24"/>
                <w:szCs w:val="24"/>
                <w:lang w:eastAsia="ru-RU"/>
              </w:rPr>
              <w:t>100</w:t>
            </w:r>
          </w:p>
        </w:tc>
        <w:tc>
          <w:tcPr>
            <w:tcW w:w="485" w:type="dxa"/>
            <w:shd w:val="clear" w:color="auto" w:fill="auto"/>
          </w:tcPr>
          <w:p w14:paraId="08882F2C" w14:textId="77777777" w:rsidR="00631F37" w:rsidRPr="0013021A"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53,8</w:t>
            </w:r>
          </w:p>
        </w:tc>
        <w:tc>
          <w:tcPr>
            <w:tcW w:w="468" w:type="dxa"/>
            <w:gridSpan w:val="2"/>
            <w:shd w:val="clear" w:color="auto" w:fill="auto"/>
          </w:tcPr>
          <w:p w14:paraId="6B867157" w14:textId="77777777" w:rsidR="00631F37" w:rsidRPr="0013021A"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529" w:type="dxa"/>
            <w:shd w:val="clear" w:color="auto" w:fill="auto"/>
          </w:tcPr>
          <w:p w14:paraId="1FB705F4" w14:textId="77777777" w:rsidR="00631F37" w:rsidRPr="0013021A"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9</w:t>
            </w:r>
          </w:p>
        </w:tc>
        <w:tc>
          <w:tcPr>
            <w:tcW w:w="529" w:type="dxa"/>
            <w:shd w:val="clear" w:color="auto" w:fill="auto"/>
          </w:tcPr>
          <w:p w14:paraId="4B6C121E" w14:textId="77777777" w:rsidR="00631F37" w:rsidRPr="0013021A"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4</w:t>
            </w:r>
          </w:p>
        </w:tc>
        <w:tc>
          <w:tcPr>
            <w:tcW w:w="529" w:type="dxa"/>
            <w:shd w:val="clear" w:color="auto" w:fill="auto"/>
          </w:tcPr>
          <w:p w14:paraId="0BFFF6BF" w14:textId="77777777" w:rsidR="00631F37" w:rsidRPr="0013021A" w:rsidRDefault="00631F37" w:rsidP="00337F9A">
            <w:pPr>
              <w:spacing w:after="0"/>
              <w:jc w:val="center"/>
              <w:rPr>
                <w:rFonts w:ascii="Times New Roman" w:hAnsi="Times New Roman"/>
                <w:color w:val="000000"/>
                <w:sz w:val="24"/>
                <w:szCs w:val="24"/>
              </w:rPr>
            </w:pPr>
            <w:r w:rsidRPr="0013021A">
              <w:rPr>
                <w:rFonts w:ascii="Times New Roman" w:hAnsi="Times New Roman"/>
                <w:color w:val="000000"/>
                <w:sz w:val="24"/>
                <w:szCs w:val="24"/>
              </w:rPr>
              <w:t>0</w:t>
            </w:r>
          </w:p>
        </w:tc>
        <w:tc>
          <w:tcPr>
            <w:tcW w:w="438" w:type="dxa"/>
            <w:shd w:val="clear" w:color="auto" w:fill="auto"/>
          </w:tcPr>
          <w:p w14:paraId="75A9BBCD" w14:textId="77777777" w:rsidR="00631F37" w:rsidRPr="0013021A" w:rsidRDefault="00631F37" w:rsidP="00337F9A">
            <w:pPr>
              <w:spacing w:after="0"/>
              <w:jc w:val="center"/>
              <w:rPr>
                <w:rFonts w:ascii="Times New Roman" w:hAnsi="Times New Roman"/>
                <w:color w:val="000000"/>
                <w:sz w:val="24"/>
                <w:szCs w:val="24"/>
              </w:rPr>
            </w:pPr>
            <w:r w:rsidRPr="0013021A">
              <w:rPr>
                <w:rFonts w:ascii="Times New Roman" w:hAnsi="Times New Roman"/>
                <w:color w:val="000000"/>
                <w:sz w:val="24"/>
                <w:szCs w:val="24"/>
              </w:rPr>
              <w:t>100</w:t>
            </w:r>
          </w:p>
        </w:tc>
        <w:tc>
          <w:tcPr>
            <w:tcW w:w="665" w:type="dxa"/>
            <w:shd w:val="clear" w:color="auto" w:fill="auto"/>
          </w:tcPr>
          <w:p w14:paraId="0B968D14" w14:textId="77777777" w:rsidR="00631F37" w:rsidRPr="0013021A"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69,2</w:t>
            </w:r>
          </w:p>
        </w:tc>
      </w:tr>
    </w:tbl>
    <w:p w14:paraId="38571585" w14:textId="77777777" w:rsidR="00631F37" w:rsidRPr="00631F37" w:rsidRDefault="00631F37" w:rsidP="00631F37">
      <w:pPr>
        <w:spacing w:before="0" w:beforeAutospacing="0" w:after="0"/>
        <w:rPr>
          <w:rFonts w:ascii="Times New Roman" w:hAnsi="Times New Roman"/>
          <w:b/>
          <w:bCs/>
          <w:iCs/>
          <w:color w:val="000000"/>
          <w:sz w:val="24"/>
          <w:szCs w:val="24"/>
          <w:lang w:val="ru-RU"/>
        </w:rPr>
      </w:pPr>
    </w:p>
    <w:tbl>
      <w:tblPr>
        <w:tblW w:w="996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9"/>
        <w:gridCol w:w="2411"/>
        <w:gridCol w:w="2300"/>
        <w:gridCol w:w="2629"/>
      </w:tblGrid>
      <w:tr w:rsidR="00631F37" w:rsidRPr="0013021A" w14:paraId="3FCD85E5" w14:textId="77777777" w:rsidTr="00631F37">
        <w:trPr>
          <w:trHeight w:val="491"/>
        </w:trPr>
        <w:tc>
          <w:tcPr>
            <w:tcW w:w="2629" w:type="dxa"/>
            <w:shd w:val="clear" w:color="auto" w:fill="auto"/>
          </w:tcPr>
          <w:p w14:paraId="7FE171FE" w14:textId="77777777" w:rsidR="00631F37" w:rsidRPr="0013021A" w:rsidRDefault="00631F37" w:rsidP="00337F9A">
            <w:pPr>
              <w:widowControl w:val="0"/>
              <w:autoSpaceDE w:val="0"/>
              <w:autoSpaceDN w:val="0"/>
              <w:adjustRightInd w:val="0"/>
              <w:spacing w:after="0"/>
              <w:jc w:val="both"/>
              <w:rPr>
                <w:rFonts w:ascii="Times New Roman" w:eastAsia="Times New Roman" w:hAnsi="Times New Roman"/>
                <w:noProof/>
                <w:color w:val="FF0000"/>
                <w:sz w:val="24"/>
                <w:szCs w:val="24"/>
                <w:lang w:eastAsia="ru-RU"/>
              </w:rPr>
            </w:pPr>
          </w:p>
        </w:tc>
        <w:tc>
          <w:tcPr>
            <w:tcW w:w="2411" w:type="dxa"/>
            <w:shd w:val="clear" w:color="auto" w:fill="auto"/>
          </w:tcPr>
          <w:p w14:paraId="06DF25F2"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Математика</w:t>
            </w:r>
          </w:p>
        </w:tc>
        <w:tc>
          <w:tcPr>
            <w:tcW w:w="2300" w:type="dxa"/>
            <w:shd w:val="clear" w:color="auto" w:fill="auto"/>
          </w:tcPr>
          <w:p w14:paraId="39BF7461"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Русский язык</w:t>
            </w:r>
          </w:p>
        </w:tc>
        <w:tc>
          <w:tcPr>
            <w:tcW w:w="2629" w:type="dxa"/>
            <w:shd w:val="clear" w:color="auto" w:fill="auto"/>
          </w:tcPr>
          <w:p w14:paraId="00E08150"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Окружающий мир</w:t>
            </w:r>
          </w:p>
        </w:tc>
      </w:tr>
      <w:tr w:rsidR="00631F37" w:rsidRPr="0013021A" w14:paraId="40429C7B" w14:textId="77777777" w:rsidTr="00631F37">
        <w:trPr>
          <w:trHeight w:val="504"/>
        </w:trPr>
        <w:tc>
          <w:tcPr>
            <w:tcW w:w="2629" w:type="dxa"/>
            <w:shd w:val="clear" w:color="auto" w:fill="auto"/>
          </w:tcPr>
          <w:p w14:paraId="4A9685FF" w14:textId="77777777" w:rsidR="00631F37" w:rsidRPr="0013021A" w:rsidRDefault="00631F37" w:rsidP="00337F9A">
            <w:pPr>
              <w:widowControl w:val="0"/>
              <w:autoSpaceDE w:val="0"/>
              <w:autoSpaceDN w:val="0"/>
              <w:adjustRightInd w:val="0"/>
              <w:spacing w:after="0"/>
              <w:jc w:val="both"/>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Оценки совпадают</w:t>
            </w:r>
          </w:p>
        </w:tc>
        <w:tc>
          <w:tcPr>
            <w:tcW w:w="2411" w:type="dxa"/>
            <w:shd w:val="clear" w:color="auto" w:fill="auto"/>
          </w:tcPr>
          <w:p w14:paraId="0B9F6AD8"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9</w:t>
            </w:r>
            <w:r w:rsidRPr="0013021A">
              <w:rPr>
                <w:rFonts w:ascii="Times New Roman" w:eastAsia="Times New Roman" w:hAnsi="Times New Roman"/>
                <w:b/>
                <w:noProof/>
                <w:color w:val="000000"/>
                <w:sz w:val="24"/>
                <w:szCs w:val="24"/>
                <w:lang w:eastAsia="ru-RU"/>
              </w:rPr>
              <w:t xml:space="preserve"> чел. (</w:t>
            </w:r>
            <w:r>
              <w:rPr>
                <w:rFonts w:ascii="Times New Roman" w:eastAsia="Times New Roman" w:hAnsi="Times New Roman"/>
                <w:b/>
                <w:noProof/>
                <w:color w:val="000000"/>
                <w:sz w:val="24"/>
                <w:szCs w:val="24"/>
                <w:lang w:eastAsia="ru-RU"/>
              </w:rPr>
              <w:t>81,2</w:t>
            </w:r>
            <w:r w:rsidRPr="0013021A">
              <w:rPr>
                <w:rFonts w:ascii="Times New Roman" w:eastAsia="Times New Roman" w:hAnsi="Times New Roman"/>
                <w:b/>
                <w:noProof/>
                <w:color w:val="000000"/>
                <w:sz w:val="24"/>
                <w:szCs w:val="24"/>
                <w:lang w:eastAsia="ru-RU"/>
              </w:rPr>
              <w:t>%)</w:t>
            </w:r>
          </w:p>
        </w:tc>
        <w:tc>
          <w:tcPr>
            <w:tcW w:w="2300" w:type="dxa"/>
            <w:shd w:val="clear" w:color="auto" w:fill="auto"/>
          </w:tcPr>
          <w:p w14:paraId="7DD2A6D3" w14:textId="77777777" w:rsidR="00631F37" w:rsidRPr="00B12076"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7</w:t>
            </w:r>
            <w:r w:rsidRPr="00B12076">
              <w:rPr>
                <w:rFonts w:ascii="Times New Roman" w:eastAsia="Times New Roman" w:hAnsi="Times New Roman"/>
                <w:b/>
                <w:noProof/>
                <w:color w:val="000000"/>
                <w:sz w:val="24"/>
                <w:szCs w:val="24"/>
                <w:lang w:eastAsia="ru-RU"/>
              </w:rPr>
              <w:t xml:space="preserve"> чел. ( </w:t>
            </w:r>
            <w:r>
              <w:rPr>
                <w:rFonts w:ascii="Times New Roman" w:eastAsia="Times New Roman" w:hAnsi="Times New Roman"/>
                <w:b/>
                <w:noProof/>
                <w:color w:val="000000"/>
                <w:sz w:val="24"/>
                <w:szCs w:val="24"/>
                <w:lang w:eastAsia="ru-RU"/>
              </w:rPr>
              <w:t>7</w:t>
            </w:r>
            <w:r w:rsidRPr="00B12076">
              <w:rPr>
                <w:rFonts w:ascii="Times New Roman" w:eastAsia="Times New Roman" w:hAnsi="Times New Roman"/>
                <w:b/>
                <w:noProof/>
                <w:color w:val="000000"/>
                <w:sz w:val="24"/>
                <w:szCs w:val="24"/>
                <w:lang w:eastAsia="ru-RU"/>
              </w:rPr>
              <w:t>0%)</w:t>
            </w:r>
          </w:p>
        </w:tc>
        <w:tc>
          <w:tcPr>
            <w:tcW w:w="2629" w:type="dxa"/>
            <w:shd w:val="clear" w:color="auto" w:fill="auto"/>
          </w:tcPr>
          <w:p w14:paraId="1556DC00"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12</w:t>
            </w:r>
            <w:r w:rsidRPr="0013021A">
              <w:rPr>
                <w:rFonts w:ascii="Times New Roman" w:eastAsia="Times New Roman" w:hAnsi="Times New Roman"/>
                <w:b/>
                <w:noProof/>
                <w:color w:val="000000"/>
                <w:sz w:val="24"/>
                <w:szCs w:val="24"/>
                <w:lang w:eastAsia="ru-RU"/>
              </w:rPr>
              <w:t xml:space="preserve"> чел. (</w:t>
            </w:r>
            <w:r>
              <w:rPr>
                <w:rFonts w:ascii="Times New Roman" w:eastAsia="Times New Roman" w:hAnsi="Times New Roman"/>
                <w:b/>
                <w:noProof/>
                <w:color w:val="000000"/>
                <w:sz w:val="24"/>
                <w:szCs w:val="24"/>
                <w:lang w:eastAsia="ru-RU"/>
              </w:rPr>
              <w:t>92,3</w:t>
            </w:r>
            <w:r w:rsidRPr="0013021A">
              <w:rPr>
                <w:rFonts w:ascii="Times New Roman" w:eastAsia="Times New Roman" w:hAnsi="Times New Roman"/>
                <w:b/>
                <w:noProof/>
                <w:color w:val="000000"/>
                <w:sz w:val="24"/>
                <w:szCs w:val="24"/>
                <w:lang w:eastAsia="ru-RU"/>
              </w:rPr>
              <w:t>%)</w:t>
            </w:r>
          </w:p>
        </w:tc>
      </w:tr>
      <w:tr w:rsidR="00631F37" w:rsidRPr="0013021A" w14:paraId="5718BCB1" w14:textId="77777777" w:rsidTr="00631F37">
        <w:trPr>
          <w:trHeight w:val="245"/>
        </w:trPr>
        <w:tc>
          <w:tcPr>
            <w:tcW w:w="2629" w:type="dxa"/>
            <w:shd w:val="clear" w:color="auto" w:fill="auto"/>
          </w:tcPr>
          <w:p w14:paraId="5679E22A"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ВПР ниже</w:t>
            </w:r>
          </w:p>
        </w:tc>
        <w:tc>
          <w:tcPr>
            <w:tcW w:w="2411" w:type="dxa"/>
            <w:shd w:val="clear" w:color="auto" w:fill="auto"/>
          </w:tcPr>
          <w:p w14:paraId="1CE64A0A"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w:t>
            </w:r>
          </w:p>
        </w:tc>
        <w:tc>
          <w:tcPr>
            <w:tcW w:w="2300" w:type="dxa"/>
            <w:shd w:val="clear" w:color="auto" w:fill="auto"/>
          </w:tcPr>
          <w:p w14:paraId="49B320DF" w14:textId="77777777" w:rsidR="00631F37" w:rsidRPr="00B12076"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w:t>
            </w:r>
          </w:p>
        </w:tc>
        <w:tc>
          <w:tcPr>
            <w:tcW w:w="2629" w:type="dxa"/>
            <w:shd w:val="clear" w:color="auto" w:fill="auto"/>
          </w:tcPr>
          <w:p w14:paraId="7800F089"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r>
      <w:tr w:rsidR="00631F37" w:rsidRPr="0013021A" w14:paraId="25901C27" w14:textId="77777777" w:rsidTr="00631F37">
        <w:trPr>
          <w:trHeight w:val="245"/>
        </w:trPr>
        <w:tc>
          <w:tcPr>
            <w:tcW w:w="2629" w:type="dxa"/>
            <w:shd w:val="clear" w:color="auto" w:fill="auto"/>
          </w:tcPr>
          <w:p w14:paraId="6B0BB521" w14:textId="77777777" w:rsidR="00631F37" w:rsidRPr="0013021A"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на 1 балл</w:t>
            </w:r>
          </w:p>
        </w:tc>
        <w:tc>
          <w:tcPr>
            <w:tcW w:w="2411" w:type="dxa"/>
            <w:shd w:val="clear" w:color="auto" w:fill="auto"/>
          </w:tcPr>
          <w:p w14:paraId="3B30A33B"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w:t>
            </w:r>
          </w:p>
        </w:tc>
        <w:tc>
          <w:tcPr>
            <w:tcW w:w="2300" w:type="dxa"/>
            <w:shd w:val="clear" w:color="auto" w:fill="auto"/>
          </w:tcPr>
          <w:p w14:paraId="53F2EC2B" w14:textId="77777777" w:rsidR="00631F37" w:rsidRPr="00B12076"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B12076">
              <w:rPr>
                <w:rFonts w:ascii="Times New Roman" w:eastAsia="Times New Roman" w:hAnsi="Times New Roman"/>
                <w:b/>
                <w:noProof/>
                <w:color w:val="000000"/>
                <w:sz w:val="24"/>
                <w:szCs w:val="24"/>
                <w:lang w:eastAsia="ru-RU"/>
              </w:rPr>
              <w:t>-</w:t>
            </w:r>
          </w:p>
        </w:tc>
        <w:tc>
          <w:tcPr>
            <w:tcW w:w="2629" w:type="dxa"/>
            <w:shd w:val="clear" w:color="auto" w:fill="auto"/>
          </w:tcPr>
          <w:p w14:paraId="295B1061"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13021A">
              <w:rPr>
                <w:rFonts w:ascii="Times New Roman" w:eastAsia="Times New Roman" w:hAnsi="Times New Roman"/>
                <w:b/>
                <w:noProof/>
                <w:color w:val="000000"/>
                <w:sz w:val="24"/>
                <w:szCs w:val="24"/>
                <w:lang w:eastAsia="ru-RU"/>
              </w:rPr>
              <w:t>-</w:t>
            </w:r>
          </w:p>
        </w:tc>
      </w:tr>
      <w:tr w:rsidR="00631F37" w:rsidRPr="0013021A" w14:paraId="4ABFB4E4" w14:textId="77777777" w:rsidTr="00631F37">
        <w:trPr>
          <w:trHeight w:val="245"/>
        </w:trPr>
        <w:tc>
          <w:tcPr>
            <w:tcW w:w="2629" w:type="dxa"/>
            <w:shd w:val="clear" w:color="auto" w:fill="auto"/>
          </w:tcPr>
          <w:p w14:paraId="2494BF83" w14:textId="77777777" w:rsidR="00631F37" w:rsidRPr="0013021A"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на 2 балла</w:t>
            </w:r>
          </w:p>
        </w:tc>
        <w:tc>
          <w:tcPr>
            <w:tcW w:w="2411" w:type="dxa"/>
            <w:shd w:val="clear" w:color="auto" w:fill="auto"/>
          </w:tcPr>
          <w:p w14:paraId="7983D908"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w:t>
            </w:r>
          </w:p>
        </w:tc>
        <w:tc>
          <w:tcPr>
            <w:tcW w:w="2300" w:type="dxa"/>
            <w:shd w:val="clear" w:color="auto" w:fill="auto"/>
          </w:tcPr>
          <w:p w14:paraId="5229FCF2" w14:textId="77777777" w:rsidR="00631F37" w:rsidRPr="00B12076"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B12076">
              <w:rPr>
                <w:rFonts w:ascii="Times New Roman" w:eastAsia="Times New Roman" w:hAnsi="Times New Roman"/>
                <w:b/>
                <w:noProof/>
                <w:color w:val="000000"/>
                <w:sz w:val="24"/>
                <w:szCs w:val="24"/>
                <w:lang w:eastAsia="ru-RU"/>
              </w:rPr>
              <w:t>-</w:t>
            </w:r>
          </w:p>
        </w:tc>
        <w:tc>
          <w:tcPr>
            <w:tcW w:w="2629" w:type="dxa"/>
            <w:shd w:val="clear" w:color="auto" w:fill="auto"/>
          </w:tcPr>
          <w:p w14:paraId="2FD99F44"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w:t>
            </w:r>
          </w:p>
        </w:tc>
      </w:tr>
      <w:tr w:rsidR="00631F37" w:rsidRPr="0013021A" w14:paraId="5FF03657" w14:textId="77777777" w:rsidTr="00631F37">
        <w:trPr>
          <w:trHeight w:val="245"/>
        </w:trPr>
        <w:tc>
          <w:tcPr>
            <w:tcW w:w="2629" w:type="dxa"/>
            <w:shd w:val="clear" w:color="auto" w:fill="auto"/>
          </w:tcPr>
          <w:p w14:paraId="378B69B8"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13021A">
              <w:rPr>
                <w:rFonts w:ascii="Times New Roman" w:eastAsia="Times New Roman" w:hAnsi="Times New Roman"/>
                <w:b/>
                <w:noProof/>
                <w:color w:val="000000"/>
                <w:sz w:val="24"/>
                <w:szCs w:val="24"/>
                <w:lang w:eastAsia="ru-RU"/>
              </w:rPr>
              <w:t>ВПР выше</w:t>
            </w:r>
          </w:p>
        </w:tc>
        <w:tc>
          <w:tcPr>
            <w:tcW w:w="2411" w:type="dxa"/>
            <w:shd w:val="clear" w:color="auto" w:fill="auto"/>
          </w:tcPr>
          <w:p w14:paraId="7A6377FB"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w:t>
            </w:r>
          </w:p>
        </w:tc>
        <w:tc>
          <w:tcPr>
            <w:tcW w:w="2300" w:type="dxa"/>
            <w:shd w:val="clear" w:color="auto" w:fill="auto"/>
          </w:tcPr>
          <w:p w14:paraId="54FEC49B" w14:textId="77777777" w:rsidR="00631F37" w:rsidRPr="00B12076"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w:t>
            </w:r>
          </w:p>
        </w:tc>
        <w:tc>
          <w:tcPr>
            <w:tcW w:w="2629" w:type="dxa"/>
            <w:shd w:val="clear" w:color="auto" w:fill="auto"/>
          </w:tcPr>
          <w:p w14:paraId="4CC941DA"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w:t>
            </w:r>
          </w:p>
        </w:tc>
      </w:tr>
      <w:tr w:rsidR="00631F37" w:rsidRPr="0013021A" w14:paraId="1708E6FC" w14:textId="77777777" w:rsidTr="00631F37">
        <w:trPr>
          <w:trHeight w:val="245"/>
        </w:trPr>
        <w:tc>
          <w:tcPr>
            <w:tcW w:w="2629" w:type="dxa"/>
            <w:shd w:val="clear" w:color="auto" w:fill="auto"/>
          </w:tcPr>
          <w:p w14:paraId="1D6181E6" w14:textId="77777777" w:rsidR="00631F37" w:rsidRPr="0013021A"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на 1 балл</w:t>
            </w:r>
          </w:p>
        </w:tc>
        <w:tc>
          <w:tcPr>
            <w:tcW w:w="2411" w:type="dxa"/>
            <w:shd w:val="clear" w:color="auto" w:fill="auto"/>
          </w:tcPr>
          <w:p w14:paraId="40C1034F"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Pr>
                <w:rFonts w:ascii="Times New Roman" w:eastAsia="Times New Roman" w:hAnsi="Times New Roman"/>
                <w:b/>
                <w:noProof/>
                <w:color w:val="000000"/>
                <w:sz w:val="24"/>
                <w:szCs w:val="24"/>
                <w:lang w:eastAsia="ru-RU"/>
              </w:rPr>
              <w:t>2 чел. (18,2</w:t>
            </w:r>
            <w:r w:rsidRPr="0013021A">
              <w:rPr>
                <w:rFonts w:ascii="Times New Roman" w:eastAsia="Times New Roman" w:hAnsi="Times New Roman"/>
                <w:b/>
                <w:noProof/>
                <w:color w:val="000000"/>
                <w:sz w:val="24"/>
                <w:szCs w:val="24"/>
                <w:lang w:eastAsia="ru-RU"/>
              </w:rPr>
              <w:t>%)</w:t>
            </w:r>
          </w:p>
        </w:tc>
        <w:tc>
          <w:tcPr>
            <w:tcW w:w="2300" w:type="dxa"/>
            <w:shd w:val="clear" w:color="auto" w:fill="auto"/>
          </w:tcPr>
          <w:p w14:paraId="47A8D4BA" w14:textId="77777777" w:rsidR="00631F37" w:rsidRPr="00B12076"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3 чел. (3</w:t>
            </w:r>
            <w:r w:rsidRPr="00B12076">
              <w:rPr>
                <w:rFonts w:ascii="Times New Roman" w:eastAsia="Times New Roman" w:hAnsi="Times New Roman"/>
                <w:b/>
                <w:noProof/>
                <w:color w:val="000000"/>
                <w:sz w:val="24"/>
                <w:szCs w:val="24"/>
                <w:lang w:eastAsia="ru-RU"/>
              </w:rPr>
              <w:t>0%)</w:t>
            </w:r>
          </w:p>
        </w:tc>
        <w:tc>
          <w:tcPr>
            <w:tcW w:w="2629" w:type="dxa"/>
            <w:shd w:val="clear" w:color="auto" w:fill="auto"/>
          </w:tcPr>
          <w:p w14:paraId="32F5B40B"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Pr>
                <w:rFonts w:ascii="Times New Roman" w:eastAsia="Times New Roman" w:hAnsi="Times New Roman"/>
                <w:b/>
                <w:noProof/>
                <w:color w:val="000000"/>
                <w:sz w:val="24"/>
                <w:szCs w:val="24"/>
                <w:lang w:eastAsia="ru-RU"/>
              </w:rPr>
              <w:t>1</w:t>
            </w:r>
            <w:r w:rsidRPr="0013021A">
              <w:rPr>
                <w:rFonts w:ascii="Times New Roman" w:eastAsia="Times New Roman" w:hAnsi="Times New Roman"/>
                <w:b/>
                <w:noProof/>
                <w:color w:val="000000"/>
                <w:sz w:val="24"/>
                <w:szCs w:val="24"/>
                <w:lang w:eastAsia="ru-RU"/>
              </w:rPr>
              <w:t xml:space="preserve"> чел. (</w:t>
            </w:r>
            <w:r>
              <w:rPr>
                <w:rFonts w:ascii="Times New Roman" w:eastAsia="Times New Roman" w:hAnsi="Times New Roman"/>
                <w:b/>
                <w:noProof/>
                <w:color w:val="000000"/>
                <w:sz w:val="24"/>
                <w:szCs w:val="24"/>
                <w:lang w:eastAsia="ru-RU"/>
              </w:rPr>
              <w:t>7,7</w:t>
            </w:r>
            <w:r w:rsidRPr="0013021A">
              <w:rPr>
                <w:rFonts w:ascii="Times New Roman" w:eastAsia="Times New Roman" w:hAnsi="Times New Roman"/>
                <w:b/>
                <w:noProof/>
                <w:color w:val="000000"/>
                <w:sz w:val="24"/>
                <w:szCs w:val="24"/>
                <w:lang w:eastAsia="ru-RU"/>
              </w:rPr>
              <w:t>%)</w:t>
            </w:r>
          </w:p>
        </w:tc>
      </w:tr>
      <w:tr w:rsidR="00631F37" w:rsidRPr="0013021A" w14:paraId="4A230431" w14:textId="77777777" w:rsidTr="00631F37">
        <w:trPr>
          <w:trHeight w:val="245"/>
        </w:trPr>
        <w:tc>
          <w:tcPr>
            <w:tcW w:w="2629" w:type="dxa"/>
            <w:shd w:val="clear" w:color="auto" w:fill="auto"/>
          </w:tcPr>
          <w:p w14:paraId="4B9214FB" w14:textId="77777777" w:rsidR="00631F37" w:rsidRPr="0013021A"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на 2 балла</w:t>
            </w:r>
          </w:p>
        </w:tc>
        <w:tc>
          <w:tcPr>
            <w:tcW w:w="2411" w:type="dxa"/>
            <w:shd w:val="clear" w:color="auto" w:fill="auto"/>
          </w:tcPr>
          <w:p w14:paraId="3E3BCD4E"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13021A">
              <w:rPr>
                <w:rFonts w:ascii="Times New Roman" w:eastAsia="Times New Roman" w:hAnsi="Times New Roman"/>
                <w:b/>
                <w:noProof/>
                <w:color w:val="000000"/>
                <w:sz w:val="24"/>
                <w:szCs w:val="24"/>
                <w:lang w:eastAsia="ru-RU"/>
              </w:rPr>
              <w:t>-</w:t>
            </w:r>
          </w:p>
        </w:tc>
        <w:tc>
          <w:tcPr>
            <w:tcW w:w="2300" w:type="dxa"/>
            <w:shd w:val="clear" w:color="auto" w:fill="auto"/>
          </w:tcPr>
          <w:p w14:paraId="1740074C"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w:t>
            </w:r>
          </w:p>
        </w:tc>
        <w:tc>
          <w:tcPr>
            <w:tcW w:w="2629" w:type="dxa"/>
            <w:shd w:val="clear" w:color="auto" w:fill="auto"/>
          </w:tcPr>
          <w:p w14:paraId="0E64BFE9"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w:t>
            </w:r>
          </w:p>
        </w:tc>
      </w:tr>
      <w:tr w:rsidR="00631F37" w:rsidRPr="0013021A" w14:paraId="6F0C59BC" w14:textId="77777777" w:rsidTr="00631F37">
        <w:trPr>
          <w:trHeight w:val="504"/>
        </w:trPr>
        <w:tc>
          <w:tcPr>
            <w:tcW w:w="2629" w:type="dxa"/>
            <w:shd w:val="clear" w:color="auto" w:fill="auto"/>
          </w:tcPr>
          <w:p w14:paraId="3C64AEA2" w14:textId="77777777" w:rsidR="00631F37" w:rsidRPr="0013021A"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13021A">
              <w:rPr>
                <w:rFonts w:ascii="Times New Roman" w:eastAsia="Times New Roman" w:hAnsi="Times New Roman"/>
                <w:noProof/>
                <w:color w:val="000000"/>
                <w:sz w:val="24"/>
                <w:szCs w:val="24"/>
                <w:lang w:eastAsia="ru-RU"/>
              </w:rPr>
              <w:t>Количество участников</w:t>
            </w:r>
          </w:p>
        </w:tc>
        <w:tc>
          <w:tcPr>
            <w:tcW w:w="2411" w:type="dxa"/>
            <w:shd w:val="clear" w:color="auto" w:fill="auto"/>
          </w:tcPr>
          <w:p w14:paraId="7D8C46BA"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11</w:t>
            </w:r>
            <w:r w:rsidRPr="0013021A">
              <w:rPr>
                <w:rFonts w:ascii="Times New Roman" w:eastAsia="Times New Roman" w:hAnsi="Times New Roman"/>
                <w:b/>
                <w:noProof/>
                <w:color w:val="000000"/>
                <w:sz w:val="24"/>
                <w:szCs w:val="24"/>
                <w:lang w:eastAsia="ru-RU"/>
              </w:rPr>
              <w:t xml:space="preserve"> чел.</w:t>
            </w:r>
          </w:p>
        </w:tc>
        <w:tc>
          <w:tcPr>
            <w:tcW w:w="2300" w:type="dxa"/>
            <w:shd w:val="clear" w:color="auto" w:fill="auto"/>
          </w:tcPr>
          <w:p w14:paraId="09825186"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10</w:t>
            </w:r>
            <w:r w:rsidRPr="0013021A">
              <w:rPr>
                <w:rFonts w:ascii="Times New Roman" w:eastAsia="Times New Roman" w:hAnsi="Times New Roman"/>
                <w:b/>
                <w:noProof/>
                <w:color w:val="000000"/>
                <w:sz w:val="24"/>
                <w:szCs w:val="24"/>
                <w:lang w:eastAsia="ru-RU"/>
              </w:rPr>
              <w:t xml:space="preserve"> чел.</w:t>
            </w:r>
          </w:p>
        </w:tc>
        <w:tc>
          <w:tcPr>
            <w:tcW w:w="2629" w:type="dxa"/>
            <w:shd w:val="clear" w:color="auto" w:fill="auto"/>
          </w:tcPr>
          <w:p w14:paraId="677E3035" w14:textId="77777777" w:rsidR="00631F37" w:rsidRPr="0013021A"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13</w:t>
            </w:r>
            <w:r w:rsidRPr="0013021A">
              <w:rPr>
                <w:rFonts w:ascii="Times New Roman" w:eastAsia="Times New Roman" w:hAnsi="Times New Roman"/>
                <w:b/>
                <w:noProof/>
                <w:color w:val="000000"/>
                <w:sz w:val="24"/>
                <w:szCs w:val="24"/>
                <w:lang w:eastAsia="ru-RU"/>
              </w:rPr>
              <w:t xml:space="preserve"> чел.</w:t>
            </w:r>
          </w:p>
        </w:tc>
      </w:tr>
    </w:tbl>
    <w:p w14:paraId="6955B519" w14:textId="48D43E4B" w:rsidR="00631F37" w:rsidRPr="00631F37" w:rsidRDefault="00631F37" w:rsidP="00631F37">
      <w:pPr>
        <w:spacing w:before="0" w:beforeAutospacing="0" w:after="0"/>
        <w:ind w:firstLine="709"/>
        <w:jc w:val="both"/>
        <w:rPr>
          <w:rFonts w:ascii="Times New Roman" w:eastAsia="Times New Roman" w:hAnsi="Times New Roman"/>
          <w:color w:val="000000"/>
          <w:sz w:val="24"/>
          <w:szCs w:val="24"/>
          <w:lang w:val="ru-RU" w:eastAsia="ru-RU"/>
        </w:rPr>
      </w:pPr>
      <w:r w:rsidRPr="00631F37">
        <w:rPr>
          <w:rFonts w:ascii="Times New Roman" w:hAnsi="Times New Roman"/>
          <w:b/>
          <w:sz w:val="24"/>
          <w:szCs w:val="24"/>
          <w:lang w:val="ru-RU"/>
        </w:rPr>
        <w:t xml:space="preserve">Выводы: </w:t>
      </w:r>
      <w:r w:rsidRPr="00631F37">
        <w:rPr>
          <w:rFonts w:ascii="Times New Roman" w:hAnsi="Times New Roman"/>
          <w:sz w:val="24"/>
          <w:szCs w:val="24"/>
          <w:lang w:val="ru-RU"/>
        </w:rPr>
        <w:t>Все</w:t>
      </w:r>
      <w:r w:rsidRPr="00631F37">
        <w:rPr>
          <w:rFonts w:ascii="Times New Roman" w:hAnsi="Times New Roman"/>
          <w:b/>
          <w:sz w:val="24"/>
          <w:szCs w:val="24"/>
          <w:lang w:val="ru-RU"/>
        </w:rPr>
        <w:t xml:space="preserve"> </w:t>
      </w:r>
      <w:r w:rsidRPr="00631F37">
        <w:rPr>
          <w:rFonts w:ascii="Times New Roman" w:eastAsia="Times New Roman" w:hAnsi="Times New Roman"/>
          <w:color w:val="000000"/>
          <w:sz w:val="24"/>
          <w:szCs w:val="24"/>
          <w:lang w:val="ru-RU" w:eastAsia="ru-RU"/>
        </w:rPr>
        <w:t>обучающиеся 4 класса успешно выполнили Всероссийские проверочные работы (</w:t>
      </w:r>
      <w:proofErr w:type="gramStart"/>
      <w:r w:rsidRPr="00631F37">
        <w:rPr>
          <w:rFonts w:ascii="Times New Roman" w:eastAsia="Times New Roman" w:hAnsi="Times New Roman"/>
          <w:color w:val="000000"/>
          <w:sz w:val="24"/>
          <w:szCs w:val="24"/>
          <w:lang w:val="ru-RU" w:eastAsia="ru-RU"/>
        </w:rPr>
        <w:t>ВПР)  по</w:t>
      </w:r>
      <w:proofErr w:type="gramEnd"/>
      <w:r w:rsidRPr="00631F37">
        <w:rPr>
          <w:rFonts w:ascii="Times New Roman" w:eastAsia="Times New Roman" w:hAnsi="Times New Roman"/>
          <w:color w:val="000000"/>
          <w:sz w:val="24"/>
          <w:szCs w:val="24"/>
          <w:lang w:val="ru-RU" w:eastAsia="ru-RU"/>
        </w:rPr>
        <w:t xml:space="preserve"> русскому языку, математике  и окружающему миру, показали успешные  результаты, большинство из которых  соответствует годовым  и четвертным отметкам. </w:t>
      </w:r>
      <w:r>
        <w:rPr>
          <w:rFonts w:ascii="Times New Roman" w:eastAsia="Times New Roman" w:hAnsi="Times New Roman"/>
          <w:color w:val="000000"/>
          <w:sz w:val="24"/>
          <w:szCs w:val="24"/>
          <w:lang w:val="ru-RU" w:eastAsia="ru-RU"/>
        </w:rPr>
        <w:t xml:space="preserve"> </w:t>
      </w:r>
      <w:r w:rsidRPr="00631F37">
        <w:rPr>
          <w:rFonts w:ascii="Times New Roman" w:eastAsia="Times New Roman" w:hAnsi="Times New Roman"/>
          <w:color w:val="000000"/>
          <w:sz w:val="24"/>
          <w:szCs w:val="24"/>
          <w:lang w:val="ru-RU" w:eastAsia="ru-RU"/>
        </w:rPr>
        <w:t>Участие в ВПР по математике приняли 11 обучающихся (84,6%) из 13, двое из которых отсутствовали по уважительной причине (15,4%).  Р</w:t>
      </w:r>
      <w:r w:rsidRPr="00631F37">
        <w:rPr>
          <w:rFonts w:ascii="Times New Roman" w:hAnsi="Times New Roman"/>
          <w:sz w:val="24"/>
          <w:szCs w:val="24"/>
          <w:lang w:val="ru-RU"/>
        </w:rPr>
        <w:t xml:space="preserve">езультаты самооценки и внешней оценки на уровне начального общего образования совпадают у 9 человек (81,2%), не </w:t>
      </w:r>
      <w:proofErr w:type="gramStart"/>
      <w:r w:rsidRPr="00631F37">
        <w:rPr>
          <w:rFonts w:ascii="Times New Roman" w:hAnsi="Times New Roman"/>
          <w:sz w:val="24"/>
          <w:szCs w:val="24"/>
          <w:lang w:val="ru-RU"/>
        </w:rPr>
        <w:t>совпадают  у</w:t>
      </w:r>
      <w:proofErr w:type="gramEnd"/>
      <w:r w:rsidRPr="00631F37">
        <w:rPr>
          <w:rFonts w:ascii="Times New Roman" w:hAnsi="Times New Roman"/>
          <w:sz w:val="24"/>
          <w:szCs w:val="24"/>
          <w:lang w:val="ru-RU"/>
        </w:rPr>
        <w:t xml:space="preserve"> 2 обучающихся (18,2%),  выше на 1 балл.</w:t>
      </w:r>
      <w:r>
        <w:rPr>
          <w:rFonts w:ascii="Times New Roman" w:hAnsi="Times New Roman"/>
          <w:sz w:val="24"/>
          <w:szCs w:val="24"/>
          <w:lang w:val="ru-RU"/>
        </w:rPr>
        <w:t xml:space="preserve"> </w:t>
      </w:r>
      <w:r w:rsidRPr="00631F37">
        <w:rPr>
          <w:rFonts w:ascii="Times New Roman" w:hAnsi="Times New Roman"/>
          <w:sz w:val="24"/>
          <w:szCs w:val="24"/>
          <w:lang w:val="ru-RU"/>
        </w:rPr>
        <w:t>Участие в ВПР по русскому языку приняли 10 обучающихся (76,9%) из 13, трое из которых отсутствовали по уважительной причине (23,7%).  Результаты самооценки и внешней оценки на уровне начального общего образования совпадают у 7 человек (70</w:t>
      </w:r>
      <w:proofErr w:type="gramStart"/>
      <w:r w:rsidRPr="00631F37">
        <w:rPr>
          <w:rFonts w:ascii="Times New Roman" w:hAnsi="Times New Roman"/>
          <w:sz w:val="24"/>
          <w:szCs w:val="24"/>
          <w:lang w:val="ru-RU"/>
        </w:rPr>
        <w:t>%),  не</w:t>
      </w:r>
      <w:proofErr w:type="gramEnd"/>
      <w:r w:rsidRPr="00631F37">
        <w:rPr>
          <w:rFonts w:ascii="Times New Roman" w:hAnsi="Times New Roman"/>
          <w:sz w:val="24"/>
          <w:szCs w:val="24"/>
          <w:lang w:val="ru-RU"/>
        </w:rPr>
        <w:t xml:space="preserve"> совпадают  у 3 обучающихся: (30%),  выше на 1 балл.</w:t>
      </w:r>
      <w:r>
        <w:rPr>
          <w:rFonts w:ascii="Times New Roman" w:eastAsia="Times New Roman" w:hAnsi="Times New Roman"/>
          <w:color w:val="000000"/>
          <w:sz w:val="24"/>
          <w:szCs w:val="24"/>
          <w:lang w:val="ru-RU" w:eastAsia="ru-RU"/>
        </w:rPr>
        <w:t xml:space="preserve"> </w:t>
      </w:r>
      <w:r w:rsidRPr="00631F37">
        <w:rPr>
          <w:rFonts w:ascii="Times New Roman" w:hAnsi="Times New Roman"/>
          <w:sz w:val="24"/>
          <w:szCs w:val="24"/>
          <w:lang w:val="ru-RU"/>
        </w:rPr>
        <w:t xml:space="preserve">Участие в ВПР по окружающему приняли 13 обучающихся (100%). Результаты самооценки и внешней оценки на уровне начального общего </w:t>
      </w:r>
      <w:proofErr w:type="gramStart"/>
      <w:r w:rsidRPr="00631F37">
        <w:rPr>
          <w:rFonts w:ascii="Times New Roman" w:hAnsi="Times New Roman"/>
          <w:sz w:val="24"/>
          <w:szCs w:val="24"/>
          <w:lang w:val="ru-RU"/>
        </w:rPr>
        <w:t>образования  совпадают</w:t>
      </w:r>
      <w:proofErr w:type="gramEnd"/>
      <w:r w:rsidRPr="00631F37">
        <w:rPr>
          <w:rFonts w:ascii="Times New Roman" w:hAnsi="Times New Roman"/>
          <w:sz w:val="24"/>
          <w:szCs w:val="24"/>
          <w:lang w:val="ru-RU"/>
        </w:rPr>
        <w:t xml:space="preserve"> у 12 человек (92,3%), не совпадают  у 1 обучающихся (7,7%),  выше на 1 балл.</w:t>
      </w:r>
    </w:p>
    <w:p w14:paraId="1CAC78DF" w14:textId="77777777" w:rsidR="00631F37" w:rsidRPr="00631F37" w:rsidRDefault="00631F37" w:rsidP="00631F37">
      <w:pPr>
        <w:spacing w:after="0"/>
        <w:jc w:val="center"/>
        <w:rPr>
          <w:rFonts w:ascii="Times New Roman" w:hAnsi="Times New Roman"/>
          <w:b/>
          <w:noProof/>
          <w:sz w:val="24"/>
          <w:szCs w:val="24"/>
          <w:lang w:val="ru-RU" w:eastAsia="ru-RU"/>
        </w:rPr>
      </w:pPr>
      <w:r w:rsidRPr="00631F37">
        <w:rPr>
          <w:rFonts w:ascii="Times New Roman" w:hAnsi="Times New Roman"/>
          <w:b/>
          <w:noProof/>
          <w:sz w:val="24"/>
          <w:szCs w:val="24"/>
          <w:lang w:val="ru-RU" w:eastAsia="ru-RU"/>
        </w:rPr>
        <w:t>Соотношение  результатов по итогам  2023-2024 учебного года (5 класс).</w:t>
      </w:r>
    </w:p>
    <w:tbl>
      <w:tblPr>
        <w:tblW w:w="11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530"/>
        <w:gridCol w:w="530"/>
        <w:gridCol w:w="531"/>
        <w:gridCol w:w="532"/>
        <w:gridCol w:w="533"/>
        <w:gridCol w:w="542"/>
        <w:gridCol w:w="533"/>
        <w:gridCol w:w="532"/>
        <w:gridCol w:w="533"/>
        <w:gridCol w:w="533"/>
        <w:gridCol w:w="506"/>
        <w:gridCol w:w="491"/>
        <w:gridCol w:w="8"/>
        <w:gridCol w:w="464"/>
        <w:gridCol w:w="533"/>
        <w:gridCol w:w="533"/>
        <w:gridCol w:w="533"/>
        <w:gridCol w:w="441"/>
        <w:gridCol w:w="670"/>
        <w:gridCol w:w="25"/>
      </w:tblGrid>
      <w:tr w:rsidR="00631F37" w:rsidRPr="009532D2" w14:paraId="225158AE" w14:textId="77777777" w:rsidTr="00631F37">
        <w:trPr>
          <w:trHeight w:val="629"/>
          <w:jc w:val="center"/>
        </w:trPr>
        <w:tc>
          <w:tcPr>
            <w:tcW w:w="1824" w:type="dxa"/>
            <w:shd w:val="clear" w:color="auto" w:fill="auto"/>
            <w:hideMark/>
          </w:tcPr>
          <w:p w14:paraId="1FA5B43E" w14:textId="77777777" w:rsidR="00631F37" w:rsidRPr="00631F37" w:rsidRDefault="00631F37" w:rsidP="00337F9A">
            <w:pPr>
              <w:spacing w:after="0"/>
              <w:jc w:val="center"/>
              <w:rPr>
                <w:rFonts w:ascii="Times New Roman" w:eastAsia="Times New Roman" w:hAnsi="Times New Roman"/>
                <w:color w:val="000000"/>
                <w:sz w:val="24"/>
                <w:szCs w:val="24"/>
                <w:lang w:val="ru-RU" w:eastAsia="ru-RU"/>
              </w:rPr>
            </w:pPr>
          </w:p>
        </w:tc>
        <w:tc>
          <w:tcPr>
            <w:tcW w:w="3200" w:type="dxa"/>
            <w:gridSpan w:val="6"/>
            <w:shd w:val="clear" w:color="auto" w:fill="auto"/>
            <w:hideMark/>
          </w:tcPr>
          <w:p w14:paraId="33006EF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промежуточная аттестация</w:t>
            </w:r>
          </w:p>
        </w:tc>
        <w:tc>
          <w:tcPr>
            <w:tcW w:w="3136" w:type="dxa"/>
            <w:gridSpan w:val="7"/>
            <w:shd w:val="clear" w:color="auto" w:fill="auto"/>
          </w:tcPr>
          <w:p w14:paraId="32ADB54D"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год</w:t>
            </w:r>
          </w:p>
        </w:tc>
        <w:tc>
          <w:tcPr>
            <w:tcW w:w="3195" w:type="dxa"/>
            <w:gridSpan w:val="7"/>
            <w:shd w:val="clear" w:color="auto" w:fill="auto"/>
          </w:tcPr>
          <w:p w14:paraId="4D110DF5"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ВПР</w:t>
            </w:r>
          </w:p>
        </w:tc>
      </w:tr>
      <w:tr w:rsidR="00631F37" w:rsidRPr="009532D2" w14:paraId="489EFBED" w14:textId="77777777" w:rsidTr="00631F37">
        <w:trPr>
          <w:gridAfter w:val="1"/>
          <w:wAfter w:w="25" w:type="dxa"/>
          <w:trHeight w:val="303"/>
          <w:jc w:val="center"/>
        </w:trPr>
        <w:tc>
          <w:tcPr>
            <w:tcW w:w="1824" w:type="dxa"/>
            <w:shd w:val="clear" w:color="auto" w:fill="auto"/>
            <w:hideMark/>
          </w:tcPr>
          <w:p w14:paraId="25C3DB89"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p>
        </w:tc>
        <w:tc>
          <w:tcPr>
            <w:tcW w:w="531" w:type="dxa"/>
            <w:shd w:val="clear" w:color="auto" w:fill="auto"/>
            <w:hideMark/>
          </w:tcPr>
          <w:p w14:paraId="65C9E5D1"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«5»</w:t>
            </w:r>
          </w:p>
        </w:tc>
        <w:tc>
          <w:tcPr>
            <w:tcW w:w="531" w:type="dxa"/>
            <w:shd w:val="clear" w:color="auto" w:fill="auto"/>
            <w:noWrap/>
            <w:hideMark/>
          </w:tcPr>
          <w:p w14:paraId="0D8274F8"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«4»</w:t>
            </w:r>
          </w:p>
        </w:tc>
        <w:tc>
          <w:tcPr>
            <w:tcW w:w="531" w:type="dxa"/>
            <w:shd w:val="clear" w:color="auto" w:fill="auto"/>
            <w:hideMark/>
          </w:tcPr>
          <w:p w14:paraId="60CE131A"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«3»</w:t>
            </w:r>
          </w:p>
        </w:tc>
        <w:tc>
          <w:tcPr>
            <w:tcW w:w="532" w:type="dxa"/>
            <w:shd w:val="clear" w:color="auto" w:fill="auto"/>
          </w:tcPr>
          <w:p w14:paraId="5CBFB172"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«2»</w:t>
            </w:r>
          </w:p>
        </w:tc>
        <w:tc>
          <w:tcPr>
            <w:tcW w:w="533" w:type="dxa"/>
            <w:shd w:val="clear" w:color="auto" w:fill="auto"/>
          </w:tcPr>
          <w:p w14:paraId="41075CEC"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У</w:t>
            </w:r>
          </w:p>
        </w:tc>
        <w:tc>
          <w:tcPr>
            <w:tcW w:w="538" w:type="dxa"/>
            <w:shd w:val="clear" w:color="auto" w:fill="auto"/>
          </w:tcPr>
          <w:p w14:paraId="5284A2E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КЗ</w:t>
            </w:r>
          </w:p>
        </w:tc>
        <w:tc>
          <w:tcPr>
            <w:tcW w:w="533" w:type="dxa"/>
            <w:shd w:val="clear" w:color="auto" w:fill="auto"/>
          </w:tcPr>
          <w:p w14:paraId="456A313D"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«5»</w:t>
            </w:r>
          </w:p>
        </w:tc>
        <w:tc>
          <w:tcPr>
            <w:tcW w:w="532" w:type="dxa"/>
            <w:shd w:val="clear" w:color="auto" w:fill="auto"/>
          </w:tcPr>
          <w:p w14:paraId="15EFC947"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«4»</w:t>
            </w:r>
          </w:p>
        </w:tc>
        <w:tc>
          <w:tcPr>
            <w:tcW w:w="533" w:type="dxa"/>
            <w:shd w:val="clear" w:color="auto" w:fill="auto"/>
          </w:tcPr>
          <w:p w14:paraId="2B0973A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«3»</w:t>
            </w:r>
          </w:p>
        </w:tc>
        <w:tc>
          <w:tcPr>
            <w:tcW w:w="533" w:type="dxa"/>
            <w:shd w:val="clear" w:color="auto" w:fill="auto"/>
          </w:tcPr>
          <w:p w14:paraId="24A66C64"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«2»</w:t>
            </w:r>
          </w:p>
        </w:tc>
        <w:tc>
          <w:tcPr>
            <w:tcW w:w="506" w:type="dxa"/>
            <w:shd w:val="clear" w:color="auto" w:fill="auto"/>
          </w:tcPr>
          <w:p w14:paraId="1F98FDF0"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У</w:t>
            </w:r>
          </w:p>
        </w:tc>
        <w:tc>
          <w:tcPr>
            <w:tcW w:w="491" w:type="dxa"/>
            <w:shd w:val="clear" w:color="auto" w:fill="auto"/>
          </w:tcPr>
          <w:p w14:paraId="4B52B03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КЗ</w:t>
            </w:r>
          </w:p>
        </w:tc>
        <w:tc>
          <w:tcPr>
            <w:tcW w:w="472" w:type="dxa"/>
            <w:gridSpan w:val="2"/>
            <w:shd w:val="clear" w:color="auto" w:fill="auto"/>
          </w:tcPr>
          <w:p w14:paraId="3E3EE128"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«5»</w:t>
            </w:r>
          </w:p>
        </w:tc>
        <w:tc>
          <w:tcPr>
            <w:tcW w:w="533" w:type="dxa"/>
            <w:shd w:val="clear" w:color="auto" w:fill="auto"/>
          </w:tcPr>
          <w:p w14:paraId="0D5097B2"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«4»</w:t>
            </w:r>
          </w:p>
        </w:tc>
        <w:tc>
          <w:tcPr>
            <w:tcW w:w="533" w:type="dxa"/>
            <w:shd w:val="clear" w:color="auto" w:fill="auto"/>
          </w:tcPr>
          <w:p w14:paraId="67D84B2C"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«3»</w:t>
            </w:r>
          </w:p>
        </w:tc>
        <w:tc>
          <w:tcPr>
            <w:tcW w:w="533" w:type="dxa"/>
            <w:shd w:val="clear" w:color="auto" w:fill="auto"/>
          </w:tcPr>
          <w:p w14:paraId="6FC8CA12"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«2»</w:t>
            </w:r>
          </w:p>
        </w:tc>
        <w:tc>
          <w:tcPr>
            <w:tcW w:w="441" w:type="dxa"/>
            <w:shd w:val="clear" w:color="auto" w:fill="auto"/>
          </w:tcPr>
          <w:p w14:paraId="04FD14BF"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У</w:t>
            </w:r>
          </w:p>
        </w:tc>
        <w:tc>
          <w:tcPr>
            <w:tcW w:w="670" w:type="dxa"/>
            <w:shd w:val="clear" w:color="auto" w:fill="auto"/>
          </w:tcPr>
          <w:p w14:paraId="7C118EC4"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КЗ</w:t>
            </w:r>
          </w:p>
        </w:tc>
      </w:tr>
      <w:tr w:rsidR="00631F37" w:rsidRPr="009532D2" w14:paraId="1D3BE6D4" w14:textId="77777777" w:rsidTr="00631F37">
        <w:trPr>
          <w:gridAfter w:val="1"/>
          <w:wAfter w:w="25" w:type="dxa"/>
          <w:trHeight w:val="303"/>
          <w:jc w:val="center"/>
        </w:trPr>
        <w:tc>
          <w:tcPr>
            <w:tcW w:w="1824" w:type="dxa"/>
            <w:shd w:val="clear" w:color="auto" w:fill="auto"/>
            <w:hideMark/>
          </w:tcPr>
          <w:p w14:paraId="16337D5B"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 xml:space="preserve">Математика  </w:t>
            </w:r>
          </w:p>
        </w:tc>
        <w:tc>
          <w:tcPr>
            <w:tcW w:w="531" w:type="dxa"/>
            <w:shd w:val="clear" w:color="auto" w:fill="auto"/>
          </w:tcPr>
          <w:p w14:paraId="505CBFC2"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531" w:type="dxa"/>
            <w:shd w:val="clear" w:color="auto" w:fill="auto"/>
            <w:noWrap/>
          </w:tcPr>
          <w:p w14:paraId="11355C0E"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31" w:type="dxa"/>
            <w:shd w:val="clear" w:color="auto" w:fill="auto"/>
          </w:tcPr>
          <w:p w14:paraId="4719521D"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2" w:type="dxa"/>
            <w:shd w:val="clear" w:color="auto" w:fill="auto"/>
          </w:tcPr>
          <w:p w14:paraId="316FF1E3"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33" w:type="dxa"/>
            <w:shd w:val="clear" w:color="auto" w:fill="auto"/>
          </w:tcPr>
          <w:p w14:paraId="2E9F52A7"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100</w:t>
            </w:r>
          </w:p>
        </w:tc>
        <w:tc>
          <w:tcPr>
            <w:tcW w:w="538" w:type="dxa"/>
            <w:shd w:val="clear" w:color="auto" w:fill="auto"/>
          </w:tcPr>
          <w:p w14:paraId="3132AB8F"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87,5</w:t>
            </w:r>
          </w:p>
        </w:tc>
        <w:tc>
          <w:tcPr>
            <w:tcW w:w="533" w:type="dxa"/>
            <w:shd w:val="clear" w:color="auto" w:fill="auto"/>
          </w:tcPr>
          <w:p w14:paraId="7FEC4D1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32" w:type="dxa"/>
            <w:shd w:val="clear" w:color="auto" w:fill="auto"/>
          </w:tcPr>
          <w:p w14:paraId="2756316A"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33" w:type="dxa"/>
            <w:shd w:val="clear" w:color="auto" w:fill="auto"/>
          </w:tcPr>
          <w:p w14:paraId="30B2830E"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3" w:type="dxa"/>
            <w:shd w:val="clear" w:color="auto" w:fill="auto"/>
          </w:tcPr>
          <w:p w14:paraId="4B5A77DE"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06" w:type="dxa"/>
            <w:shd w:val="clear" w:color="auto" w:fill="auto"/>
          </w:tcPr>
          <w:p w14:paraId="68B559EF"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100</w:t>
            </w:r>
          </w:p>
        </w:tc>
        <w:tc>
          <w:tcPr>
            <w:tcW w:w="491" w:type="dxa"/>
            <w:shd w:val="clear" w:color="auto" w:fill="auto"/>
          </w:tcPr>
          <w:p w14:paraId="1048214F"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87,5</w:t>
            </w:r>
          </w:p>
        </w:tc>
        <w:tc>
          <w:tcPr>
            <w:tcW w:w="472" w:type="dxa"/>
            <w:gridSpan w:val="2"/>
            <w:shd w:val="clear" w:color="auto" w:fill="auto"/>
          </w:tcPr>
          <w:p w14:paraId="3A32945D"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33" w:type="dxa"/>
            <w:shd w:val="clear" w:color="auto" w:fill="auto"/>
          </w:tcPr>
          <w:p w14:paraId="41728442"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3" w:type="dxa"/>
            <w:shd w:val="clear" w:color="auto" w:fill="auto"/>
          </w:tcPr>
          <w:p w14:paraId="6148B4F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3" w:type="dxa"/>
            <w:shd w:val="clear" w:color="auto" w:fill="auto"/>
          </w:tcPr>
          <w:p w14:paraId="3D532B2B"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441" w:type="dxa"/>
            <w:shd w:val="clear" w:color="auto" w:fill="auto"/>
          </w:tcPr>
          <w:p w14:paraId="3AABD661"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100</w:t>
            </w:r>
          </w:p>
        </w:tc>
        <w:tc>
          <w:tcPr>
            <w:tcW w:w="670" w:type="dxa"/>
            <w:shd w:val="clear" w:color="auto" w:fill="auto"/>
          </w:tcPr>
          <w:p w14:paraId="6D4C2532"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87,5</w:t>
            </w:r>
          </w:p>
        </w:tc>
      </w:tr>
      <w:tr w:rsidR="00631F37" w:rsidRPr="009532D2" w14:paraId="0F48B9ED" w14:textId="77777777" w:rsidTr="00631F37">
        <w:trPr>
          <w:gridAfter w:val="1"/>
          <w:wAfter w:w="25" w:type="dxa"/>
          <w:trHeight w:val="368"/>
          <w:jc w:val="center"/>
        </w:trPr>
        <w:tc>
          <w:tcPr>
            <w:tcW w:w="1824" w:type="dxa"/>
            <w:shd w:val="clear" w:color="auto" w:fill="auto"/>
            <w:hideMark/>
          </w:tcPr>
          <w:p w14:paraId="1E1309A4"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 xml:space="preserve">Русский язык </w:t>
            </w:r>
          </w:p>
        </w:tc>
        <w:tc>
          <w:tcPr>
            <w:tcW w:w="531" w:type="dxa"/>
            <w:shd w:val="clear" w:color="auto" w:fill="auto"/>
          </w:tcPr>
          <w:p w14:paraId="5B659C03"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31" w:type="dxa"/>
            <w:shd w:val="clear" w:color="auto" w:fill="auto"/>
            <w:noWrap/>
          </w:tcPr>
          <w:p w14:paraId="641F0B3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31" w:type="dxa"/>
            <w:shd w:val="clear" w:color="auto" w:fill="auto"/>
          </w:tcPr>
          <w:p w14:paraId="15FDF495"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32" w:type="dxa"/>
            <w:shd w:val="clear" w:color="auto" w:fill="auto"/>
          </w:tcPr>
          <w:p w14:paraId="4A9CA310"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33" w:type="dxa"/>
            <w:shd w:val="clear" w:color="auto" w:fill="auto"/>
          </w:tcPr>
          <w:p w14:paraId="762879B8"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100</w:t>
            </w:r>
          </w:p>
        </w:tc>
        <w:tc>
          <w:tcPr>
            <w:tcW w:w="538" w:type="dxa"/>
            <w:shd w:val="clear" w:color="auto" w:fill="auto"/>
          </w:tcPr>
          <w:p w14:paraId="09D2910B"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c>
          <w:tcPr>
            <w:tcW w:w="533" w:type="dxa"/>
            <w:shd w:val="clear" w:color="auto" w:fill="auto"/>
          </w:tcPr>
          <w:p w14:paraId="6E12F69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32" w:type="dxa"/>
            <w:shd w:val="clear" w:color="auto" w:fill="auto"/>
          </w:tcPr>
          <w:p w14:paraId="688ABD0B"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33" w:type="dxa"/>
            <w:shd w:val="clear" w:color="auto" w:fill="auto"/>
          </w:tcPr>
          <w:p w14:paraId="2D834635"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33" w:type="dxa"/>
            <w:shd w:val="clear" w:color="auto" w:fill="auto"/>
          </w:tcPr>
          <w:p w14:paraId="202938B8"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06" w:type="dxa"/>
            <w:shd w:val="clear" w:color="auto" w:fill="auto"/>
          </w:tcPr>
          <w:p w14:paraId="6871C009"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100</w:t>
            </w:r>
          </w:p>
        </w:tc>
        <w:tc>
          <w:tcPr>
            <w:tcW w:w="491" w:type="dxa"/>
            <w:shd w:val="clear" w:color="auto" w:fill="auto"/>
          </w:tcPr>
          <w:p w14:paraId="6EE10743"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c>
          <w:tcPr>
            <w:tcW w:w="472" w:type="dxa"/>
            <w:gridSpan w:val="2"/>
            <w:shd w:val="clear" w:color="auto" w:fill="auto"/>
          </w:tcPr>
          <w:p w14:paraId="49E0880E"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33" w:type="dxa"/>
            <w:shd w:val="clear" w:color="auto" w:fill="auto"/>
          </w:tcPr>
          <w:p w14:paraId="45D05E8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33" w:type="dxa"/>
            <w:shd w:val="clear" w:color="auto" w:fill="auto"/>
          </w:tcPr>
          <w:p w14:paraId="65C7018F"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33" w:type="dxa"/>
            <w:shd w:val="clear" w:color="auto" w:fill="auto"/>
          </w:tcPr>
          <w:p w14:paraId="1E93C4B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441" w:type="dxa"/>
            <w:shd w:val="clear" w:color="auto" w:fill="auto"/>
          </w:tcPr>
          <w:p w14:paraId="25EE33F7"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100</w:t>
            </w:r>
          </w:p>
        </w:tc>
        <w:tc>
          <w:tcPr>
            <w:tcW w:w="670" w:type="dxa"/>
            <w:shd w:val="clear" w:color="auto" w:fill="auto"/>
          </w:tcPr>
          <w:p w14:paraId="3E4C46E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r>
      <w:tr w:rsidR="00631F37" w:rsidRPr="009532D2" w14:paraId="49ECC367" w14:textId="77777777" w:rsidTr="00631F37">
        <w:trPr>
          <w:gridAfter w:val="1"/>
          <w:wAfter w:w="25" w:type="dxa"/>
          <w:trHeight w:val="397"/>
          <w:jc w:val="center"/>
        </w:trPr>
        <w:tc>
          <w:tcPr>
            <w:tcW w:w="1824" w:type="dxa"/>
            <w:shd w:val="clear" w:color="auto" w:fill="auto"/>
          </w:tcPr>
          <w:p w14:paraId="741180CD" w14:textId="77777777" w:rsidR="00631F37" w:rsidRPr="009532D2" w:rsidRDefault="00631F37" w:rsidP="00337F9A">
            <w:pPr>
              <w:spacing w:after="0"/>
              <w:jc w:val="center"/>
              <w:rPr>
                <w:rFonts w:ascii="Times New Roman" w:hAnsi="Times New Roman"/>
                <w:color w:val="000000"/>
                <w:sz w:val="24"/>
                <w:szCs w:val="24"/>
              </w:rPr>
            </w:pPr>
            <w:r w:rsidRPr="009532D2">
              <w:rPr>
                <w:rFonts w:ascii="Times New Roman" w:hAnsi="Times New Roman"/>
                <w:color w:val="000000"/>
                <w:sz w:val="24"/>
                <w:szCs w:val="24"/>
              </w:rPr>
              <w:t>История</w:t>
            </w:r>
          </w:p>
        </w:tc>
        <w:tc>
          <w:tcPr>
            <w:tcW w:w="531" w:type="dxa"/>
            <w:shd w:val="clear" w:color="auto" w:fill="auto"/>
          </w:tcPr>
          <w:p w14:paraId="5E873228"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1" w:type="dxa"/>
            <w:shd w:val="clear" w:color="auto" w:fill="auto"/>
            <w:noWrap/>
          </w:tcPr>
          <w:p w14:paraId="039C01C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31" w:type="dxa"/>
            <w:shd w:val="clear" w:color="auto" w:fill="auto"/>
          </w:tcPr>
          <w:p w14:paraId="12FCC939"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532" w:type="dxa"/>
            <w:shd w:val="clear" w:color="auto" w:fill="auto"/>
          </w:tcPr>
          <w:p w14:paraId="06C03D58"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33" w:type="dxa"/>
            <w:shd w:val="clear" w:color="auto" w:fill="auto"/>
          </w:tcPr>
          <w:p w14:paraId="17FDFDD6"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100</w:t>
            </w:r>
          </w:p>
        </w:tc>
        <w:tc>
          <w:tcPr>
            <w:tcW w:w="538" w:type="dxa"/>
            <w:shd w:val="clear" w:color="auto" w:fill="auto"/>
          </w:tcPr>
          <w:p w14:paraId="05FFBC4F"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p>
        </w:tc>
        <w:tc>
          <w:tcPr>
            <w:tcW w:w="533" w:type="dxa"/>
            <w:shd w:val="clear" w:color="auto" w:fill="auto"/>
          </w:tcPr>
          <w:p w14:paraId="3EE7D3B4" w14:textId="77777777" w:rsidR="00631F37" w:rsidRPr="009532D2"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532" w:type="dxa"/>
            <w:shd w:val="clear" w:color="auto" w:fill="auto"/>
          </w:tcPr>
          <w:p w14:paraId="5EB17249"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33" w:type="dxa"/>
            <w:shd w:val="clear" w:color="auto" w:fill="auto"/>
          </w:tcPr>
          <w:p w14:paraId="587A48D0"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533" w:type="dxa"/>
            <w:shd w:val="clear" w:color="auto" w:fill="auto"/>
          </w:tcPr>
          <w:p w14:paraId="66483BC9"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06" w:type="dxa"/>
            <w:shd w:val="clear" w:color="auto" w:fill="auto"/>
          </w:tcPr>
          <w:p w14:paraId="7C2A8142"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100</w:t>
            </w:r>
          </w:p>
        </w:tc>
        <w:tc>
          <w:tcPr>
            <w:tcW w:w="491" w:type="dxa"/>
            <w:shd w:val="clear" w:color="auto" w:fill="auto"/>
          </w:tcPr>
          <w:p w14:paraId="05ADA8C2"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p>
        </w:tc>
        <w:tc>
          <w:tcPr>
            <w:tcW w:w="472" w:type="dxa"/>
            <w:gridSpan w:val="2"/>
            <w:shd w:val="clear" w:color="auto" w:fill="auto"/>
          </w:tcPr>
          <w:p w14:paraId="722FBD9D"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3" w:type="dxa"/>
            <w:shd w:val="clear" w:color="auto" w:fill="auto"/>
          </w:tcPr>
          <w:p w14:paraId="2C8A3782"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33" w:type="dxa"/>
            <w:shd w:val="clear" w:color="auto" w:fill="auto"/>
          </w:tcPr>
          <w:p w14:paraId="4D803949"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3" w:type="dxa"/>
            <w:shd w:val="clear" w:color="auto" w:fill="auto"/>
          </w:tcPr>
          <w:p w14:paraId="4B22952A"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441" w:type="dxa"/>
            <w:shd w:val="clear" w:color="auto" w:fill="auto"/>
          </w:tcPr>
          <w:p w14:paraId="08C13877"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100</w:t>
            </w:r>
          </w:p>
        </w:tc>
        <w:tc>
          <w:tcPr>
            <w:tcW w:w="670" w:type="dxa"/>
            <w:shd w:val="clear" w:color="auto" w:fill="auto"/>
          </w:tcPr>
          <w:p w14:paraId="779FD64A"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83,3</w:t>
            </w:r>
          </w:p>
        </w:tc>
      </w:tr>
      <w:tr w:rsidR="00631F37" w:rsidRPr="009532D2" w14:paraId="39C1BCF0" w14:textId="77777777" w:rsidTr="00631F37">
        <w:trPr>
          <w:gridAfter w:val="1"/>
          <w:wAfter w:w="25" w:type="dxa"/>
          <w:trHeight w:val="397"/>
          <w:jc w:val="center"/>
        </w:trPr>
        <w:tc>
          <w:tcPr>
            <w:tcW w:w="1824" w:type="dxa"/>
            <w:shd w:val="clear" w:color="auto" w:fill="auto"/>
          </w:tcPr>
          <w:p w14:paraId="1B111D43" w14:textId="77777777" w:rsidR="00631F37" w:rsidRPr="009532D2" w:rsidRDefault="00631F37" w:rsidP="00337F9A">
            <w:pPr>
              <w:spacing w:after="0"/>
              <w:jc w:val="center"/>
              <w:rPr>
                <w:rFonts w:ascii="Times New Roman" w:hAnsi="Times New Roman"/>
                <w:color w:val="000000"/>
                <w:sz w:val="24"/>
                <w:szCs w:val="24"/>
              </w:rPr>
            </w:pPr>
            <w:r w:rsidRPr="009532D2">
              <w:rPr>
                <w:rFonts w:ascii="Times New Roman" w:hAnsi="Times New Roman"/>
                <w:color w:val="000000"/>
                <w:sz w:val="24"/>
                <w:szCs w:val="24"/>
              </w:rPr>
              <w:t>Биология</w:t>
            </w:r>
          </w:p>
        </w:tc>
        <w:tc>
          <w:tcPr>
            <w:tcW w:w="531" w:type="dxa"/>
            <w:shd w:val="clear" w:color="auto" w:fill="auto"/>
          </w:tcPr>
          <w:p w14:paraId="7A9C5AD1"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31" w:type="dxa"/>
            <w:shd w:val="clear" w:color="auto" w:fill="auto"/>
            <w:noWrap/>
          </w:tcPr>
          <w:p w14:paraId="5B550F11"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31" w:type="dxa"/>
            <w:shd w:val="clear" w:color="auto" w:fill="auto"/>
          </w:tcPr>
          <w:p w14:paraId="692FE4DA"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32" w:type="dxa"/>
            <w:shd w:val="clear" w:color="auto" w:fill="auto"/>
          </w:tcPr>
          <w:p w14:paraId="6D6B6BB0"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33" w:type="dxa"/>
            <w:shd w:val="clear" w:color="auto" w:fill="auto"/>
          </w:tcPr>
          <w:p w14:paraId="4D0F3FBD"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100</w:t>
            </w:r>
          </w:p>
        </w:tc>
        <w:tc>
          <w:tcPr>
            <w:tcW w:w="538" w:type="dxa"/>
            <w:shd w:val="clear" w:color="auto" w:fill="auto"/>
          </w:tcPr>
          <w:p w14:paraId="5D0D18CA"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c>
          <w:tcPr>
            <w:tcW w:w="533" w:type="dxa"/>
            <w:shd w:val="clear" w:color="auto" w:fill="auto"/>
          </w:tcPr>
          <w:p w14:paraId="5A7CE322"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2" w:type="dxa"/>
            <w:shd w:val="clear" w:color="auto" w:fill="auto"/>
          </w:tcPr>
          <w:p w14:paraId="042282D2"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33" w:type="dxa"/>
            <w:shd w:val="clear" w:color="auto" w:fill="auto"/>
          </w:tcPr>
          <w:p w14:paraId="3B01623E"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3" w:type="dxa"/>
            <w:shd w:val="clear" w:color="auto" w:fill="auto"/>
          </w:tcPr>
          <w:p w14:paraId="3F22C7F4"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06" w:type="dxa"/>
            <w:shd w:val="clear" w:color="auto" w:fill="auto"/>
          </w:tcPr>
          <w:p w14:paraId="345DB6E8"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sidRPr="009532D2">
              <w:rPr>
                <w:rFonts w:ascii="Times New Roman" w:eastAsia="Times New Roman" w:hAnsi="Times New Roman"/>
                <w:color w:val="000000"/>
                <w:sz w:val="24"/>
                <w:szCs w:val="24"/>
                <w:lang w:eastAsia="ru-RU"/>
              </w:rPr>
              <w:t>100</w:t>
            </w:r>
          </w:p>
        </w:tc>
        <w:tc>
          <w:tcPr>
            <w:tcW w:w="491" w:type="dxa"/>
            <w:shd w:val="clear" w:color="auto" w:fill="auto"/>
          </w:tcPr>
          <w:p w14:paraId="0A3E9EE7" w14:textId="77777777" w:rsidR="00631F37" w:rsidRPr="009532D2"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87,5</w:t>
            </w:r>
          </w:p>
        </w:tc>
        <w:tc>
          <w:tcPr>
            <w:tcW w:w="472" w:type="dxa"/>
            <w:gridSpan w:val="2"/>
            <w:shd w:val="clear" w:color="auto" w:fill="auto"/>
          </w:tcPr>
          <w:p w14:paraId="1F62B55F" w14:textId="77777777" w:rsidR="00631F37" w:rsidRPr="009532D2"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533" w:type="dxa"/>
            <w:shd w:val="clear" w:color="auto" w:fill="auto"/>
          </w:tcPr>
          <w:p w14:paraId="28D4D2DB" w14:textId="77777777" w:rsidR="00631F37" w:rsidRPr="009532D2"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5</w:t>
            </w:r>
          </w:p>
        </w:tc>
        <w:tc>
          <w:tcPr>
            <w:tcW w:w="533" w:type="dxa"/>
            <w:shd w:val="clear" w:color="auto" w:fill="auto"/>
          </w:tcPr>
          <w:p w14:paraId="07A9F121" w14:textId="77777777" w:rsidR="00631F37" w:rsidRPr="009532D2"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533" w:type="dxa"/>
            <w:shd w:val="clear" w:color="auto" w:fill="auto"/>
          </w:tcPr>
          <w:p w14:paraId="1D94431A" w14:textId="77777777" w:rsidR="00631F37" w:rsidRPr="009532D2"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441" w:type="dxa"/>
            <w:shd w:val="clear" w:color="auto" w:fill="auto"/>
          </w:tcPr>
          <w:p w14:paraId="5BDEF431" w14:textId="77777777" w:rsidR="00631F37" w:rsidRPr="009532D2" w:rsidRDefault="00631F37" w:rsidP="00337F9A">
            <w:pPr>
              <w:spacing w:after="0"/>
              <w:jc w:val="center"/>
              <w:rPr>
                <w:rFonts w:ascii="Times New Roman" w:hAnsi="Times New Roman"/>
                <w:color w:val="000000"/>
                <w:sz w:val="24"/>
                <w:szCs w:val="24"/>
              </w:rPr>
            </w:pPr>
            <w:r w:rsidRPr="009532D2">
              <w:rPr>
                <w:rFonts w:ascii="Times New Roman" w:hAnsi="Times New Roman"/>
                <w:color w:val="000000"/>
                <w:sz w:val="24"/>
                <w:szCs w:val="24"/>
              </w:rPr>
              <w:t>100</w:t>
            </w:r>
          </w:p>
        </w:tc>
        <w:tc>
          <w:tcPr>
            <w:tcW w:w="670" w:type="dxa"/>
            <w:shd w:val="clear" w:color="auto" w:fill="auto"/>
          </w:tcPr>
          <w:p w14:paraId="134ADB0A" w14:textId="77777777" w:rsidR="00631F37" w:rsidRPr="009532D2"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83,3</w:t>
            </w:r>
          </w:p>
        </w:tc>
      </w:tr>
    </w:tbl>
    <w:p w14:paraId="587A26C4" w14:textId="77777777" w:rsidR="00631F37" w:rsidRPr="009532D2" w:rsidRDefault="00631F37" w:rsidP="00631F37">
      <w:pPr>
        <w:spacing w:before="0" w:beforeAutospacing="0" w:after="0"/>
        <w:rPr>
          <w:rFonts w:ascii="Times New Roman" w:hAnsi="Times New Roman"/>
          <w:b/>
          <w:bCs/>
          <w:iCs/>
          <w:color w:val="000000"/>
          <w:sz w:val="24"/>
          <w:szCs w:val="24"/>
        </w:rPr>
      </w:pPr>
    </w:p>
    <w:tbl>
      <w:tblPr>
        <w:tblW w:w="108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9"/>
        <w:gridCol w:w="2115"/>
        <w:gridCol w:w="2018"/>
        <w:gridCol w:w="2018"/>
        <w:gridCol w:w="1876"/>
      </w:tblGrid>
      <w:tr w:rsidR="00631F37" w:rsidRPr="009532D2" w14:paraId="30822203" w14:textId="77777777" w:rsidTr="00631F37">
        <w:trPr>
          <w:trHeight w:val="172"/>
        </w:trPr>
        <w:tc>
          <w:tcPr>
            <w:tcW w:w="2819" w:type="dxa"/>
            <w:shd w:val="clear" w:color="auto" w:fill="auto"/>
          </w:tcPr>
          <w:p w14:paraId="612E1667" w14:textId="77777777" w:rsidR="00631F37" w:rsidRPr="009532D2" w:rsidRDefault="00631F37" w:rsidP="00337F9A">
            <w:pPr>
              <w:widowControl w:val="0"/>
              <w:autoSpaceDE w:val="0"/>
              <w:autoSpaceDN w:val="0"/>
              <w:adjustRightInd w:val="0"/>
              <w:spacing w:after="0"/>
              <w:jc w:val="both"/>
              <w:rPr>
                <w:rFonts w:ascii="Times New Roman" w:eastAsia="Times New Roman" w:hAnsi="Times New Roman"/>
                <w:noProof/>
                <w:color w:val="FF0000"/>
                <w:sz w:val="24"/>
                <w:szCs w:val="24"/>
                <w:lang w:eastAsia="ru-RU"/>
              </w:rPr>
            </w:pPr>
          </w:p>
        </w:tc>
        <w:tc>
          <w:tcPr>
            <w:tcW w:w="2115" w:type="dxa"/>
            <w:shd w:val="clear" w:color="auto" w:fill="auto"/>
          </w:tcPr>
          <w:p w14:paraId="401E4828" w14:textId="77777777" w:rsidR="00631F37" w:rsidRPr="009532D2"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9532D2">
              <w:rPr>
                <w:rFonts w:ascii="Times New Roman" w:eastAsia="Times New Roman" w:hAnsi="Times New Roman"/>
                <w:b/>
                <w:noProof/>
                <w:color w:val="000000"/>
                <w:sz w:val="24"/>
                <w:szCs w:val="24"/>
                <w:lang w:eastAsia="ru-RU"/>
              </w:rPr>
              <w:t>Математика</w:t>
            </w:r>
          </w:p>
        </w:tc>
        <w:tc>
          <w:tcPr>
            <w:tcW w:w="2018" w:type="dxa"/>
            <w:shd w:val="clear" w:color="auto" w:fill="auto"/>
          </w:tcPr>
          <w:p w14:paraId="64C2FF18" w14:textId="77777777" w:rsidR="00631F37" w:rsidRPr="009532D2"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9532D2">
              <w:rPr>
                <w:rFonts w:ascii="Times New Roman" w:eastAsia="Times New Roman" w:hAnsi="Times New Roman"/>
                <w:b/>
                <w:noProof/>
                <w:color w:val="000000"/>
                <w:sz w:val="24"/>
                <w:szCs w:val="24"/>
                <w:lang w:eastAsia="ru-RU"/>
              </w:rPr>
              <w:t>Русский язык</w:t>
            </w:r>
          </w:p>
        </w:tc>
        <w:tc>
          <w:tcPr>
            <w:tcW w:w="2018" w:type="dxa"/>
          </w:tcPr>
          <w:p w14:paraId="27C13062" w14:textId="77777777" w:rsidR="00631F37" w:rsidRPr="009532D2"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9532D2">
              <w:rPr>
                <w:rFonts w:ascii="Times New Roman" w:eastAsia="Times New Roman" w:hAnsi="Times New Roman"/>
                <w:b/>
                <w:noProof/>
                <w:color w:val="000000"/>
                <w:sz w:val="24"/>
                <w:szCs w:val="24"/>
                <w:lang w:eastAsia="ru-RU"/>
              </w:rPr>
              <w:t>История</w:t>
            </w:r>
          </w:p>
        </w:tc>
        <w:tc>
          <w:tcPr>
            <w:tcW w:w="1876" w:type="dxa"/>
          </w:tcPr>
          <w:p w14:paraId="3969F253" w14:textId="77777777" w:rsidR="00631F37" w:rsidRPr="009532D2"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9532D2">
              <w:rPr>
                <w:rFonts w:ascii="Times New Roman" w:eastAsia="Times New Roman" w:hAnsi="Times New Roman"/>
                <w:b/>
                <w:noProof/>
                <w:color w:val="000000"/>
                <w:sz w:val="24"/>
                <w:szCs w:val="24"/>
                <w:lang w:eastAsia="ru-RU"/>
              </w:rPr>
              <w:t xml:space="preserve">Биология </w:t>
            </w:r>
          </w:p>
        </w:tc>
      </w:tr>
      <w:tr w:rsidR="00631F37" w:rsidRPr="009532D2" w14:paraId="3A4A56FB" w14:textId="77777777" w:rsidTr="00631F37">
        <w:trPr>
          <w:trHeight w:val="517"/>
        </w:trPr>
        <w:tc>
          <w:tcPr>
            <w:tcW w:w="2819" w:type="dxa"/>
            <w:shd w:val="clear" w:color="auto" w:fill="auto"/>
          </w:tcPr>
          <w:p w14:paraId="0B5F87FD" w14:textId="77777777" w:rsidR="00631F37" w:rsidRPr="009532D2" w:rsidRDefault="00631F37" w:rsidP="00337F9A">
            <w:pPr>
              <w:widowControl w:val="0"/>
              <w:autoSpaceDE w:val="0"/>
              <w:autoSpaceDN w:val="0"/>
              <w:adjustRightInd w:val="0"/>
              <w:spacing w:after="0"/>
              <w:jc w:val="both"/>
              <w:rPr>
                <w:rFonts w:ascii="Times New Roman" w:eastAsia="Times New Roman" w:hAnsi="Times New Roman"/>
                <w:b/>
                <w:noProof/>
                <w:color w:val="000000"/>
                <w:sz w:val="24"/>
                <w:szCs w:val="24"/>
                <w:lang w:eastAsia="ru-RU"/>
              </w:rPr>
            </w:pPr>
            <w:r w:rsidRPr="009532D2">
              <w:rPr>
                <w:rFonts w:ascii="Times New Roman" w:eastAsia="Times New Roman" w:hAnsi="Times New Roman"/>
                <w:b/>
                <w:noProof/>
                <w:color w:val="000000"/>
                <w:sz w:val="24"/>
                <w:szCs w:val="24"/>
                <w:lang w:eastAsia="ru-RU"/>
              </w:rPr>
              <w:lastRenderedPageBreak/>
              <w:t>Оценки совпадают</w:t>
            </w:r>
          </w:p>
        </w:tc>
        <w:tc>
          <w:tcPr>
            <w:tcW w:w="2115" w:type="dxa"/>
            <w:shd w:val="clear" w:color="auto" w:fill="auto"/>
          </w:tcPr>
          <w:p w14:paraId="6AF09F8B"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4 чел. (50 %)</w:t>
            </w:r>
          </w:p>
        </w:tc>
        <w:tc>
          <w:tcPr>
            <w:tcW w:w="2018" w:type="dxa"/>
            <w:shd w:val="clear" w:color="auto" w:fill="auto"/>
          </w:tcPr>
          <w:p w14:paraId="2C257EE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8 чел. (100%)</w:t>
            </w:r>
          </w:p>
        </w:tc>
        <w:tc>
          <w:tcPr>
            <w:tcW w:w="2018" w:type="dxa"/>
          </w:tcPr>
          <w:p w14:paraId="35820A82"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3  чел. (50%)</w:t>
            </w:r>
          </w:p>
        </w:tc>
        <w:tc>
          <w:tcPr>
            <w:tcW w:w="1876" w:type="dxa"/>
          </w:tcPr>
          <w:p w14:paraId="58D9E59B"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4  чел. (66,7%)</w:t>
            </w:r>
          </w:p>
        </w:tc>
      </w:tr>
      <w:tr w:rsidR="00631F37" w:rsidRPr="009532D2" w14:paraId="574B4DB7" w14:textId="77777777" w:rsidTr="00631F37">
        <w:trPr>
          <w:trHeight w:val="251"/>
        </w:trPr>
        <w:tc>
          <w:tcPr>
            <w:tcW w:w="2819" w:type="dxa"/>
            <w:shd w:val="clear" w:color="auto" w:fill="auto"/>
          </w:tcPr>
          <w:p w14:paraId="50F7B5B2" w14:textId="77777777" w:rsidR="00631F37" w:rsidRPr="009532D2"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9532D2">
              <w:rPr>
                <w:rFonts w:ascii="Times New Roman" w:eastAsia="Times New Roman" w:hAnsi="Times New Roman"/>
                <w:b/>
                <w:noProof/>
                <w:color w:val="000000"/>
                <w:sz w:val="24"/>
                <w:szCs w:val="24"/>
                <w:lang w:eastAsia="ru-RU"/>
              </w:rPr>
              <w:t>ВПР ниже</w:t>
            </w:r>
          </w:p>
        </w:tc>
        <w:tc>
          <w:tcPr>
            <w:tcW w:w="2115" w:type="dxa"/>
            <w:shd w:val="clear" w:color="auto" w:fill="auto"/>
          </w:tcPr>
          <w:p w14:paraId="4A0257B0"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018" w:type="dxa"/>
            <w:shd w:val="clear" w:color="auto" w:fill="auto"/>
          </w:tcPr>
          <w:p w14:paraId="56EAD59A"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018" w:type="dxa"/>
          </w:tcPr>
          <w:p w14:paraId="0A11468C"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876" w:type="dxa"/>
          </w:tcPr>
          <w:p w14:paraId="53CC14EB"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r>
      <w:tr w:rsidR="00631F37" w:rsidRPr="009532D2" w14:paraId="23A97B5A" w14:textId="77777777" w:rsidTr="00631F37">
        <w:trPr>
          <w:trHeight w:val="251"/>
        </w:trPr>
        <w:tc>
          <w:tcPr>
            <w:tcW w:w="2819" w:type="dxa"/>
            <w:shd w:val="clear" w:color="auto" w:fill="auto"/>
          </w:tcPr>
          <w:p w14:paraId="7EF15738" w14:textId="77777777" w:rsidR="00631F37" w:rsidRPr="009532D2"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9532D2">
              <w:rPr>
                <w:rFonts w:ascii="Times New Roman" w:eastAsia="Times New Roman" w:hAnsi="Times New Roman"/>
                <w:noProof/>
                <w:color w:val="000000"/>
                <w:sz w:val="24"/>
                <w:szCs w:val="24"/>
                <w:lang w:eastAsia="ru-RU"/>
              </w:rPr>
              <w:t>на 1 балл</w:t>
            </w:r>
          </w:p>
        </w:tc>
        <w:tc>
          <w:tcPr>
            <w:tcW w:w="2115" w:type="dxa"/>
            <w:shd w:val="clear" w:color="auto" w:fill="auto"/>
          </w:tcPr>
          <w:p w14:paraId="0BABF53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2018" w:type="dxa"/>
            <w:shd w:val="clear" w:color="auto" w:fill="auto"/>
          </w:tcPr>
          <w:p w14:paraId="5EEAC174"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2018" w:type="dxa"/>
          </w:tcPr>
          <w:p w14:paraId="6F0C58C1"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2 чел. (33,3%)</w:t>
            </w:r>
          </w:p>
        </w:tc>
        <w:tc>
          <w:tcPr>
            <w:tcW w:w="1876" w:type="dxa"/>
          </w:tcPr>
          <w:p w14:paraId="47B5C73E"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2 чел.  (33,3%)</w:t>
            </w:r>
          </w:p>
        </w:tc>
      </w:tr>
      <w:tr w:rsidR="00631F37" w:rsidRPr="009532D2" w14:paraId="3623910B" w14:textId="77777777" w:rsidTr="00631F37">
        <w:trPr>
          <w:trHeight w:val="251"/>
        </w:trPr>
        <w:tc>
          <w:tcPr>
            <w:tcW w:w="2819" w:type="dxa"/>
            <w:shd w:val="clear" w:color="auto" w:fill="auto"/>
          </w:tcPr>
          <w:p w14:paraId="37EDFFC4" w14:textId="77777777" w:rsidR="00631F37" w:rsidRPr="009532D2"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9532D2">
              <w:rPr>
                <w:rFonts w:ascii="Times New Roman" w:eastAsia="Times New Roman" w:hAnsi="Times New Roman"/>
                <w:noProof/>
                <w:color w:val="000000"/>
                <w:sz w:val="24"/>
                <w:szCs w:val="24"/>
                <w:lang w:eastAsia="ru-RU"/>
              </w:rPr>
              <w:t>на 2 балла</w:t>
            </w:r>
          </w:p>
        </w:tc>
        <w:tc>
          <w:tcPr>
            <w:tcW w:w="2115" w:type="dxa"/>
            <w:shd w:val="clear" w:color="auto" w:fill="auto"/>
          </w:tcPr>
          <w:p w14:paraId="4079D46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2018" w:type="dxa"/>
            <w:shd w:val="clear" w:color="auto" w:fill="auto"/>
          </w:tcPr>
          <w:p w14:paraId="1CD630DD"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2018" w:type="dxa"/>
          </w:tcPr>
          <w:p w14:paraId="601D3FA9"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1876" w:type="dxa"/>
          </w:tcPr>
          <w:p w14:paraId="5D202B22"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r>
      <w:tr w:rsidR="00631F37" w:rsidRPr="009532D2" w14:paraId="5F8F85B8" w14:textId="77777777" w:rsidTr="00631F37">
        <w:trPr>
          <w:trHeight w:val="251"/>
        </w:trPr>
        <w:tc>
          <w:tcPr>
            <w:tcW w:w="2819" w:type="dxa"/>
            <w:shd w:val="clear" w:color="auto" w:fill="auto"/>
          </w:tcPr>
          <w:p w14:paraId="0D8016BC" w14:textId="77777777" w:rsidR="00631F37" w:rsidRPr="009532D2"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9532D2">
              <w:rPr>
                <w:rFonts w:ascii="Times New Roman" w:eastAsia="Times New Roman" w:hAnsi="Times New Roman"/>
                <w:b/>
                <w:noProof/>
                <w:color w:val="000000"/>
                <w:sz w:val="24"/>
                <w:szCs w:val="24"/>
                <w:lang w:eastAsia="ru-RU"/>
              </w:rPr>
              <w:t>ВПР выше</w:t>
            </w:r>
          </w:p>
        </w:tc>
        <w:tc>
          <w:tcPr>
            <w:tcW w:w="2115" w:type="dxa"/>
            <w:shd w:val="clear" w:color="auto" w:fill="auto"/>
          </w:tcPr>
          <w:p w14:paraId="05F4E592"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018" w:type="dxa"/>
            <w:shd w:val="clear" w:color="auto" w:fill="auto"/>
          </w:tcPr>
          <w:p w14:paraId="1F17B927"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018" w:type="dxa"/>
          </w:tcPr>
          <w:p w14:paraId="6C26DFF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876" w:type="dxa"/>
          </w:tcPr>
          <w:p w14:paraId="2A6AD58F"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r>
      <w:tr w:rsidR="00631F37" w:rsidRPr="009532D2" w14:paraId="61043B8E" w14:textId="77777777" w:rsidTr="00631F37">
        <w:trPr>
          <w:trHeight w:val="251"/>
        </w:trPr>
        <w:tc>
          <w:tcPr>
            <w:tcW w:w="2819" w:type="dxa"/>
            <w:shd w:val="clear" w:color="auto" w:fill="auto"/>
          </w:tcPr>
          <w:p w14:paraId="2009DB95" w14:textId="77777777" w:rsidR="00631F37" w:rsidRPr="009532D2"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9532D2">
              <w:rPr>
                <w:rFonts w:ascii="Times New Roman" w:eastAsia="Times New Roman" w:hAnsi="Times New Roman"/>
                <w:noProof/>
                <w:color w:val="000000"/>
                <w:sz w:val="24"/>
                <w:szCs w:val="24"/>
                <w:lang w:eastAsia="ru-RU"/>
              </w:rPr>
              <w:t>на 1 балл</w:t>
            </w:r>
          </w:p>
        </w:tc>
        <w:tc>
          <w:tcPr>
            <w:tcW w:w="2115" w:type="dxa"/>
            <w:shd w:val="clear" w:color="auto" w:fill="auto"/>
          </w:tcPr>
          <w:p w14:paraId="3539A0A5"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4 чел. (50%)</w:t>
            </w:r>
          </w:p>
        </w:tc>
        <w:tc>
          <w:tcPr>
            <w:tcW w:w="2018" w:type="dxa"/>
            <w:shd w:val="clear" w:color="auto" w:fill="auto"/>
          </w:tcPr>
          <w:p w14:paraId="7ED4B8A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c>
          <w:tcPr>
            <w:tcW w:w="2018" w:type="dxa"/>
          </w:tcPr>
          <w:p w14:paraId="41BCA8EC"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1 чел.  (16,7%)</w:t>
            </w:r>
          </w:p>
        </w:tc>
        <w:tc>
          <w:tcPr>
            <w:tcW w:w="1876" w:type="dxa"/>
          </w:tcPr>
          <w:p w14:paraId="7DA93FDF"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r>
      <w:tr w:rsidR="00631F37" w:rsidRPr="009532D2" w14:paraId="7B949B5F" w14:textId="77777777" w:rsidTr="00631F37">
        <w:trPr>
          <w:trHeight w:val="251"/>
        </w:trPr>
        <w:tc>
          <w:tcPr>
            <w:tcW w:w="2819" w:type="dxa"/>
            <w:shd w:val="clear" w:color="auto" w:fill="auto"/>
          </w:tcPr>
          <w:p w14:paraId="7A6DA600" w14:textId="77777777" w:rsidR="00631F37" w:rsidRPr="009532D2"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9532D2">
              <w:rPr>
                <w:rFonts w:ascii="Times New Roman" w:eastAsia="Times New Roman" w:hAnsi="Times New Roman"/>
                <w:noProof/>
                <w:color w:val="000000"/>
                <w:sz w:val="24"/>
                <w:szCs w:val="24"/>
                <w:lang w:eastAsia="ru-RU"/>
              </w:rPr>
              <w:t>на 2 балла</w:t>
            </w:r>
          </w:p>
        </w:tc>
        <w:tc>
          <w:tcPr>
            <w:tcW w:w="2115" w:type="dxa"/>
            <w:shd w:val="clear" w:color="auto" w:fill="auto"/>
          </w:tcPr>
          <w:p w14:paraId="5B86520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c>
          <w:tcPr>
            <w:tcW w:w="2018" w:type="dxa"/>
            <w:shd w:val="clear" w:color="auto" w:fill="auto"/>
          </w:tcPr>
          <w:p w14:paraId="4B058C1E"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2018" w:type="dxa"/>
          </w:tcPr>
          <w:p w14:paraId="2EDD2FDE"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1876" w:type="dxa"/>
          </w:tcPr>
          <w:p w14:paraId="768230BC"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r>
      <w:tr w:rsidR="00631F37" w:rsidRPr="009532D2" w14:paraId="1B67E5CD" w14:textId="77777777" w:rsidTr="00631F37">
        <w:trPr>
          <w:trHeight w:val="195"/>
        </w:trPr>
        <w:tc>
          <w:tcPr>
            <w:tcW w:w="2819" w:type="dxa"/>
            <w:shd w:val="clear" w:color="auto" w:fill="auto"/>
          </w:tcPr>
          <w:p w14:paraId="0F198E1D" w14:textId="77777777" w:rsidR="00631F37" w:rsidRPr="009532D2"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9532D2">
              <w:rPr>
                <w:rFonts w:ascii="Times New Roman" w:eastAsia="Times New Roman" w:hAnsi="Times New Roman"/>
                <w:noProof/>
                <w:color w:val="000000"/>
                <w:sz w:val="24"/>
                <w:szCs w:val="24"/>
                <w:lang w:eastAsia="ru-RU"/>
              </w:rPr>
              <w:t>Количество участников</w:t>
            </w:r>
          </w:p>
        </w:tc>
        <w:tc>
          <w:tcPr>
            <w:tcW w:w="2115" w:type="dxa"/>
            <w:shd w:val="clear" w:color="auto" w:fill="auto"/>
          </w:tcPr>
          <w:p w14:paraId="626DB91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8 чел.</w:t>
            </w:r>
          </w:p>
        </w:tc>
        <w:tc>
          <w:tcPr>
            <w:tcW w:w="2018" w:type="dxa"/>
            <w:shd w:val="clear" w:color="auto" w:fill="auto"/>
          </w:tcPr>
          <w:p w14:paraId="266276EE"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8 чел.</w:t>
            </w:r>
          </w:p>
        </w:tc>
        <w:tc>
          <w:tcPr>
            <w:tcW w:w="2018" w:type="dxa"/>
          </w:tcPr>
          <w:p w14:paraId="2A795E8E"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6 чел.</w:t>
            </w:r>
          </w:p>
        </w:tc>
        <w:tc>
          <w:tcPr>
            <w:tcW w:w="1876" w:type="dxa"/>
          </w:tcPr>
          <w:p w14:paraId="0D2D3C1D"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6 чел.</w:t>
            </w:r>
          </w:p>
        </w:tc>
      </w:tr>
    </w:tbl>
    <w:p w14:paraId="0D49710C" w14:textId="009D3F78" w:rsidR="00631F37" w:rsidRPr="00631F37" w:rsidRDefault="00631F37" w:rsidP="00631F37">
      <w:pPr>
        <w:spacing w:before="0" w:beforeAutospacing="0" w:after="0"/>
        <w:ind w:firstLine="709"/>
        <w:jc w:val="both"/>
        <w:rPr>
          <w:rFonts w:ascii="Times New Roman" w:eastAsia="Times New Roman" w:hAnsi="Times New Roman"/>
          <w:color w:val="000000"/>
          <w:sz w:val="24"/>
          <w:szCs w:val="24"/>
          <w:lang w:val="ru-RU" w:eastAsia="ru-RU"/>
        </w:rPr>
      </w:pPr>
      <w:r w:rsidRPr="00631F37">
        <w:rPr>
          <w:rFonts w:ascii="Times New Roman" w:hAnsi="Times New Roman"/>
          <w:b/>
          <w:color w:val="000000"/>
          <w:sz w:val="24"/>
          <w:szCs w:val="24"/>
          <w:lang w:val="ru-RU"/>
        </w:rPr>
        <w:t xml:space="preserve">Выводы: </w:t>
      </w:r>
      <w:r w:rsidRPr="00631F37">
        <w:rPr>
          <w:rFonts w:ascii="Times New Roman" w:eastAsia="Times New Roman" w:hAnsi="Times New Roman"/>
          <w:color w:val="000000"/>
          <w:sz w:val="24"/>
          <w:szCs w:val="24"/>
          <w:lang w:val="ru-RU" w:eastAsia="ru-RU"/>
        </w:rPr>
        <w:t>Обучающиеся 5 класса успешно выполнили Всероссийские проверочные работы (</w:t>
      </w:r>
      <w:proofErr w:type="gramStart"/>
      <w:r w:rsidRPr="00631F37">
        <w:rPr>
          <w:rFonts w:ascii="Times New Roman" w:eastAsia="Times New Roman" w:hAnsi="Times New Roman"/>
          <w:color w:val="000000"/>
          <w:sz w:val="24"/>
          <w:szCs w:val="24"/>
          <w:lang w:val="ru-RU" w:eastAsia="ru-RU"/>
        </w:rPr>
        <w:t>ВПР)  по</w:t>
      </w:r>
      <w:proofErr w:type="gramEnd"/>
      <w:r w:rsidRPr="00631F37">
        <w:rPr>
          <w:rFonts w:ascii="Times New Roman" w:eastAsia="Times New Roman" w:hAnsi="Times New Roman"/>
          <w:color w:val="000000"/>
          <w:sz w:val="24"/>
          <w:szCs w:val="24"/>
          <w:lang w:val="ru-RU" w:eastAsia="ru-RU"/>
        </w:rPr>
        <w:t xml:space="preserve"> русскому языку, математике, истории, биологии  и показали успешные  результаты, большинство из которых  соответствует годовым  и четвертным отметкам. </w:t>
      </w:r>
      <w:r>
        <w:rPr>
          <w:rFonts w:ascii="Times New Roman" w:eastAsia="Times New Roman" w:hAnsi="Times New Roman"/>
          <w:color w:val="000000"/>
          <w:sz w:val="24"/>
          <w:szCs w:val="24"/>
          <w:lang w:val="ru-RU" w:eastAsia="ru-RU"/>
        </w:rPr>
        <w:t xml:space="preserve"> </w:t>
      </w:r>
      <w:r w:rsidRPr="00631F37">
        <w:rPr>
          <w:rFonts w:ascii="Times New Roman" w:eastAsia="Times New Roman" w:hAnsi="Times New Roman"/>
          <w:color w:val="000000"/>
          <w:sz w:val="24"/>
          <w:szCs w:val="24"/>
          <w:lang w:val="ru-RU" w:eastAsia="ru-RU"/>
        </w:rPr>
        <w:t>Участие в ВПР по русскому языку и математике приняли 8 обучающихся (100%), р</w:t>
      </w:r>
      <w:r w:rsidRPr="00631F37">
        <w:rPr>
          <w:rFonts w:ascii="Times New Roman" w:hAnsi="Times New Roman"/>
          <w:color w:val="000000"/>
          <w:sz w:val="24"/>
          <w:szCs w:val="24"/>
          <w:lang w:val="ru-RU"/>
        </w:rPr>
        <w:t xml:space="preserve">езультаты самооценки и внешней оценки на уровне основного общего </w:t>
      </w:r>
      <w:proofErr w:type="gramStart"/>
      <w:r w:rsidRPr="00631F37">
        <w:rPr>
          <w:rFonts w:ascii="Times New Roman" w:hAnsi="Times New Roman"/>
          <w:color w:val="000000"/>
          <w:sz w:val="24"/>
          <w:szCs w:val="24"/>
          <w:lang w:val="ru-RU"/>
        </w:rPr>
        <w:t>образования  совпадают</w:t>
      </w:r>
      <w:proofErr w:type="gramEnd"/>
      <w:r w:rsidRPr="00631F37">
        <w:rPr>
          <w:rFonts w:ascii="Times New Roman" w:hAnsi="Times New Roman"/>
          <w:color w:val="000000"/>
          <w:sz w:val="24"/>
          <w:szCs w:val="24"/>
          <w:lang w:val="ru-RU"/>
        </w:rPr>
        <w:t xml:space="preserve"> по русскому языку  (100%), по математике  совпадают у четырех обучающихся (50%) . Оценки выше на 1 балл по математике у четырех обучающихся (50%).</w:t>
      </w:r>
      <w:r>
        <w:rPr>
          <w:rFonts w:ascii="Times New Roman" w:eastAsia="Times New Roman" w:hAnsi="Times New Roman"/>
          <w:color w:val="000000"/>
          <w:sz w:val="24"/>
          <w:szCs w:val="24"/>
          <w:lang w:val="ru-RU" w:eastAsia="ru-RU"/>
        </w:rPr>
        <w:t xml:space="preserve"> </w:t>
      </w:r>
      <w:r w:rsidRPr="00631F37">
        <w:rPr>
          <w:rFonts w:ascii="Times New Roman" w:hAnsi="Times New Roman"/>
          <w:color w:val="000000"/>
          <w:sz w:val="24"/>
          <w:szCs w:val="24"/>
          <w:lang w:val="ru-RU"/>
        </w:rPr>
        <w:t xml:space="preserve">Участие в ВПР по истории и биологии приняли 6 </w:t>
      </w:r>
      <w:proofErr w:type="gramStart"/>
      <w:r w:rsidRPr="00631F37">
        <w:rPr>
          <w:rFonts w:ascii="Times New Roman" w:hAnsi="Times New Roman"/>
          <w:color w:val="000000"/>
          <w:sz w:val="24"/>
          <w:szCs w:val="24"/>
          <w:lang w:val="ru-RU"/>
        </w:rPr>
        <w:t>обучающихся  (</w:t>
      </w:r>
      <w:proofErr w:type="gramEnd"/>
      <w:r w:rsidRPr="00631F37">
        <w:rPr>
          <w:rFonts w:ascii="Times New Roman" w:hAnsi="Times New Roman"/>
          <w:color w:val="000000"/>
          <w:sz w:val="24"/>
          <w:szCs w:val="24"/>
          <w:lang w:val="ru-RU"/>
        </w:rPr>
        <w:t xml:space="preserve">75%) из 8, двое из которых отсутствовали по уважительной причине (25%).  Результаты самооценки и внешней оценки на уровне основного общего </w:t>
      </w:r>
      <w:proofErr w:type="gramStart"/>
      <w:r w:rsidRPr="00631F37">
        <w:rPr>
          <w:rFonts w:ascii="Times New Roman" w:hAnsi="Times New Roman"/>
          <w:color w:val="000000"/>
          <w:sz w:val="24"/>
          <w:szCs w:val="24"/>
          <w:lang w:val="ru-RU"/>
        </w:rPr>
        <w:t>образования  совпадают</w:t>
      </w:r>
      <w:proofErr w:type="gramEnd"/>
      <w:r w:rsidRPr="00631F37">
        <w:rPr>
          <w:rFonts w:ascii="Times New Roman" w:hAnsi="Times New Roman"/>
          <w:color w:val="000000"/>
          <w:sz w:val="24"/>
          <w:szCs w:val="24"/>
          <w:lang w:val="ru-RU"/>
        </w:rPr>
        <w:t xml:space="preserve"> у 3 человек по истории (50%),  по биологии у 4 человек (66,7%).  Оценки ниже на 1 балл по истории и биологии   у 2 обучающихся (33,3%). Оценка выше на 1 балл у одного обучающегося по истории (16,7%). </w:t>
      </w:r>
    </w:p>
    <w:p w14:paraId="07BAD752" w14:textId="77777777" w:rsidR="00631F37" w:rsidRPr="00631F37" w:rsidRDefault="00631F37" w:rsidP="00631F37">
      <w:pPr>
        <w:spacing w:after="0"/>
        <w:jc w:val="center"/>
        <w:rPr>
          <w:rFonts w:ascii="Times New Roman" w:hAnsi="Times New Roman"/>
          <w:b/>
          <w:noProof/>
          <w:sz w:val="24"/>
          <w:szCs w:val="24"/>
          <w:lang w:val="ru-RU" w:eastAsia="ru-RU"/>
        </w:rPr>
      </w:pPr>
      <w:r w:rsidRPr="00631F37">
        <w:rPr>
          <w:rFonts w:ascii="Times New Roman" w:hAnsi="Times New Roman"/>
          <w:b/>
          <w:noProof/>
          <w:sz w:val="24"/>
          <w:szCs w:val="24"/>
          <w:lang w:val="ru-RU" w:eastAsia="ru-RU"/>
        </w:rPr>
        <w:t>Соотношение  результатов по итогам  2023-2024 учебного года (6 класс).</w:t>
      </w:r>
    </w:p>
    <w:tbl>
      <w:tblPr>
        <w:tblW w:w="11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546"/>
        <w:gridCol w:w="546"/>
        <w:gridCol w:w="546"/>
        <w:gridCol w:w="546"/>
        <w:gridCol w:w="548"/>
        <w:gridCol w:w="552"/>
        <w:gridCol w:w="548"/>
        <w:gridCol w:w="547"/>
        <w:gridCol w:w="548"/>
        <w:gridCol w:w="548"/>
        <w:gridCol w:w="520"/>
        <w:gridCol w:w="507"/>
        <w:gridCol w:w="484"/>
        <w:gridCol w:w="548"/>
        <w:gridCol w:w="548"/>
        <w:gridCol w:w="548"/>
        <w:gridCol w:w="502"/>
        <w:gridCol w:w="640"/>
        <w:gridCol w:w="13"/>
      </w:tblGrid>
      <w:tr w:rsidR="00631F37" w:rsidRPr="00A752DC" w14:paraId="03A0F05E" w14:textId="77777777" w:rsidTr="00631F37">
        <w:trPr>
          <w:trHeight w:val="549"/>
          <w:jc w:val="center"/>
        </w:trPr>
        <w:tc>
          <w:tcPr>
            <w:tcW w:w="1875" w:type="dxa"/>
            <w:shd w:val="clear" w:color="auto" w:fill="auto"/>
            <w:hideMark/>
          </w:tcPr>
          <w:p w14:paraId="25E31E30" w14:textId="77777777" w:rsidR="00631F37" w:rsidRPr="00631F37" w:rsidRDefault="00631F37" w:rsidP="00337F9A">
            <w:pPr>
              <w:spacing w:after="0"/>
              <w:jc w:val="center"/>
              <w:rPr>
                <w:rFonts w:ascii="Times New Roman" w:eastAsia="Times New Roman" w:hAnsi="Times New Roman"/>
                <w:color w:val="000000"/>
                <w:sz w:val="24"/>
                <w:szCs w:val="24"/>
                <w:lang w:val="ru-RU" w:eastAsia="ru-RU"/>
              </w:rPr>
            </w:pPr>
          </w:p>
        </w:tc>
        <w:tc>
          <w:tcPr>
            <w:tcW w:w="3288" w:type="dxa"/>
            <w:gridSpan w:val="6"/>
            <w:shd w:val="clear" w:color="auto" w:fill="auto"/>
            <w:hideMark/>
          </w:tcPr>
          <w:p w14:paraId="1509D02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промежуточная аттестация</w:t>
            </w:r>
          </w:p>
        </w:tc>
        <w:tc>
          <w:tcPr>
            <w:tcW w:w="3218" w:type="dxa"/>
            <w:gridSpan w:val="6"/>
            <w:shd w:val="clear" w:color="auto" w:fill="auto"/>
          </w:tcPr>
          <w:p w14:paraId="34837BA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год</w:t>
            </w:r>
          </w:p>
        </w:tc>
        <w:tc>
          <w:tcPr>
            <w:tcW w:w="3277" w:type="dxa"/>
            <w:gridSpan w:val="7"/>
            <w:shd w:val="clear" w:color="auto" w:fill="auto"/>
          </w:tcPr>
          <w:p w14:paraId="332A94F3"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ВПР</w:t>
            </w:r>
          </w:p>
        </w:tc>
      </w:tr>
      <w:tr w:rsidR="00631F37" w:rsidRPr="00A752DC" w14:paraId="4D60D17F" w14:textId="77777777" w:rsidTr="00631F37">
        <w:trPr>
          <w:gridAfter w:val="1"/>
          <w:wAfter w:w="13" w:type="dxa"/>
          <w:trHeight w:val="265"/>
          <w:jc w:val="center"/>
        </w:trPr>
        <w:tc>
          <w:tcPr>
            <w:tcW w:w="1875" w:type="dxa"/>
            <w:shd w:val="clear" w:color="auto" w:fill="auto"/>
            <w:hideMark/>
          </w:tcPr>
          <w:p w14:paraId="5032019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p>
        </w:tc>
        <w:tc>
          <w:tcPr>
            <w:tcW w:w="547" w:type="dxa"/>
            <w:shd w:val="clear" w:color="auto" w:fill="auto"/>
            <w:hideMark/>
          </w:tcPr>
          <w:p w14:paraId="2972F317"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«5»</w:t>
            </w:r>
          </w:p>
        </w:tc>
        <w:tc>
          <w:tcPr>
            <w:tcW w:w="547" w:type="dxa"/>
            <w:shd w:val="clear" w:color="auto" w:fill="auto"/>
            <w:noWrap/>
            <w:hideMark/>
          </w:tcPr>
          <w:p w14:paraId="39E483E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«4»</w:t>
            </w:r>
          </w:p>
        </w:tc>
        <w:tc>
          <w:tcPr>
            <w:tcW w:w="547" w:type="dxa"/>
            <w:shd w:val="clear" w:color="auto" w:fill="auto"/>
            <w:hideMark/>
          </w:tcPr>
          <w:p w14:paraId="0EA5513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«3»</w:t>
            </w:r>
          </w:p>
        </w:tc>
        <w:tc>
          <w:tcPr>
            <w:tcW w:w="547" w:type="dxa"/>
            <w:shd w:val="clear" w:color="auto" w:fill="auto"/>
          </w:tcPr>
          <w:p w14:paraId="7729A76F"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«2»</w:t>
            </w:r>
          </w:p>
        </w:tc>
        <w:tc>
          <w:tcPr>
            <w:tcW w:w="548" w:type="dxa"/>
            <w:shd w:val="clear" w:color="auto" w:fill="auto"/>
          </w:tcPr>
          <w:p w14:paraId="14094237"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У</w:t>
            </w:r>
          </w:p>
        </w:tc>
        <w:tc>
          <w:tcPr>
            <w:tcW w:w="551" w:type="dxa"/>
            <w:shd w:val="clear" w:color="auto" w:fill="auto"/>
          </w:tcPr>
          <w:p w14:paraId="423DF93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КЗ</w:t>
            </w:r>
          </w:p>
        </w:tc>
        <w:tc>
          <w:tcPr>
            <w:tcW w:w="548" w:type="dxa"/>
            <w:shd w:val="clear" w:color="auto" w:fill="auto"/>
          </w:tcPr>
          <w:p w14:paraId="5E8FA16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«5»</w:t>
            </w:r>
          </w:p>
        </w:tc>
        <w:tc>
          <w:tcPr>
            <w:tcW w:w="547" w:type="dxa"/>
            <w:shd w:val="clear" w:color="auto" w:fill="auto"/>
          </w:tcPr>
          <w:p w14:paraId="472EE89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«4»</w:t>
            </w:r>
          </w:p>
        </w:tc>
        <w:tc>
          <w:tcPr>
            <w:tcW w:w="548" w:type="dxa"/>
            <w:shd w:val="clear" w:color="auto" w:fill="auto"/>
          </w:tcPr>
          <w:p w14:paraId="6D9EE23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«3»</w:t>
            </w:r>
          </w:p>
        </w:tc>
        <w:tc>
          <w:tcPr>
            <w:tcW w:w="548" w:type="dxa"/>
            <w:shd w:val="clear" w:color="auto" w:fill="auto"/>
          </w:tcPr>
          <w:p w14:paraId="0358681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«2»</w:t>
            </w:r>
          </w:p>
        </w:tc>
        <w:tc>
          <w:tcPr>
            <w:tcW w:w="520" w:type="dxa"/>
            <w:shd w:val="clear" w:color="auto" w:fill="auto"/>
          </w:tcPr>
          <w:p w14:paraId="719EF32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У</w:t>
            </w:r>
          </w:p>
        </w:tc>
        <w:tc>
          <w:tcPr>
            <w:tcW w:w="502" w:type="dxa"/>
            <w:shd w:val="clear" w:color="auto" w:fill="auto"/>
          </w:tcPr>
          <w:p w14:paraId="79E412F5"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КЗ</w:t>
            </w:r>
          </w:p>
        </w:tc>
        <w:tc>
          <w:tcPr>
            <w:tcW w:w="484" w:type="dxa"/>
            <w:shd w:val="clear" w:color="auto" w:fill="auto"/>
          </w:tcPr>
          <w:p w14:paraId="3DB84CE5"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«5»</w:t>
            </w:r>
          </w:p>
        </w:tc>
        <w:tc>
          <w:tcPr>
            <w:tcW w:w="548" w:type="dxa"/>
            <w:shd w:val="clear" w:color="auto" w:fill="auto"/>
          </w:tcPr>
          <w:p w14:paraId="626ACBD3"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«4»</w:t>
            </w:r>
          </w:p>
        </w:tc>
        <w:tc>
          <w:tcPr>
            <w:tcW w:w="548" w:type="dxa"/>
            <w:shd w:val="clear" w:color="auto" w:fill="auto"/>
          </w:tcPr>
          <w:p w14:paraId="361A474D"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«3»</w:t>
            </w:r>
          </w:p>
        </w:tc>
        <w:tc>
          <w:tcPr>
            <w:tcW w:w="548" w:type="dxa"/>
            <w:shd w:val="clear" w:color="auto" w:fill="auto"/>
          </w:tcPr>
          <w:p w14:paraId="292E332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«2»</w:t>
            </w:r>
          </w:p>
        </w:tc>
        <w:tc>
          <w:tcPr>
            <w:tcW w:w="502" w:type="dxa"/>
            <w:shd w:val="clear" w:color="auto" w:fill="auto"/>
          </w:tcPr>
          <w:p w14:paraId="6C6D6BBB"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У</w:t>
            </w:r>
          </w:p>
        </w:tc>
        <w:tc>
          <w:tcPr>
            <w:tcW w:w="640" w:type="dxa"/>
            <w:shd w:val="clear" w:color="auto" w:fill="auto"/>
          </w:tcPr>
          <w:p w14:paraId="3CCADBD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КЗ</w:t>
            </w:r>
          </w:p>
        </w:tc>
      </w:tr>
      <w:tr w:rsidR="00631F37" w:rsidRPr="00A752DC" w14:paraId="6A067238" w14:textId="77777777" w:rsidTr="00631F37">
        <w:trPr>
          <w:gridAfter w:val="1"/>
          <w:wAfter w:w="13" w:type="dxa"/>
          <w:trHeight w:val="265"/>
          <w:jc w:val="center"/>
        </w:trPr>
        <w:tc>
          <w:tcPr>
            <w:tcW w:w="1875" w:type="dxa"/>
            <w:shd w:val="clear" w:color="auto" w:fill="auto"/>
            <w:hideMark/>
          </w:tcPr>
          <w:p w14:paraId="1651E1C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 xml:space="preserve">Математика  </w:t>
            </w:r>
          </w:p>
        </w:tc>
        <w:tc>
          <w:tcPr>
            <w:tcW w:w="547" w:type="dxa"/>
            <w:shd w:val="clear" w:color="auto" w:fill="auto"/>
          </w:tcPr>
          <w:p w14:paraId="5E4F9E08"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0</w:t>
            </w:r>
          </w:p>
        </w:tc>
        <w:tc>
          <w:tcPr>
            <w:tcW w:w="547" w:type="dxa"/>
            <w:shd w:val="clear" w:color="auto" w:fill="auto"/>
            <w:noWrap/>
          </w:tcPr>
          <w:p w14:paraId="2F6E73B8"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2</w:t>
            </w:r>
          </w:p>
        </w:tc>
        <w:tc>
          <w:tcPr>
            <w:tcW w:w="547" w:type="dxa"/>
            <w:shd w:val="clear" w:color="auto" w:fill="auto"/>
          </w:tcPr>
          <w:p w14:paraId="3B5A3961"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4</w:t>
            </w:r>
          </w:p>
        </w:tc>
        <w:tc>
          <w:tcPr>
            <w:tcW w:w="547" w:type="dxa"/>
            <w:shd w:val="clear" w:color="auto" w:fill="auto"/>
          </w:tcPr>
          <w:p w14:paraId="0F58086C"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0</w:t>
            </w:r>
          </w:p>
        </w:tc>
        <w:tc>
          <w:tcPr>
            <w:tcW w:w="548" w:type="dxa"/>
            <w:shd w:val="clear" w:color="auto" w:fill="auto"/>
          </w:tcPr>
          <w:p w14:paraId="3F47C3F8"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100</w:t>
            </w:r>
          </w:p>
        </w:tc>
        <w:tc>
          <w:tcPr>
            <w:tcW w:w="551" w:type="dxa"/>
            <w:shd w:val="clear" w:color="auto" w:fill="auto"/>
          </w:tcPr>
          <w:p w14:paraId="3F35C56E"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33,3</w:t>
            </w:r>
          </w:p>
        </w:tc>
        <w:tc>
          <w:tcPr>
            <w:tcW w:w="548" w:type="dxa"/>
            <w:shd w:val="clear" w:color="auto" w:fill="auto"/>
          </w:tcPr>
          <w:p w14:paraId="0CE3D99E"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0</w:t>
            </w:r>
          </w:p>
        </w:tc>
        <w:tc>
          <w:tcPr>
            <w:tcW w:w="547" w:type="dxa"/>
            <w:shd w:val="clear" w:color="auto" w:fill="auto"/>
          </w:tcPr>
          <w:p w14:paraId="1C202EE9"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2</w:t>
            </w:r>
          </w:p>
        </w:tc>
        <w:tc>
          <w:tcPr>
            <w:tcW w:w="548" w:type="dxa"/>
            <w:shd w:val="clear" w:color="auto" w:fill="auto"/>
          </w:tcPr>
          <w:p w14:paraId="19B45014"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4</w:t>
            </w:r>
          </w:p>
        </w:tc>
        <w:tc>
          <w:tcPr>
            <w:tcW w:w="548" w:type="dxa"/>
            <w:shd w:val="clear" w:color="auto" w:fill="auto"/>
          </w:tcPr>
          <w:p w14:paraId="3570C1EB"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0</w:t>
            </w:r>
          </w:p>
        </w:tc>
        <w:tc>
          <w:tcPr>
            <w:tcW w:w="520" w:type="dxa"/>
            <w:shd w:val="clear" w:color="auto" w:fill="auto"/>
          </w:tcPr>
          <w:p w14:paraId="41CC261E"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100</w:t>
            </w:r>
          </w:p>
        </w:tc>
        <w:tc>
          <w:tcPr>
            <w:tcW w:w="502" w:type="dxa"/>
            <w:shd w:val="clear" w:color="auto" w:fill="auto"/>
          </w:tcPr>
          <w:p w14:paraId="4FDF2D41"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33,3</w:t>
            </w:r>
          </w:p>
        </w:tc>
        <w:tc>
          <w:tcPr>
            <w:tcW w:w="484" w:type="dxa"/>
            <w:shd w:val="clear" w:color="auto" w:fill="auto"/>
          </w:tcPr>
          <w:p w14:paraId="3FD80715"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0</w:t>
            </w:r>
          </w:p>
        </w:tc>
        <w:tc>
          <w:tcPr>
            <w:tcW w:w="548" w:type="dxa"/>
            <w:shd w:val="clear" w:color="auto" w:fill="auto"/>
          </w:tcPr>
          <w:p w14:paraId="5D947CC1"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2</w:t>
            </w:r>
          </w:p>
        </w:tc>
        <w:tc>
          <w:tcPr>
            <w:tcW w:w="548" w:type="dxa"/>
            <w:shd w:val="clear" w:color="auto" w:fill="auto"/>
          </w:tcPr>
          <w:p w14:paraId="2482E6EF"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3</w:t>
            </w:r>
          </w:p>
        </w:tc>
        <w:tc>
          <w:tcPr>
            <w:tcW w:w="548" w:type="dxa"/>
            <w:shd w:val="clear" w:color="auto" w:fill="auto"/>
          </w:tcPr>
          <w:p w14:paraId="4CE22B1A"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0</w:t>
            </w:r>
          </w:p>
        </w:tc>
        <w:tc>
          <w:tcPr>
            <w:tcW w:w="502" w:type="dxa"/>
            <w:shd w:val="clear" w:color="auto" w:fill="auto"/>
          </w:tcPr>
          <w:p w14:paraId="1B9C5AD7"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100</w:t>
            </w:r>
          </w:p>
        </w:tc>
        <w:tc>
          <w:tcPr>
            <w:tcW w:w="640" w:type="dxa"/>
            <w:shd w:val="clear" w:color="auto" w:fill="auto"/>
          </w:tcPr>
          <w:p w14:paraId="5855AE24"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40</w:t>
            </w:r>
          </w:p>
        </w:tc>
      </w:tr>
      <w:tr w:rsidR="00631F37" w:rsidRPr="00A752DC" w14:paraId="341C21D4" w14:textId="77777777" w:rsidTr="00631F37">
        <w:trPr>
          <w:gridAfter w:val="1"/>
          <w:wAfter w:w="13" w:type="dxa"/>
          <w:trHeight w:val="322"/>
          <w:jc w:val="center"/>
        </w:trPr>
        <w:tc>
          <w:tcPr>
            <w:tcW w:w="1875" w:type="dxa"/>
            <w:shd w:val="clear" w:color="auto" w:fill="auto"/>
            <w:hideMark/>
          </w:tcPr>
          <w:p w14:paraId="1458B1B4"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 xml:space="preserve">Русский язык </w:t>
            </w:r>
          </w:p>
        </w:tc>
        <w:tc>
          <w:tcPr>
            <w:tcW w:w="547" w:type="dxa"/>
            <w:shd w:val="clear" w:color="auto" w:fill="auto"/>
          </w:tcPr>
          <w:p w14:paraId="29A5F453"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7" w:type="dxa"/>
            <w:shd w:val="clear" w:color="auto" w:fill="auto"/>
            <w:noWrap/>
          </w:tcPr>
          <w:p w14:paraId="5E9AD4E4"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47" w:type="dxa"/>
            <w:shd w:val="clear" w:color="auto" w:fill="auto"/>
          </w:tcPr>
          <w:p w14:paraId="74E60644"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7" w:type="dxa"/>
            <w:shd w:val="clear" w:color="auto" w:fill="auto"/>
          </w:tcPr>
          <w:p w14:paraId="378B5DEF"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8" w:type="dxa"/>
            <w:shd w:val="clear" w:color="auto" w:fill="auto"/>
          </w:tcPr>
          <w:p w14:paraId="789F5DC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51" w:type="dxa"/>
            <w:shd w:val="clear" w:color="auto" w:fill="auto"/>
          </w:tcPr>
          <w:p w14:paraId="14DDB832"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16,7</w:t>
            </w:r>
          </w:p>
        </w:tc>
        <w:tc>
          <w:tcPr>
            <w:tcW w:w="548" w:type="dxa"/>
            <w:shd w:val="clear" w:color="auto" w:fill="auto"/>
          </w:tcPr>
          <w:p w14:paraId="18F0176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7" w:type="dxa"/>
            <w:shd w:val="clear" w:color="auto" w:fill="auto"/>
          </w:tcPr>
          <w:p w14:paraId="4DBF9274"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48" w:type="dxa"/>
            <w:shd w:val="clear" w:color="auto" w:fill="auto"/>
          </w:tcPr>
          <w:p w14:paraId="49624E85"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8" w:type="dxa"/>
            <w:shd w:val="clear" w:color="auto" w:fill="auto"/>
          </w:tcPr>
          <w:p w14:paraId="5B6B311C"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20" w:type="dxa"/>
            <w:shd w:val="clear" w:color="auto" w:fill="auto"/>
          </w:tcPr>
          <w:p w14:paraId="3A47F57C"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02" w:type="dxa"/>
            <w:shd w:val="clear" w:color="auto" w:fill="auto"/>
          </w:tcPr>
          <w:p w14:paraId="75A1689D"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16,7</w:t>
            </w:r>
          </w:p>
        </w:tc>
        <w:tc>
          <w:tcPr>
            <w:tcW w:w="484" w:type="dxa"/>
            <w:shd w:val="clear" w:color="auto" w:fill="auto"/>
          </w:tcPr>
          <w:p w14:paraId="4C3755A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8" w:type="dxa"/>
            <w:shd w:val="clear" w:color="auto" w:fill="auto"/>
          </w:tcPr>
          <w:p w14:paraId="01DEDDCA"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8" w:type="dxa"/>
            <w:shd w:val="clear" w:color="auto" w:fill="auto"/>
          </w:tcPr>
          <w:p w14:paraId="5DEF3F3C"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8" w:type="dxa"/>
            <w:shd w:val="clear" w:color="auto" w:fill="auto"/>
          </w:tcPr>
          <w:p w14:paraId="3E59CB1F"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02" w:type="dxa"/>
            <w:shd w:val="clear" w:color="auto" w:fill="auto"/>
          </w:tcPr>
          <w:p w14:paraId="15D24B7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640" w:type="dxa"/>
            <w:shd w:val="clear" w:color="auto" w:fill="auto"/>
          </w:tcPr>
          <w:p w14:paraId="3FA4E61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631F37" w:rsidRPr="00A752DC" w14:paraId="3FAD759D" w14:textId="77777777" w:rsidTr="00631F37">
        <w:trPr>
          <w:gridAfter w:val="1"/>
          <w:wAfter w:w="13" w:type="dxa"/>
          <w:trHeight w:val="347"/>
          <w:jc w:val="center"/>
        </w:trPr>
        <w:tc>
          <w:tcPr>
            <w:tcW w:w="1875" w:type="dxa"/>
            <w:shd w:val="clear" w:color="auto" w:fill="auto"/>
          </w:tcPr>
          <w:p w14:paraId="364A8634" w14:textId="77777777" w:rsidR="00631F37" w:rsidRPr="00A752DC" w:rsidRDefault="00631F37" w:rsidP="00337F9A">
            <w:pPr>
              <w:spacing w:after="0"/>
              <w:jc w:val="center"/>
              <w:rPr>
                <w:rFonts w:ascii="Times New Roman" w:hAnsi="Times New Roman"/>
                <w:color w:val="000000"/>
                <w:sz w:val="24"/>
                <w:szCs w:val="24"/>
              </w:rPr>
            </w:pPr>
            <w:r w:rsidRPr="00A752DC">
              <w:rPr>
                <w:rFonts w:ascii="Times New Roman" w:hAnsi="Times New Roman"/>
                <w:color w:val="000000"/>
                <w:sz w:val="24"/>
                <w:szCs w:val="24"/>
              </w:rPr>
              <w:t xml:space="preserve">География </w:t>
            </w:r>
          </w:p>
        </w:tc>
        <w:tc>
          <w:tcPr>
            <w:tcW w:w="547" w:type="dxa"/>
            <w:shd w:val="clear" w:color="auto" w:fill="auto"/>
          </w:tcPr>
          <w:p w14:paraId="640B379B"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7" w:type="dxa"/>
            <w:shd w:val="clear" w:color="auto" w:fill="auto"/>
            <w:noWrap/>
          </w:tcPr>
          <w:p w14:paraId="1D61106D"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47" w:type="dxa"/>
            <w:shd w:val="clear" w:color="auto" w:fill="auto"/>
          </w:tcPr>
          <w:p w14:paraId="2FBFD44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7" w:type="dxa"/>
            <w:shd w:val="clear" w:color="auto" w:fill="auto"/>
          </w:tcPr>
          <w:p w14:paraId="6D3F87D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8" w:type="dxa"/>
            <w:shd w:val="clear" w:color="auto" w:fill="auto"/>
          </w:tcPr>
          <w:p w14:paraId="394B8ACA"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51" w:type="dxa"/>
            <w:shd w:val="clear" w:color="auto" w:fill="auto"/>
          </w:tcPr>
          <w:p w14:paraId="22184412"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16,7</w:t>
            </w:r>
          </w:p>
        </w:tc>
        <w:tc>
          <w:tcPr>
            <w:tcW w:w="548" w:type="dxa"/>
            <w:shd w:val="clear" w:color="auto" w:fill="auto"/>
          </w:tcPr>
          <w:p w14:paraId="17F8347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7" w:type="dxa"/>
            <w:shd w:val="clear" w:color="auto" w:fill="auto"/>
          </w:tcPr>
          <w:p w14:paraId="28018F7A"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48" w:type="dxa"/>
            <w:shd w:val="clear" w:color="auto" w:fill="auto"/>
          </w:tcPr>
          <w:p w14:paraId="5EE9F16B"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8" w:type="dxa"/>
            <w:shd w:val="clear" w:color="auto" w:fill="auto"/>
          </w:tcPr>
          <w:p w14:paraId="4FDF754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20" w:type="dxa"/>
            <w:shd w:val="clear" w:color="auto" w:fill="auto"/>
          </w:tcPr>
          <w:p w14:paraId="4AA2213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02" w:type="dxa"/>
            <w:shd w:val="clear" w:color="auto" w:fill="auto"/>
          </w:tcPr>
          <w:p w14:paraId="48E13CA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16,7</w:t>
            </w:r>
          </w:p>
        </w:tc>
        <w:tc>
          <w:tcPr>
            <w:tcW w:w="484" w:type="dxa"/>
            <w:shd w:val="clear" w:color="auto" w:fill="auto"/>
          </w:tcPr>
          <w:p w14:paraId="03E1C92A"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8" w:type="dxa"/>
            <w:shd w:val="clear" w:color="auto" w:fill="auto"/>
          </w:tcPr>
          <w:p w14:paraId="07EEFD9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48" w:type="dxa"/>
            <w:shd w:val="clear" w:color="auto" w:fill="auto"/>
          </w:tcPr>
          <w:p w14:paraId="76835F92"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8" w:type="dxa"/>
            <w:shd w:val="clear" w:color="auto" w:fill="auto"/>
          </w:tcPr>
          <w:p w14:paraId="28F65C73"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02" w:type="dxa"/>
            <w:shd w:val="clear" w:color="auto" w:fill="auto"/>
          </w:tcPr>
          <w:p w14:paraId="0E457DB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640" w:type="dxa"/>
            <w:shd w:val="clear" w:color="auto" w:fill="auto"/>
          </w:tcPr>
          <w:p w14:paraId="1AF4E2CC"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16,7</w:t>
            </w:r>
          </w:p>
        </w:tc>
      </w:tr>
      <w:tr w:rsidR="00631F37" w:rsidRPr="00A752DC" w14:paraId="5C89E1F0" w14:textId="77777777" w:rsidTr="00631F37">
        <w:trPr>
          <w:gridAfter w:val="1"/>
          <w:wAfter w:w="13" w:type="dxa"/>
          <w:trHeight w:val="347"/>
          <w:jc w:val="center"/>
        </w:trPr>
        <w:tc>
          <w:tcPr>
            <w:tcW w:w="1875" w:type="dxa"/>
            <w:shd w:val="clear" w:color="auto" w:fill="auto"/>
          </w:tcPr>
          <w:p w14:paraId="7C85E924" w14:textId="77777777" w:rsidR="00631F37" w:rsidRPr="00A752DC" w:rsidRDefault="00631F37" w:rsidP="00337F9A">
            <w:pPr>
              <w:spacing w:after="0"/>
              <w:jc w:val="center"/>
              <w:rPr>
                <w:rFonts w:ascii="Times New Roman" w:hAnsi="Times New Roman"/>
                <w:color w:val="000000"/>
                <w:sz w:val="24"/>
                <w:szCs w:val="24"/>
              </w:rPr>
            </w:pPr>
            <w:r w:rsidRPr="00A752DC">
              <w:rPr>
                <w:rFonts w:ascii="Times New Roman" w:hAnsi="Times New Roman"/>
                <w:color w:val="000000"/>
                <w:sz w:val="24"/>
                <w:szCs w:val="24"/>
              </w:rPr>
              <w:t>Обществознание</w:t>
            </w:r>
          </w:p>
        </w:tc>
        <w:tc>
          <w:tcPr>
            <w:tcW w:w="547" w:type="dxa"/>
            <w:shd w:val="clear" w:color="auto" w:fill="auto"/>
          </w:tcPr>
          <w:p w14:paraId="384DF38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7" w:type="dxa"/>
            <w:shd w:val="clear" w:color="auto" w:fill="auto"/>
            <w:noWrap/>
          </w:tcPr>
          <w:p w14:paraId="2183653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47" w:type="dxa"/>
            <w:shd w:val="clear" w:color="auto" w:fill="auto"/>
          </w:tcPr>
          <w:p w14:paraId="48CEE884"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7" w:type="dxa"/>
            <w:shd w:val="clear" w:color="auto" w:fill="auto"/>
          </w:tcPr>
          <w:p w14:paraId="44BADB42"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8" w:type="dxa"/>
            <w:shd w:val="clear" w:color="auto" w:fill="auto"/>
          </w:tcPr>
          <w:p w14:paraId="4F7A3B82"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51" w:type="dxa"/>
            <w:shd w:val="clear" w:color="auto" w:fill="auto"/>
          </w:tcPr>
          <w:p w14:paraId="1F49BD7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48" w:type="dxa"/>
            <w:shd w:val="clear" w:color="auto" w:fill="auto"/>
          </w:tcPr>
          <w:p w14:paraId="6AF69D3A"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7" w:type="dxa"/>
            <w:shd w:val="clear" w:color="auto" w:fill="auto"/>
          </w:tcPr>
          <w:p w14:paraId="11FAA4D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48" w:type="dxa"/>
            <w:shd w:val="clear" w:color="auto" w:fill="auto"/>
          </w:tcPr>
          <w:p w14:paraId="5792C62A"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8" w:type="dxa"/>
            <w:shd w:val="clear" w:color="auto" w:fill="auto"/>
          </w:tcPr>
          <w:p w14:paraId="34C90EFA"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20" w:type="dxa"/>
            <w:shd w:val="clear" w:color="auto" w:fill="auto"/>
          </w:tcPr>
          <w:p w14:paraId="20505ED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02" w:type="dxa"/>
            <w:shd w:val="clear" w:color="auto" w:fill="auto"/>
          </w:tcPr>
          <w:p w14:paraId="46544084"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484" w:type="dxa"/>
            <w:shd w:val="clear" w:color="auto" w:fill="auto"/>
          </w:tcPr>
          <w:p w14:paraId="293BE7F0"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548" w:type="dxa"/>
            <w:shd w:val="clear" w:color="auto" w:fill="auto"/>
          </w:tcPr>
          <w:p w14:paraId="7A3DAFCF"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548" w:type="dxa"/>
            <w:shd w:val="clear" w:color="auto" w:fill="auto"/>
          </w:tcPr>
          <w:p w14:paraId="2B8E9F4C"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2</w:t>
            </w:r>
          </w:p>
        </w:tc>
        <w:tc>
          <w:tcPr>
            <w:tcW w:w="548" w:type="dxa"/>
            <w:shd w:val="clear" w:color="auto" w:fill="auto"/>
          </w:tcPr>
          <w:p w14:paraId="1981ED45"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502" w:type="dxa"/>
            <w:shd w:val="clear" w:color="auto" w:fill="auto"/>
          </w:tcPr>
          <w:p w14:paraId="28782E8F"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640" w:type="dxa"/>
            <w:shd w:val="clear" w:color="auto" w:fill="auto"/>
          </w:tcPr>
          <w:p w14:paraId="259EEA29"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66,7</w:t>
            </w:r>
          </w:p>
        </w:tc>
      </w:tr>
    </w:tbl>
    <w:p w14:paraId="30AD931F" w14:textId="77777777" w:rsidR="00631F37" w:rsidRPr="00631F37" w:rsidRDefault="00631F37" w:rsidP="00631F37">
      <w:pPr>
        <w:spacing w:before="0" w:beforeAutospacing="0" w:after="0"/>
        <w:rPr>
          <w:rFonts w:ascii="Times New Roman" w:hAnsi="Times New Roman"/>
          <w:b/>
          <w:bCs/>
          <w:iCs/>
          <w:color w:val="000000"/>
          <w:sz w:val="24"/>
          <w:szCs w:val="24"/>
          <w:lang w:val="ru-RU"/>
        </w:rPr>
      </w:pPr>
    </w:p>
    <w:tbl>
      <w:tblPr>
        <w:tblW w:w="1100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843"/>
        <w:gridCol w:w="1984"/>
        <w:gridCol w:w="2126"/>
        <w:gridCol w:w="2355"/>
      </w:tblGrid>
      <w:tr w:rsidR="00631F37" w:rsidRPr="00A752DC" w14:paraId="7F51A16E" w14:textId="77777777" w:rsidTr="00631F37">
        <w:trPr>
          <w:trHeight w:val="281"/>
        </w:trPr>
        <w:tc>
          <w:tcPr>
            <w:tcW w:w="2694" w:type="dxa"/>
            <w:shd w:val="clear" w:color="auto" w:fill="auto"/>
          </w:tcPr>
          <w:p w14:paraId="0DF1EB6D"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FF0000"/>
                <w:sz w:val="24"/>
                <w:szCs w:val="24"/>
                <w:lang w:eastAsia="ru-RU"/>
              </w:rPr>
            </w:pPr>
          </w:p>
        </w:tc>
        <w:tc>
          <w:tcPr>
            <w:tcW w:w="1843" w:type="dxa"/>
            <w:shd w:val="clear" w:color="auto" w:fill="auto"/>
          </w:tcPr>
          <w:p w14:paraId="14E15BF0"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Математика</w:t>
            </w:r>
          </w:p>
        </w:tc>
        <w:tc>
          <w:tcPr>
            <w:tcW w:w="1984" w:type="dxa"/>
            <w:shd w:val="clear" w:color="auto" w:fill="auto"/>
          </w:tcPr>
          <w:p w14:paraId="2490C787"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Русский язык</w:t>
            </w:r>
          </w:p>
        </w:tc>
        <w:tc>
          <w:tcPr>
            <w:tcW w:w="2126" w:type="dxa"/>
          </w:tcPr>
          <w:p w14:paraId="61434881"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География</w:t>
            </w:r>
          </w:p>
        </w:tc>
        <w:tc>
          <w:tcPr>
            <w:tcW w:w="2355" w:type="dxa"/>
          </w:tcPr>
          <w:p w14:paraId="6D415B1F"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Обществознание</w:t>
            </w:r>
          </w:p>
        </w:tc>
      </w:tr>
      <w:tr w:rsidR="00631F37" w:rsidRPr="00A752DC" w14:paraId="46FE1B1D" w14:textId="77777777" w:rsidTr="00631F37">
        <w:trPr>
          <w:trHeight w:val="193"/>
        </w:trPr>
        <w:tc>
          <w:tcPr>
            <w:tcW w:w="2694" w:type="dxa"/>
            <w:shd w:val="clear" w:color="auto" w:fill="auto"/>
          </w:tcPr>
          <w:p w14:paraId="79AAEBD3"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Оценки совпадают</w:t>
            </w:r>
          </w:p>
        </w:tc>
        <w:tc>
          <w:tcPr>
            <w:tcW w:w="1843" w:type="dxa"/>
            <w:shd w:val="clear" w:color="auto" w:fill="auto"/>
          </w:tcPr>
          <w:p w14:paraId="2D25E907"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 (100%)</w:t>
            </w:r>
          </w:p>
        </w:tc>
        <w:tc>
          <w:tcPr>
            <w:tcW w:w="1984" w:type="dxa"/>
            <w:shd w:val="clear" w:color="auto" w:fill="auto"/>
          </w:tcPr>
          <w:p w14:paraId="22697043"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4 чел. (80%)</w:t>
            </w:r>
          </w:p>
        </w:tc>
        <w:tc>
          <w:tcPr>
            <w:tcW w:w="2126" w:type="dxa"/>
          </w:tcPr>
          <w:p w14:paraId="42046F17"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 xml:space="preserve"> 5 чел. (83,3%)</w:t>
            </w:r>
          </w:p>
        </w:tc>
        <w:tc>
          <w:tcPr>
            <w:tcW w:w="2355" w:type="dxa"/>
          </w:tcPr>
          <w:p w14:paraId="3F269A6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4  чел. (66,7%)</w:t>
            </w:r>
          </w:p>
        </w:tc>
      </w:tr>
      <w:tr w:rsidR="00631F37" w:rsidRPr="00A752DC" w14:paraId="3896D978" w14:textId="77777777" w:rsidTr="00631F37">
        <w:trPr>
          <w:trHeight w:val="392"/>
        </w:trPr>
        <w:tc>
          <w:tcPr>
            <w:tcW w:w="2694" w:type="dxa"/>
            <w:shd w:val="clear" w:color="auto" w:fill="auto"/>
          </w:tcPr>
          <w:p w14:paraId="1D62FC22"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ВПР ниже</w:t>
            </w:r>
          </w:p>
        </w:tc>
        <w:tc>
          <w:tcPr>
            <w:tcW w:w="1843" w:type="dxa"/>
            <w:shd w:val="clear" w:color="auto" w:fill="auto"/>
          </w:tcPr>
          <w:p w14:paraId="796F5A99"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984" w:type="dxa"/>
            <w:shd w:val="clear" w:color="auto" w:fill="auto"/>
          </w:tcPr>
          <w:p w14:paraId="3FF38CE7"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126" w:type="dxa"/>
          </w:tcPr>
          <w:p w14:paraId="7D71545A"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355" w:type="dxa"/>
          </w:tcPr>
          <w:p w14:paraId="7FBE0A1C"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r>
      <w:tr w:rsidR="00631F37" w:rsidRPr="00A752DC" w14:paraId="0EE51309" w14:textId="77777777" w:rsidTr="00631F37">
        <w:trPr>
          <w:trHeight w:val="392"/>
        </w:trPr>
        <w:tc>
          <w:tcPr>
            <w:tcW w:w="2694" w:type="dxa"/>
            <w:shd w:val="clear" w:color="auto" w:fill="auto"/>
          </w:tcPr>
          <w:p w14:paraId="0E21AFD5"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1 балл</w:t>
            </w:r>
          </w:p>
        </w:tc>
        <w:tc>
          <w:tcPr>
            <w:tcW w:w="1843" w:type="dxa"/>
            <w:shd w:val="clear" w:color="auto" w:fill="auto"/>
          </w:tcPr>
          <w:p w14:paraId="3D632CAF"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c>
          <w:tcPr>
            <w:tcW w:w="1984" w:type="dxa"/>
            <w:shd w:val="clear" w:color="auto" w:fill="auto"/>
          </w:tcPr>
          <w:p w14:paraId="20B61928"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1 чел. (20%)</w:t>
            </w:r>
          </w:p>
        </w:tc>
        <w:tc>
          <w:tcPr>
            <w:tcW w:w="2126" w:type="dxa"/>
          </w:tcPr>
          <w:p w14:paraId="04EFD65F"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2355" w:type="dxa"/>
          </w:tcPr>
          <w:p w14:paraId="7FFFAEE2"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1 чел. (16,7%)</w:t>
            </w:r>
          </w:p>
        </w:tc>
      </w:tr>
      <w:tr w:rsidR="00631F37" w:rsidRPr="00A752DC" w14:paraId="5B5C6332" w14:textId="77777777" w:rsidTr="00631F37">
        <w:trPr>
          <w:trHeight w:val="392"/>
        </w:trPr>
        <w:tc>
          <w:tcPr>
            <w:tcW w:w="2694" w:type="dxa"/>
            <w:shd w:val="clear" w:color="auto" w:fill="auto"/>
          </w:tcPr>
          <w:p w14:paraId="0517E85C"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2 балла</w:t>
            </w:r>
          </w:p>
        </w:tc>
        <w:tc>
          <w:tcPr>
            <w:tcW w:w="1843" w:type="dxa"/>
            <w:shd w:val="clear" w:color="auto" w:fill="auto"/>
          </w:tcPr>
          <w:p w14:paraId="0139CBB8"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1984" w:type="dxa"/>
            <w:shd w:val="clear" w:color="auto" w:fill="auto"/>
          </w:tcPr>
          <w:p w14:paraId="2149117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2126" w:type="dxa"/>
          </w:tcPr>
          <w:p w14:paraId="0B2F9784"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2355" w:type="dxa"/>
          </w:tcPr>
          <w:p w14:paraId="3BD4520C"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r>
      <w:tr w:rsidR="00631F37" w:rsidRPr="00A752DC" w14:paraId="513018E9" w14:textId="77777777" w:rsidTr="00631F37">
        <w:trPr>
          <w:trHeight w:val="392"/>
        </w:trPr>
        <w:tc>
          <w:tcPr>
            <w:tcW w:w="2694" w:type="dxa"/>
            <w:shd w:val="clear" w:color="auto" w:fill="auto"/>
          </w:tcPr>
          <w:p w14:paraId="02566C9B"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ВПР выше</w:t>
            </w:r>
          </w:p>
        </w:tc>
        <w:tc>
          <w:tcPr>
            <w:tcW w:w="1843" w:type="dxa"/>
            <w:shd w:val="clear" w:color="auto" w:fill="auto"/>
          </w:tcPr>
          <w:p w14:paraId="489117F4"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984" w:type="dxa"/>
            <w:shd w:val="clear" w:color="auto" w:fill="auto"/>
          </w:tcPr>
          <w:p w14:paraId="0150B47A"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126" w:type="dxa"/>
          </w:tcPr>
          <w:p w14:paraId="102865B8"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355" w:type="dxa"/>
          </w:tcPr>
          <w:p w14:paraId="78D2FC90"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r>
      <w:tr w:rsidR="00631F37" w:rsidRPr="00A752DC" w14:paraId="1FFE66EA" w14:textId="77777777" w:rsidTr="00631F37">
        <w:trPr>
          <w:trHeight w:val="392"/>
        </w:trPr>
        <w:tc>
          <w:tcPr>
            <w:tcW w:w="2694" w:type="dxa"/>
            <w:shd w:val="clear" w:color="auto" w:fill="auto"/>
          </w:tcPr>
          <w:p w14:paraId="3D3876CA"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1 балл</w:t>
            </w:r>
          </w:p>
        </w:tc>
        <w:tc>
          <w:tcPr>
            <w:tcW w:w="1843" w:type="dxa"/>
            <w:shd w:val="clear" w:color="auto" w:fill="auto"/>
          </w:tcPr>
          <w:p w14:paraId="3A31FC8C"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1984" w:type="dxa"/>
            <w:shd w:val="clear" w:color="auto" w:fill="auto"/>
          </w:tcPr>
          <w:p w14:paraId="2AB2668B"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c>
          <w:tcPr>
            <w:tcW w:w="2126" w:type="dxa"/>
          </w:tcPr>
          <w:p w14:paraId="1914BA9D"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1 чел. (16,7%)</w:t>
            </w:r>
          </w:p>
        </w:tc>
        <w:tc>
          <w:tcPr>
            <w:tcW w:w="2355" w:type="dxa"/>
          </w:tcPr>
          <w:p w14:paraId="4B47E3E3"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1 чел. (16,7%)</w:t>
            </w:r>
          </w:p>
        </w:tc>
      </w:tr>
      <w:tr w:rsidR="00631F37" w:rsidRPr="00A752DC" w14:paraId="668B2128" w14:textId="77777777" w:rsidTr="00631F37">
        <w:trPr>
          <w:trHeight w:val="392"/>
        </w:trPr>
        <w:tc>
          <w:tcPr>
            <w:tcW w:w="2694" w:type="dxa"/>
            <w:shd w:val="clear" w:color="auto" w:fill="auto"/>
          </w:tcPr>
          <w:p w14:paraId="7DBEE49D"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2 балла</w:t>
            </w:r>
          </w:p>
        </w:tc>
        <w:tc>
          <w:tcPr>
            <w:tcW w:w="1843" w:type="dxa"/>
            <w:shd w:val="clear" w:color="auto" w:fill="auto"/>
          </w:tcPr>
          <w:p w14:paraId="1F55516D"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c>
          <w:tcPr>
            <w:tcW w:w="1984" w:type="dxa"/>
            <w:shd w:val="clear" w:color="auto" w:fill="auto"/>
          </w:tcPr>
          <w:p w14:paraId="272175C7"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2126" w:type="dxa"/>
          </w:tcPr>
          <w:p w14:paraId="49B00917"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2355" w:type="dxa"/>
          </w:tcPr>
          <w:p w14:paraId="0159A13C"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r>
      <w:tr w:rsidR="00631F37" w:rsidRPr="00A752DC" w14:paraId="28C3C5F1" w14:textId="77777777" w:rsidTr="00631F37">
        <w:trPr>
          <w:trHeight w:val="224"/>
        </w:trPr>
        <w:tc>
          <w:tcPr>
            <w:tcW w:w="2694" w:type="dxa"/>
            <w:shd w:val="clear" w:color="auto" w:fill="auto"/>
          </w:tcPr>
          <w:p w14:paraId="0283FBBD"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Количество участников</w:t>
            </w:r>
          </w:p>
        </w:tc>
        <w:tc>
          <w:tcPr>
            <w:tcW w:w="1843" w:type="dxa"/>
            <w:shd w:val="clear" w:color="auto" w:fill="auto"/>
          </w:tcPr>
          <w:p w14:paraId="1C5D386F"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w:t>
            </w:r>
          </w:p>
        </w:tc>
        <w:tc>
          <w:tcPr>
            <w:tcW w:w="1984" w:type="dxa"/>
            <w:shd w:val="clear" w:color="auto" w:fill="auto"/>
          </w:tcPr>
          <w:p w14:paraId="3F4ACBB3"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w:t>
            </w:r>
          </w:p>
        </w:tc>
        <w:tc>
          <w:tcPr>
            <w:tcW w:w="2126" w:type="dxa"/>
          </w:tcPr>
          <w:p w14:paraId="3375668C"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6 чел.</w:t>
            </w:r>
          </w:p>
        </w:tc>
        <w:tc>
          <w:tcPr>
            <w:tcW w:w="2355" w:type="dxa"/>
          </w:tcPr>
          <w:p w14:paraId="39EBDE81"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6 чел.</w:t>
            </w:r>
          </w:p>
        </w:tc>
      </w:tr>
    </w:tbl>
    <w:p w14:paraId="56CF4B2B" w14:textId="435A38CF" w:rsidR="00631F37" w:rsidRDefault="00631F37" w:rsidP="00631F37">
      <w:pPr>
        <w:spacing w:after="0"/>
        <w:ind w:firstLine="709"/>
        <w:jc w:val="both"/>
        <w:rPr>
          <w:rFonts w:ascii="Times New Roman" w:eastAsia="Times New Roman" w:hAnsi="Times New Roman"/>
          <w:color w:val="000000"/>
          <w:sz w:val="24"/>
          <w:szCs w:val="24"/>
          <w:lang w:val="ru-RU" w:eastAsia="ru-RU"/>
        </w:rPr>
      </w:pPr>
      <w:r w:rsidRPr="00631F37">
        <w:rPr>
          <w:rFonts w:ascii="Times New Roman" w:hAnsi="Times New Roman"/>
          <w:b/>
          <w:sz w:val="24"/>
          <w:szCs w:val="24"/>
          <w:lang w:val="ru-RU"/>
        </w:rPr>
        <w:t xml:space="preserve">Выводы: </w:t>
      </w:r>
      <w:r w:rsidRPr="00631F37">
        <w:rPr>
          <w:rFonts w:ascii="Times New Roman" w:eastAsia="Times New Roman" w:hAnsi="Times New Roman"/>
          <w:color w:val="000000"/>
          <w:sz w:val="24"/>
          <w:szCs w:val="24"/>
          <w:lang w:val="ru-RU" w:eastAsia="ru-RU"/>
        </w:rPr>
        <w:t xml:space="preserve">Обучающиеся 6 класса успешно выполнили Всероссийские проверочные работы (ВПР) по русскому языку, математике, географии, </w:t>
      </w:r>
      <w:proofErr w:type="gramStart"/>
      <w:r w:rsidRPr="00631F37">
        <w:rPr>
          <w:rFonts w:ascii="Times New Roman" w:eastAsia="Times New Roman" w:hAnsi="Times New Roman"/>
          <w:color w:val="000000"/>
          <w:sz w:val="24"/>
          <w:szCs w:val="24"/>
          <w:lang w:val="ru-RU" w:eastAsia="ru-RU"/>
        </w:rPr>
        <w:t>обществознанию  и</w:t>
      </w:r>
      <w:proofErr w:type="gramEnd"/>
      <w:r w:rsidRPr="00631F37">
        <w:rPr>
          <w:rFonts w:ascii="Times New Roman" w:eastAsia="Times New Roman" w:hAnsi="Times New Roman"/>
          <w:color w:val="000000"/>
          <w:sz w:val="24"/>
          <w:szCs w:val="24"/>
          <w:lang w:val="ru-RU" w:eastAsia="ru-RU"/>
        </w:rPr>
        <w:t xml:space="preserve"> показали успешные  результаты, большинство из которых  соответствует годовым  и четвертным отметкам. </w:t>
      </w:r>
      <w:r>
        <w:rPr>
          <w:rFonts w:ascii="Times New Roman" w:eastAsia="Times New Roman" w:hAnsi="Times New Roman"/>
          <w:i/>
          <w:color w:val="000000"/>
          <w:sz w:val="24"/>
          <w:szCs w:val="24"/>
          <w:lang w:val="ru-RU" w:eastAsia="ru-RU"/>
        </w:rPr>
        <w:t xml:space="preserve"> </w:t>
      </w:r>
      <w:r w:rsidRPr="00631F37">
        <w:rPr>
          <w:rFonts w:ascii="Times New Roman" w:eastAsia="Times New Roman" w:hAnsi="Times New Roman"/>
          <w:color w:val="000000"/>
          <w:sz w:val="24"/>
          <w:szCs w:val="24"/>
          <w:lang w:val="ru-RU" w:eastAsia="ru-RU"/>
        </w:rPr>
        <w:t>Участие в ВПР по математике и русскому языку приняли 5 обучающихся (83,3</w:t>
      </w:r>
      <w:proofErr w:type="gramStart"/>
      <w:r w:rsidRPr="00631F37">
        <w:rPr>
          <w:rFonts w:ascii="Times New Roman" w:eastAsia="Times New Roman" w:hAnsi="Times New Roman"/>
          <w:color w:val="000000"/>
          <w:sz w:val="24"/>
          <w:szCs w:val="24"/>
          <w:lang w:val="ru-RU" w:eastAsia="ru-RU"/>
        </w:rPr>
        <w:t>%)  из</w:t>
      </w:r>
      <w:proofErr w:type="gramEnd"/>
      <w:r w:rsidRPr="00631F37">
        <w:rPr>
          <w:rFonts w:ascii="Times New Roman" w:eastAsia="Times New Roman" w:hAnsi="Times New Roman"/>
          <w:color w:val="000000"/>
          <w:sz w:val="24"/>
          <w:szCs w:val="24"/>
          <w:lang w:val="ru-RU" w:eastAsia="ru-RU"/>
        </w:rPr>
        <w:t xml:space="preserve"> 6. Один обучающийся (16,7%) не принимал участие в ВПР по русскому языку и математике  по состоянию здоровья .  Результаты </w:t>
      </w:r>
      <w:r w:rsidRPr="00631F37">
        <w:rPr>
          <w:rFonts w:ascii="Times New Roman" w:eastAsia="Times New Roman" w:hAnsi="Times New Roman"/>
          <w:color w:val="000000"/>
          <w:sz w:val="24"/>
          <w:szCs w:val="24"/>
          <w:lang w:val="ru-RU" w:eastAsia="ru-RU"/>
        </w:rPr>
        <w:lastRenderedPageBreak/>
        <w:t xml:space="preserve">самооценки и внешней оценки на уровне </w:t>
      </w:r>
      <w:proofErr w:type="gramStart"/>
      <w:r w:rsidRPr="00631F37">
        <w:rPr>
          <w:rFonts w:ascii="Times New Roman" w:eastAsia="Times New Roman" w:hAnsi="Times New Roman"/>
          <w:color w:val="000000"/>
          <w:sz w:val="24"/>
          <w:szCs w:val="24"/>
          <w:lang w:val="ru-RU" w:eastAsia="ru-RU"/>
        </w:rPr>
        <w:t>основного  общего</w:t>
      </w:r>
      <w:proofErr w:type="gramEnd"/>
      <w:r w:rsidRPr="00631F37">
        <w:rPr>
          <w:rFonts w:ascii="Times New Roman" w:eastAsia="Times New Roman" w:hAnsi="Times New Roman"/>
          <w:color w:val="000000"/>
          <w:sz w:val="24"/>
          <w:szCs w:val="24"/>
          <w:lang w:val="ru-RU" w:eastAsia="ru-RU"/>
        </w:rPr>
        <w:t xml:space="preserve"> образования по русскому языку не совпадают у одного обучающегося (20%) ниже на 1 балл. Участие в ВПР по географии и обществознанию приняли 6 человек (100</w:t>
      </w:r>
      <w:proofErr w:type="gramStart"/>
      <w:r w:rsidRPr="00631F37">
        <w:rPr>
          <w:rFonts w:ascii="Times New Roman" w:eastAsia="Times New Roman" w:hAnsi="Times New Roman"/>
          <w:color w:val="000000"/>
          <w:sz w:val="24"/>
          <w:szCs w:val="24"/>
          <w:lang w:val="ru-RU" w:eastAsia="ru-RU"/>
        </w:rPr>
        <w:t>%),  результаты</w:t>
      </w:r>
      <w:proofErr w:type="gramEnd"/>
      <w:r w:rsidRPr="00631F37">
        <w:rPr>
          <w:rFonts w:ascii="Times New Roman" w:eastAsia="Times New Roman" w:hAnsi="Times New Roman"/>
          <w:color w:val="000000"/>
          <w:sz w:val="24"/>
          <w:szCs w:val="24"/>
          <w:lang w:val="ru-RU" w:eastAsia="ru-RU"/>
        </w:rPr>
        <w:t xml:space="preserve"> самооценки и внешней оценки на уровне основного общего образования  совпадают  по географии у 5 человек (83,3%), по обществознанию у 4 человек (66,7%). Оценки выше на 1 балл по географии и обществознанию у 1 человека (16,7%). </w:t>
      </w:r>
      <w:r w:rsidRPr="00FC3B2B">
        <w:rPr>
          <w:rFonts w:ascii="Times New Roman" w:eastAsia="Times New Roman" w:hAnsi="Times New Roman"/>
          <w:color w:val="000000"/>
          <w:sz w:val="24"/>
          <w:szCs w:val="24"/>
          <w:lang w:val="ru-RU" w:eastAsia="ru-RU"/>
        </w:rPr>
        <w:t>Оценка ниже на 1 балл у одного обучающегося 16,7</w:t>
      </w:r>
      <w:proofErr w:type="gramStart"/>
      <w:r w:rsidRPr="00FC3B2B">
        <w:rPr>
          <w:rFonts w:ascii="Times New Roman" w:eastAsia="Times New Roman" w:hAnsi="Times New Roman"/>
          <w:color w:val="000000"/>
          <w:sz w:val="24"/>
          <w:szCs w:val="24"/>
          <w:lang w:val="ru-RU" w:eastAsia="ru-RU"/>
        </w:rPr>
        <w:t>%  по</w:t>
      </w:r>
      <w:proofErr w:type="gramEnd"/>
      <w:r w:rsidRPr="00FC3B2B">
        <w:rPr>
          <w:rFonts w:ascii="Times New Roman" w:eastAsia="Times New Roman" w:hAnsi="Times New Roman"/>
          <w:color w:val="000000"/>
          <w:sz w:val="24"/>
          <w:szCs w:val="24"/>
          <w:lang w:val="ru-RU" w:eastAsia="ru-RU"/>
        </w:rPr>
        <w:t xml:space="preserve"> обществознанию.  </w:t>
      </w:r>
    </w:p>
    <w:p w14:paraId="669F3CB3" w14:textId="77777777" w:rsidR="00631F37" w:rsidRPr="00631F37" w:rsidRDefault="00631F37" w:rsidP="00631F37">
      <w:pPr>
        <w:spacing w:after="0"/>
        <w:jc w:val="center"/>
        <w:rPr>
          <w:rFonts w:ascii="Times New Roman" w:hAnsi="Times New Roman"/>
          <w:b/>
          <w:noProof/>
          <w:sz w:val="24"/>
          <w:szCs w:val="24"/>
          <w:lang w:val="ru-RU" w:eastAsia="ru-RU"/>
        </w:rPr>
      </w:pPr>
      <w:r w:rsidRPr="00631F37">
        <w:rPr>
          <w:rFonts w:ascii="Times New Roman" w:hAnsi="Times New Roman"/>
          <w:b/>
          <w:noProof/>
          <w:sz w:val="24"/>
          <w:szCs w:val="24"/>
          <w:lang w:val="ru-RU" w:eastAsia="ru-RU"/>
        </w:rPr>
        <w:t>Соотношение  результатов по итогам  2023-2024 учебного года (7 класс).</w:t>
      </w:r>
    </w:p>
    <w:tbl>
      <w:tblPr>
        <w:tblW w:w="11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537"/>
        <w:gridCol w:w="537"/>
        <w:gridCol w:w="538"/>
        <w:gridCol w:w="538"/>
        <w:gridCol w:w="540"/>
        <w:gridCol w:w="548"/>
        <w:gridCol w:w="540"/>
        <w:gridCol w:w="539"/>
        <w:gridCol w:w="540"/>
        <w:gridCol w:w="540"/>
        <w:gridCol w:w="512"/>
        <w:gridCol w:w="502"/>
        <w:gridCol w:w="476"/>
        <w:gridCol w:w="540"/>
        <w:gridCol w:w="540"/>
        <w:gridCol w:w="540"/>
        <w:gridCol w:w="495"/>
        <w:gridCol w:w="632"/>
        <w:gridCol w:w="20"/>
      </w:tblGrid>
      <w:tr w:rsidR="00631F37" w:rsidRPr="00A752DC" w14:paraId="3CDE8745" w14:textId="77777777" w:rsidTr="00631F37">
        <w:trPr>
          <w:trHeight w:val="562"/>
          <w:jc w:val="center"/>
        </w:trPr>
        <w:tc>
          <w:tcPr>
            <w:tcW w:w="1848" w:type="dxa"/>
            <w:shd w:val="clear" w:color="auto" w:fill="auto"/>
            <w:hideMark/>
          </w:tcPr>
          <w:p w14:paraId="05E88143" w14:textId="77777777" w:rsidR="00631F37" w:rsidRPr="00631F37" w:rsidRDefault="00631F37" w:rsidP="00337F9A">
            <w:pPr>
              <w:spacing w:after="0"/>
              <w:jc w:val="center"/>
              <w:rPr>
                <w:rFonts w:ascii="Times New Roman" w:eastAsia="Times New Roman" w:hAnsi="Times New Roman"/>
                <w:color w:val="000000"/>
                <w:sz w:val="24"/>
                <w:szCs w:val="24"/>
                <w:lang w:val="ru-RU" w:eastAsia="ru-RU"/>
              </w:rPr>
            </w:pPr>
          </w:p>
        </w:tc>
        <w:tc>
          <w:tcPr>
            <w:tcW w:w="3242" w:type="dxa"/>
            <w:gridSpan w:val="6"/>
            <w:shd w:val="clear" w:color="auto" w:fill="auto"/>
            <w:hideMark/>
          </w:tcPr>
          <w:p w14:paraId="43B39FD6"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промежуточная аттестация</w:t>
            </w:r>
          </w:p>
        </w:tc>
        <w:tc>
          <w:tcPr>
            <w:tcW w:w="3173" w:type="dxa"/>
            <w:gridSpan w:val="6"/>
            <w:shd w:val="clear" w:color="auto" w:fill="auto"/>
          </w:tcPr>
          <w:p w14:paraId="5D07ACE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год</w:t>
            </w:r>
          </w:p>
        </w:tc>
        <w:tc>
          <w:tcPr>
            <w:tcW w:w="3237" w:type="dxa"/>
            <w:gridSpan w:val="7"/>
            <w:shd w:val="clear" w:color="auto" w:fill="auto"/>
          </w:tcPr>
          <w:p w14:paraId="0A821EA6"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ВПР</w:t>
            </w:r>
          </w:p>
        </w:tc>
      </w:tr>
      <w:tr w:rsidR="00631F37" w:rsidRPr="00A752DC" w14:paraId="7C73884A" w14:textId="77777777" w:rsidTr="00631F37">
        <w:trPr>
          <w:gridAfter w:val="1"/>
          <w:wAfter w:w="20" w:type="dxa"/>
          <w:trHeight w:val="272"/>
          <w:jc w:val="center"/>
        </w:trPr>
        <w:tc>
          <w:tcPr>
            <w:tcW w:w="1848" w:type="dxa"/>
            <w:shd w:val="clear" w:color="auto" w:fill="auto"/>
            <w:hideMark/>
          </w:tcPr>
          <w:p w14:paraId="3FF8280D"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p>
        </w:tc>
        <w:tc>
          <w:tcPr>
            <w:tcW w:w="538" w:type="dxa"/>
            <w:shd w:val="clear" w:color="auto" w:fill="auto"/>
            <w:hideMark/>
          </w:tcPr>
          <w:p w14:paraId="2E25473A"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«5»</w:t>
            </w:r>
          </w:p>
        </w:tc>
        <w:tc>
          <w:tcPr>
            <w:tcW w:w="538" w:type="dxa"/>
            <w:shd w:val="clear" w:color="auto" w:fill="auto"/>
            <w:noWrap/>
            <w:hideMark/>
          </w:tcPr>
          <w:p w14:paraId="672A410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«4»</w:t>
            </w:r>
          </w:p>
        </w:tc>
        <w:tc>
          <w:tcPr>
            <w:tcW w:w="539" w:type="dxa"/>
            <w:shd w:val="clear" w:color="auto" w:fill="auto"/>
            <w:hideMark/>
          </w:tcPr>
          <w:p w14:paraId="5B0CA166"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«3»</w:t>
            </w:r>
          </w:p>
        </w:tc>
        <w:tc>
          <w:tcPr>
            <w:tcW w:w="539" w:type="dxa"/>
            <w:shd w:val="clear" w:color="auto" w:fill="auto"/>
          </w:tcPr>
          <w:p w14:paraId="0E989E53"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«2»</w:t>
            </w:r>
          </w:p>
        </w:tc>
        <w:tc>
          <w:tcPr>
            <w:tcW w:w="540" w:type="dxa"/>
            <w:shd w:val="clear" w:color="auto" w:fill="auto"/>
          </w:tcPr>
          <w:p w14:paraId="0FFE8895"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У</w:t>
            </w:r>
          </w:p>
        </w:tc>
        <w:tc>
          <w:tcPr>
            <w:tcW w:w="545" w:type="dxa"/>
            <w:shd w:val="clear" w:color="auto" w:fill="auto"/>
          </w:tcPr>
          <w:p w14:paraId="32CA78F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КЗ</w:t>
            </w:r>
          </w:p>
        </w:tc>
        <w:tc>
          <w:tcPr>
            <w:tcW w:w="540" w:type="dxa"/>
            <w:shd w:val="clear" w:color="auto" w:fill="auto"/>
          </w:tcPr>
          <w:p w14:paraId="1C8FAED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«5»</w:t>
            </w:r>
          </w:p>
        </w:tc>
        <w:tc>
          <w:tcPr>
            <w:tcW w:w="539" w:type="dxa"/>
            <w:shd w:val="clear" w:color="auto" w:fill="auto"/>
          </w:tcPr>
          <w:p w14:paraId="4F3250E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«4»</w:t>
            </w:r>
          </w:p>
        </w:tc>
        <w:tc>
          <w:tcPr>
            <w:tcW w:w="540" w:type="dxa"/>
            <w:shd w:val="clear" w:color="auto" w:fill="auto"/>
          </w:tcPr>
          <w:p w14:paraId="5856AAF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«3»</w:t>
            </w:r>
          </w:p>
        </w:tc>
        <w:tc>
          <w:tcPr>
            <w:tcW w:w="540" w:type="dxa"/>
            <w:shd w:val="clear" w:color="auto" w:fill="auto"/>
          </w:tcPr>
          <w:p w14:paraId="0FE9F25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«2»</w:t>
            </w:r>
          </w:p>
        </w:tc>
        <w:tc>
          <w:tcPr>
            <w:tcW w:w="512" w:type="dxa"/>
            <w:shd w:val="clear" w:color="auto" w:fill="auto"/>
          </w:tcPr>
          <w:p w14:paraId="1D03C6CF"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У</w:t>
            </w:r>
          </w:p>
        </w:tc>
        <w:tc>
          <w:tcPr>
            <w:tcW w:w="499" w:type="dxa"/>
            <w:shd w:val="clear" w:color="auto" w:fill="auto"/>
          </w:tcPr>
          <w:p w14:paraId="34EEB1B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КЗ</w:t>
            </w:r>
          </w:p>
        </w:tc>
        <w:tc>
          <w:tcPr>
            <w:tcW w:w="476" w:type="dxa"/>
            <w:shd w:val="clear" w:color="auto" w:fill="auto"/>
          </w:tcPr>
          <w:p w14:paraId="44239982"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«5»</w:t>
            </w:r>
          </w:p>
        </w:tc>
        <w:tc>
          <w:tcPr>
            <w:tcW w:w="540" w:type="dxa"/>
            <w:shd w:val="clear" w:color="auto" w:fill="auto"/>
          </w:tcPr>
          <w:p w14:paraId="24C4F1A3"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«4»</w:t>
            </w:r>
          </w:p>
        </w:tc>
        <w:tc>
          <w:tcPr>
            <w:tcW w:w="540" w:type="dxa"/>
            <w:shd w:val="clear" w:color="auto" w:fill="auto"/>
          </w:tcPr>
          <w:p w14:paraId="3276B2C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«3»</w:t>
            </w:r>
          </w:p>
        </w:tc>
        <w:tc>
          <w:tcPr>
            <w:tcW w:w="540" w:type="dxa"/>
            <w:shd w:val="clear" w:color="auto" w:fill="auto"/>
          </w:tcPr>
          <w:p w14:paraId="0EB5A82F"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«2»</w:t>
            </w:r>
          </w:p>
        </w:tc>
        <w:tc>
          <w:tcPr>
            <w:tcW w:w="495" w:type="dxa"/>
            <w:shd w:val="clear" w:color="auto" w:fill="auto"/>
          </w:tcPr>
          <w:p w14:paraId="6A01BA6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У</w:t>
            </w:r>
          </w:p>
        </w:tc>
        <w:tc>
          <w:tcPr>
            <w:tcW w:w="632" w:type="dxa"/>
            <w:shd w:val="clear" w:color="auto" w:fill="auto"/>
          </w:tcPr>
          <w:p w14:paraId="5F5935D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КЗ</w:t>
            </w:r>
          </w:p>
        </w:tc>
      </w:tr>
      <w:tr w:rsidR="00631F37" w:rsidRPr="00A752DC" w14:paraId="0E24A31A" w14:textId="77777777" w:rsidTr="00631F37">
        <w:trPr>
          <w:gridAfter w:val="1"/>
          <w:wAfter w:w="20" w:type="dxa"/>
          <w:trHeight w:val="272"/>
          <w:jc w:val="center"/>
        </w:trPr>
        <w:tc>
          <w:tcPr>
            <w:tcW w:w="1848" w:type="dxa"/>
            <w:shd w:val="clear" w:color="auto" w:fill="auto"/>
            <w:hideMark/>
          </w:tcPr>
          <w:p w14:paraId="7740838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 xml:space="preserve">Математика  </w:t>
            </w:r>
          </w:p>
        </w:tc>
        <w:tc>
          <w:tcPr>
            <w:tcW w:w="538" w:type="dxa"/>
            <w:shd w:val="clear" w:color="auto" w:fill="auto"/>
          </w:tcPr>
          <w:p w14:paraId="0101D930"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1</w:t>
            </w:r>
          </w:p>
        </w:tc>
        <w:tc>
          <w:tcPr>
            <w:tcW w:w="538" w:type="dxa"/>
            <w:shd w:val="clear" w:color="auto" w:fill="auto"/>
            <w:noWrap/>
          </w:tcPr>
          <w:p w14:paraId="3EF5BA83"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2</w:t>
            </w:r>
          </w:p>
        </w:tc>
        <w:tc>
          <w:tcPr>
            <w:tcW w:w="539" w:type="dxa"/>
            <w:shd w:val="clear" w:color="auto" w:fill="auto"/>
          </w:tcPr>
          <w:p w14:paraId="740116A5"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5</w:t>
            </w:r>
          </w:p>
        </w:tc>
        <w:tc>
          <w:tcPr>
            <w:tcW w:w="539" w:type="dxa"/>
            <w:shd w:val="clear" w:color="auto" w:fill="auto"/>
          </w:tcPr>
          <w:p w14:paraId="68CEA230"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0</w:t>
            </w:r>
          </w:p>
        </w:tc>
        <w:tc>
          <w:tcPr>
            <w:tcW w:w="540" w:type="dxa"/>
            <w:shd w:val="clear" w:color="auto" w:fill="auto"/>
          </w:tcPr>
          <w:p w14:paraId="5A30FB28"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100</w:t>
            </w:r>
          </w:p>
        </w:tc>
        <w:tc>
          <w:tcPr>
            <w:tcW w:w="545" w:type="dxa"/>
            <w:shd w:val="clear" w:color="auto" w:fill="auto"/>
          </w:tcPr>
          <w:p w14:paraId="242000B4"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37,5</w:t>
            </w:r>
          </w:p>
        </w:tc>
        <w:tc>
          <w:tcPr>
            <w:tcW w:w="540" w:type="dxa"/>
            <w:shd w:val="clear" w:color="auto" w:fill="auto"/>
          </w:tcPr>
          <w:p w14:paraId="7AC7C4B1"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1</w:t>
            </w:r>
          </w:p>
        </w:tc>
        <w:tc>
          <w:tcPr>
            <w:tcW w:w="539" w:type="dxa"/>
            <w:shd w:val="clear" w:color="auto" w:fill="auto"/>
          </w:tcPr>
          <w:p w14:paraId="5CD1A931"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2</w:t>
            </w:r>
          </w:p>
        </w:tc>
        <w:tc>
          <w:tcPr>
            <w:tcW w:w="540" w:type="dxa"/>
            <w:shd w:val="clear" w:color="auto" w:fill="auto"/>
          </w:tcPr>
          <w:p w14:paraId="7254B668"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5</w:t>
            </w:r>
          </w:p>
        </w:tc>
        <w:tc>
          <w:tcPr>
            <w:tcW w:w="540" w:type="dxa"/>
            <w:shd w:val="clear" w:color="auto" w:fill="auto"/>
          </w:tcPr>
          <w:p w14:paraId="36E6AC6B"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0</w:t>
            </w:r>
          </w:p>
        </w:tc>
        <w:tc>
          <w:tcPr>
            <w:tcW w:w="512" w:type="dxa"/>
            <w:shd w:val="clear" w:color="auto" w:fill="auto"/>
          </w:tcPr>
          <w:p w14:paraId="4A71496E"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100</w:t>
            </w:r>
          </w:p>
        </w:tc>
        <w:tc>
          <w:tcPr>
            <w:tcW w:w="499" w:type="dxa"/>
            <w:shd w:val="clear" w:color="auto" w:fill="auto"/>
          </w:tcPr>
          <w:p w14:paraId="771AE284"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37,5</w:t>
            </w:r>
          </w:p>
        </w:tc>
        <w:tc>
          <w:tcPr>
            <w:tcW w:w="476" w:type="dxa"/>
            <w:shd w:val="clear" w:color="auto" w:fill="auto"/>
          </w:tcPr>
          <w:p w14:paraId="5D70CED3"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1</w:t>
            </w:r>
          </w:p>
        </w:tc>
        <w:tc>
          <w:tcPr>
            <w:tcW w:w="540" w:type="dxa"/>
            <w:shd w:val="clear" w:color="auto" w:fill="auto"/>
          </w:tcPr>
          <w:p w14:paraId="4BBB4BA5"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1</w:t>
            </w:r>
          </w:p>
        </w:tc>
        <w:tc>
          <w:tcPr>
            <w:tcW w:w="540" w:type="dxa"/>
            <w:shd w:val="clear" w:color="auto" w:fill="auto"/>
          </w:tcPr>
          <w:p w14:paraId="6B51CE5B"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3</w:t>
            </w:r>
          </w:p>
        </w:tc>
        <w:tc>
          <w:tcPr>
            <w:tcW w:w="540" w:type="dxa"/>
            <w:shd w:val="clear" w:color="auto" w:fill="auto"/>
          </w:tcPr>
          <w:p w14:paraId="3C667BF5"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1</w:t>
            </w:r>
          </w:p>
        </w:tc>
        <w:tc>
          <w:tcPr>
            <w:tcW w:w="495" w:type="dxa"/>
            <w:shd w:val="clear" w:color="auto" w:fill="auto"/>
          </w:tcPr>
          <w:p w14:paraId="42AE4C6E"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83,3</w:t>
            </w:r>
          </w:p>
        </w:tc>
        <w:tc>
          <w:tcPr>
            <w:tcW w:w="632" w:type="dxa"/>
            <w:shd w:val="clear" w:color="auto" w:fill="auto"/>
          </w:tcPr>
          <w:p w14:paraId="33B6FD6A" w14:textId="77777777" w:rsidR="00631F37" w:rsidRPr="00854E39" w:rsidRDefault="00631F37" w:rsidP="00337F9A">
            <w:pPr>
              <w:spacing w:after="0"/>
              <w:jc w:val="center"/>
              <w:rPr>
                <w:rFonts w:ascii="Times New Roman" w:eastAsia="Times New Roman" w:hAnsi="Times New Roman"/>
                <w:color w:val="000000"/>
                <w:sz w:val="24"/>
                <w:szCs w:val="24"/>
                <w:lang w:eastAsia="ru-RU"/>
              </w:rPr>
            </w:pPr>
            <w:r w:rsidRPr="00854E39">
              <w:rPr>
                <w:rFonts w:ascii="Times New Roman" w:eastAsia="Times New Roman" w:hAnsi="Times New Roman"/>
                <w:color w:val="000000"/>
                <w:sz w:val="24"/>
                <w:szCs w:val="24"/>
                <w:lang w:eastAsia="ru-RU"/>
              </w:rPr>
              <w:t>33,3</w:t>
            </w:r>
          </w:p>
        </w:tc>
      </w:tr>
      <w:tr w:rsidR="00631F37" w:rsidRPr="00A752DC" w14:paraId="01C3A631" w14:textId="77777777" w:rsidTr="00631F37">
        <w:trPr>
          <w:gridAfter w:val="1"/>
          <w:wAfter w:w="20" w:type="dxa"/>
          <w:trHeight w:val="330"/>
          <w:jc w:val="center"/>
        </w:trPr>
        <w:tc>
          <w:tcPr>
            <w:tcW w:w="1848" w:type="dxa"/>
            <w:shd w:val="clear" w:color="auto" w:fill="auto"/>
            <w:hideMark/>
          </w:tcPr>
          <w:p w14:paraId="2E91DCE3"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 xml:space="preserve">Русский язык </w:t>
            </w:r>
          </w:p>
        </w:tc>
        <w:tc>
          <w:tcPr>
            <w:tcW w:w="538" w:type="dxa"/>
            <w:shd w:val="clear" w:color="auto" w:fill="auto"/>
          </w:tcPr>
          <w:p w14:paraId="2CD3AC0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8" w:type="dxa"/>
            <w:shd w:val="clear" w:color="auto" w:fill="auto"/>
            <w:noWrap/>
          </w:tcPr>
          <w:p w14:paraId="4F7B984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39" w:type="dxa"/>
            <w:shd w:val="clear" w:color="auto" w:fill="auto"/>
          </w:tcPr>
          <w:p w14:paraId="538CDE4A"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39" w:type="dxa"/>
            <w:shd w:val="clear" w:color="auto" w:fill="auto"/>
          </w:tcPr>
          <w:p w14:paraId="5E388D34"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0" w:type="dxa"/>
            <w:shd w:val="clear" w:color="auto" w:fill="auto"/>
          </w:tcPr>
          <w:p w14:paraId="3A8DF94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45" w:type="dxa"/>
            <w:shd w:val="clear" w:color="auto" w:fill="auto"/>
          </w:tcPr>
          <w:p w14:paraId="73A1F103"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w:t>
            </w:r>
          </w:p>
        </w:tc>
        <w:tc>
          <w:tcPr>
            <w:tcW w:w="540" w:type="dxa"/>
            <w:shd w:val="clear" w:color="auto" w:fill="auto"/>
          </w:tcPr>
          <w:p w14:paraId="26A7EB77"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9" w:type="dxa"/>
            <w:shd w:val="clear" w:color="auto" w:fill="auto"/>
          </w:tcPr>
          <w:p w14:paraId="1300F2F3"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40" w:type="dxa"/>
            <w:shd w:val="clear" w:color="auto" w:fill="auto"/>
          </w:tcPr>
          <w:p w14:paraId="26750907"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40" w:type="dxa"/>
            <w:shd w:val="clear" w:color="auto" w:fill="auto"/>
          </w:tcPr>
          <w:p w14:paraId="72E82695"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12" w:type="dxa"/>
            <w:shd w:val="clear" w:color="auto" w:fill="auto"/>
          </w:tcPr>
          <w:p w14:paraId="4F1D288D"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499" w:type="dxa"/>
            <w:shd w:val="clear" w:color="auto" w:fill="auto"/>
          </w:tcPr>
          <w:p w14:paraId="2CA97DF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w:t>
            </w:r>
          </w:p>
        </w:tc>
        <w:tc>
          <w:tcPr>
            <w:tcW w:w="476" w:type="dxa"/>
            <w:shd w:val="clear" w:color="auto" w:fill="auto"/>
          </w:tcPr>
          <w:p w14:paraId="7D525746"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40" w:type="dxa"/>
            <w:shd w:val="clear" w:color="auto" w:fill="auto"/>
          </w:tcPr>
          <w:p w14:paraId="5AEB23DF"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40" w:type="dxa"/>
            <w:shd w:val="clear" w:color="auto" w:fill="auto"/>
          </w:tcPr>
          <w:p w14:paraId="09CBFD34"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540" w:type="dxa"/>
            <w:shd w:val="clear" w:color="auto" w:fill="auto"/>
          </w:tcPr>
          <w:p w14:paraId="71BD698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495" w:type="dxa"/>
            <w:shd w:val="clear" w:color="auto" w:fill="auto"/>
          </w:tcPr>
          <w:p w14:paraId="0A86AF13"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632" w:type="dxa"/>
            <w:shd w:val="clear" w:color="auto" w:fill="auto"/>
          </w:tcPr>
          <w:p w14:paraId="6BF71A95"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66,7</w:t>
            </w:r>
          </w:p>
        </w:tc>
      </w:tr>
      <w:tr w:rsidR="00631F37" w:rsidRPr="00A752DC" w14:paraId="33C08584" w14:textId="77777777" w:rsidTr="00631F37">
        <w:trPr>
          <w:gridAfter w:val="1"/>
          <w:wAfter w:w="20" w:type="dxa"/>
          <w:trHeight w:val="356"/>
          <w:jc w:val="center"/>
        </w:trPr>
        <w:tc>
          <w:tcPr>
            <w:tcW w:w="1848" w:type="dxa"/>
            <w:shd w:val="clear" w:color="auto" w:fill="auto"/>
          </w:tcPr>
          <w:p w14:paraId="49CB542E" w14:textId="77777777" w:rsidR="00631F37" w:rsidRPr="00A752DC" w:rsidRDefault="00631F37" w:rsidP="00337F9A">
            <w:pPr>
              <w:spacing w:after="0"/>
              <w:jc w:val="center"/>
              <w:rPr>
                <w:rFonts w:ascii="Times New Roman" w:hAnsi="Times New Roman"/>
                <w:color w:val="000000"/>
                <w:sz w:val="24"/>
                <w:szCs w:val="24"/>
              </w:rPr>
            </w:pPr>
            <w:r w:rsidRPr="00A752DC">
              <w:rPr>
                <w:rFonts w:ascii="Times New Roman" w:hAnsi="Times New Roman"/>
                <w:color w:val="000000"/>
                <w:sz w:val="24"/>
                <w:szCs w:val="24"/>
              </w:rPr>
              <w:t xml:space="preserve">География </w:t>
            </w:r>
          </w:p>
        </w:tc>
        <w:tc>
          <w:tcPr>
            <w:tcW w:w="538" w:type="dxa"/>
            <w:shd w:val="clear" w:color="auto" w:fill="auto"/>
          </w:tcPr>
          <w:p w14:paraId="18695344"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8" w:type="dxa"/>
            <w:shd w:val="clear" w:color="auto" w:fill="auto"/>
            <w:noWrap/>
          </w:tcPr>
          <w:p w14:paraId="1BAC070F"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39" w:type="dxa"/>
            <w:shd w:val="clear" w:color="auto" w:fill="auto"/>
          </w:tcPr>
          <w:p w14:paraId="31979C7F"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39" w:type="dxa"/>
            <w:shd w:val="clear" w:color="auto" w:fill="auto"/>
          </w:tcPr>
          <w:p w14:paraId="205B8A02"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0" w:type="dxa"/>
            <w:shd w:val="clear" w:color="auto" w:fill="auto"/>
          </w:tcPr>
          <w:p w14:paraId="72CA285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45" w:type="dxa"/>
            <w:shd w:val="clear" w:color="auto" w:fill="auto"/>
          </w:tcPr>
          <w:p w14:paraId="507AABF5"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w:t>
            </w:r>
          </w:p>
        </w:tc>
        <w:tc>
          <w:tcPr>
            <w:tcW w:w="540" w:type="dxa"/>
            <w:shd w:val="clear" w:color="auto" w:fill="auto"/>
          </w:tcPr>
          <w:p w14:paraId="0D23B6BD"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9" w:type="dxa"/>
            <w:shd w:val="clear" w:color="auto" w:fill="auto"/>
          </w:tcPr>
          <w:p w14:paraId="2E26373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40" w:type="dxa"/>
            <w:shd w:val="clear" w:color="auto" w:fill="auto"/>
          </w:tcPr>
          <w:p w14:paraId="0B22236A"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40" w:type="dxa"/>
            <w:shd w:val="clear" w:color="auto" w:fill="auto"/>
          </w:tcPr>
          <w:p w14:paraId="37B53D7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12" w:type="dxa"/>
            <w:shd w:val="clear" w:color="auto" w:fill="auto"/>
          </w:tcPr>
          <w:p w14:paraId="3F042BFD"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499" w:type="dxa"/>
            <w:shd w:val="clear" w:color="auto" w:fill="auto"/>
          </w:tcPr>
          <w:p w14:paraId="1E186B5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w:t>
            </w:r>
          </w:p>
        </w:tc>
        <w:tc>
          <w:tcPr>
            <w:tcW w:w="476" w:type="dxa"/>
            <w:shd w:val="clear" w:color="auto" w:fill="auto"/>
          </w:tcPr>
          <w:p w14:paraId="29DBC28D"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40" w:type="dxa"/>
            <w:shd w:val="clear" w:color="auto" w:fill="auto"/>
          </w:tcPr>
          <w:p w14:paraId="6EC3670C"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540" w:type="dxa"/>
            <w:shd w:val="clear" w:color="auto" w:fill="auto"/>
          </w:tcPr>
          <w:p w14:paraId="595530AB"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540" w:type="dxa"/>
            <w:shd w:val="clear" w:color="auto" w:fill="auto"/>
          </w:tcPr>
          <w:p w14:paraId="3438ECF5"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495" w:type="dxa"/>
            <w:shd w:val="clear" w:color="auto" w:fill="auto"/>
          </w:tcPr>
          <w:p w14:paraId="06E74EDF"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632" w:type="dxa"/>
            <w:shd w:val="clear" w:color="auto" w:fill="auto"/>
          </w:tcPr>
          <w:p w14:paraId="72C968A5"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60</w:t>
            </w:r>
          </w:p>
        </w:tc>
      </w:tr>
      <w:tr w:rsidR="00631F37" w:rsidRPr="00A752DC" w14:paraId="07218F6C" w14:textId="77777777" w:rsidTr="00631F37">
        <w:trPr>
          <w:gridAfter w:val="1"/>
          <w:wAfter w:w="20" w:type="dxa"/>
          <w:trHeight w:val="356"/>
          <w:jc w:val="center"/>
        </w:trPr>
        <w:tc>
          <w:tcPr>
            <w:tcW w:w="1848" w:type="dxa"/>
            <w:shd w:val="clear" w:color="auto" w:fill="auto"/>
          </w:tcPr>
          <w:p w14:paraId="7BCEF14A"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Физика</w:t>
            </w:r>
          </w:p>
        </w:tc>
        <w:tc>
          <w:tcPr>
            <w:tcW w:w="538" w:type="dxa"/>
            <w:shd w:val="clear" w:color="auto" w:fill="auto"/>
          </w:tcPr>
          <w:p w14:paraId="4D0BAA0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8" w:type="dxa"/>
            <w:shd w:val="clear" w:color="auto" w:fill="auto"/>
            <w:noWrap/>
          </w:tcPr>
          <w:p w14:paraId="5385C799"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39" w:type="dxa"/>
            <w:shd w:val="clear" w:color="auto" w:fill="auto"/>
          </w:tcPr>
          <w:p w14:paraId="4E470D40"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39" w:type="dxa"/>
            <w:shd w:val="clear" w:color="auto" w:fill="auto"/>
          </w:tcPr>
          <w:p w14:paraId="16D433D5"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0" w:type="dxa"/>
            <w:shd w:val="clear" w:color="auto" w:fill="auto"/>
          </w:tcPr>
          <w:p w14:paraId="65D53537"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45" w:type="dxa"/>
            <w:shd w:val="clear" w:color="auto" w:fill="auto"/>
          </w:tcPr>
          <w:p w14:paraId="3F6759B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c>
          <w:tcPr>
            <w:tcW w:w="540" w:type="dxa"/>
            <w:shd w:val="clear" w:color="auto" w:fill="auto"/>
          </w:tcPr>
          <w:p w14:paraId="7AE9C068"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39" w:type="dxa"/>
            <w:shd w:val="clear" w:color="auto" w:fill="auto"/>
          </w:tcPr>
          <w:p w14:paraId="74874A71"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40" w:type="dxa"/>
            <w:shd w:val="clear" w:color="auto" w:fill="auto"/>
          </w:tcPr>
          <w:p w14:paraId="053FCA37"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40" w:type="dxa"/>
            <w:shd w:val="clear" w:color="auto" w:fill="auto"/>
          </w:tcPr>
          <w:p w14:paraId="7B3D4883"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12" w:type="dxa"/>
            <w:shd w:val="clear" w:color="auto" w:fill="auto"/>
          </w:tcPr>
          <w:p w14:paraId="7913D40E"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499" w:type="dxa"/>
            <w:shd w:val="clear" w:color="auto" w:fill="auto"/>
          </w:tcPr>
          <w:p w14:paraId="08BB10B4" w14:textId="77777777" w:rsidR="00631F37" w:rsidRPr="00A752DC" w:rsidRDefault="00631F37"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62,5</w:t>
            </w:r>
          </w:p>
        </w:tc>
        <w:tc>
          <w:tcPr>
            <w:tcW w:w="476" w:type="dxa"/>
            <w:shd w:val="clear" w:color="auto" w:fill="auto"/>
          </w:tcPr>
          <w:p w14:paraId="0B7C875C"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540" w:type="dxa"/>
            <w:shd w:val="clear" w:color="auto" w:fill="auto"/>
          </w:tcPr>
          <w:p w14:paraId="43619037"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540" w:type="dxa"/>
            <w:shd w:val="clear" w:color="auto" w:fill="auto"/>
          </w:tcPr>
          <w:p w14:paraId="10E665E0"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1</w:t>
            </w:r>
          </w:p>
        </w:tc>
        <w:tc>
          <w:tcPr>
            <w:tcW w:w="540" w:type="dxa"/>
            <w:shd w:val="clear" w:color="auto" w:fill="auto"/>
          </w:tcPr>
          <w:p w14:paraId="71DEF852"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0</w:t>
            </w:r>
          </w:p>
        </w:tc>
        <w:tc>
          <w:tcPr>
            <w:tcW w:w="495" w:type="dxa"/>
            <w:shd w:val="clear" w:color="auto" w:fill="auto"/>
          </w:tcPr>
          <w:p w14:paraId="11E9599A"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632" w:type="dxa"/>
            <w:shd w:val="clear" w:color="auto" w:fill="auto"/>
          </w:tcPr>
          <w:p w14:paraId="401F2D81" w14:textId="77777777" w:rsidR="00631F37" w:rsidRPr="00A752DC" w:rsidRDefault="00631F37" w:rsidP="00337F9A">
            <w:pPr>
              <w:spacing w:after="0"/>
              <w:jc w:val="center"/>
              <w:rPr>
                <w:rFonts w:ascii="Times New Roman" w:hAnsi="Times New Roman"/>
                <w:color w:val="000000"/>
                <w:sz w:val="24"/>
                <w:szCs w:val="24"/>
              </w:rPr>
            </w:pPr>
            <w:r>
              <w:rPr>
                <w:rFonts w:ascii="Times New Roman" w:hAnsi="Times New Roman"/>
                <w:color w:val="000000"/>
                <w:sz w:val="24"/>
                <w:szCs w:val="24"/>
              </w:rPr>
              <w:t>80</w:t>
            </w:r>
          </w:p>
        </w:tc>
      </w:tr>
    </w:tbl>
    <w:p w14:paraId="2D87E8BE" w14:textId="77777777" w:rsidR="00631F37" w:rsidRPr="00A752DC" w:rsidRDefault="00631F37" w:rsidP="00631F37">
      <w:pPr>
        <w:spacing w:before="0" w:beforeAutospacing="0" w:after="0"/>
        <w:rPr>
          <w:rFonts w:ascii="Times New Roman" w:hAnsi="Times New Roman"/>
          <w:b/>
          <w:bCs/>
          <w:iCs/>
          <w:color w:val="000000"/>
          <w:sz w:val="24"/>
          <w:szCs w:val="24"/>
        </w:rPr>
      </w:pPr>
    </w:p>
    <w:tbl>
      <w:tblPr>
        <w:tblW w:w="1056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20"/>
        <w:gridCol w:w="2042"/>
        <w:gridCol w:w="1948"/>
        <w:gridCol w:w="1948"/>
        <w:gridCol w:w="1811"/>
      </w:tblGrid>
      <w:tr w:rsidR="00631F37" w:rsidRPr="00A752DC" w14:paraId="29DF6E41" w14:textId="77777777" w:rsidTr="00631F37">
        <w:trPr>
          <w:trHeight w:val="58"/>
        </w:trPr>
        <w:tc>
          <w:tcPr>
            <w:tcW w:w="2820" w:type="dxa"/>
            <w:shd w:val="clear" w:color="auto" w:fill="auto"/>
          </w:tcPr>
          <w:p w14:paraId="51F897F1"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FF0000"/>
                <w:sz w:val="24"/>
                <w:szCs w:val="24"/>
                <w:lang w:eastAsia="ru-RU"/>
              </w:rPr>
            </w:pPr>
          </w:p>
        </w:tc>
        <w:tc>
          <w:tcPr>
            <w:tcW w:w="2042" w:type="dxa"/>
            <w:shd w:val="clear" w:color="auto" w:fill="auto"/>
          </w:tcPr>
          <w:p w14:paraId="48E9C700"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Математика</w:t>
            </w:r>
          </w:p>
        </w:tc>
        <w:tc>
          <w:tcPr>
            <w:tcW w:w="1948" w:type="dxa"/>
            <w:shd w:val="clear" w:color="auto" w:fill="auto"/>
          </w:tcPr>
          <w:p w14:paraId="4B842BA8"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Русский язык</w:t>
            </w:r>
          </w:p>
        </w:tc>
        <w:tc>
          <w:tcPr>
            <w:tcW w:w="1948" w:type="dxa"/>
          </w:tcPr>
          <w:p w14:paraId="288BB203"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География</w:t>
            </w:r>
          </w:p>
        </w:tc>
        <w:tc>
          <w:tcPr>
            <w:tcW w:w="1811" w:type="dxa"/>
          </w:tcPr>
          <w:p w14:paraId="1238D8BC"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Физика</w:t>
            </w:r>
          </w:p>
        </w:tc>
      </w:tr>
      <w:tr w:rsidR="00631F37" w:rsidRPr="00A752DC" w14:paraId="5B6EF91F" w14:textId="77777777" w:rsidTr="00631F37">
        <w:trPr>
          <w:trHeight w:val="198"/>
        </w:trPr>
        <w:tc>
          <w:tcPr>
            <w:tcW w:w="2820" w:type="dxa"/>
            <w:shd w:val="clear" w:color="auto" w:fill="auto"/>
          </w:tcPr>
          <w:p w14:paraId="7B9571CD"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Оценки совпадают</w:t>
            </w:r>
          </w:p>
        </w:tc>
        <w:tc>
          <w:tcPr>
            <w:tcW w:w="2042" w:type="dxa"/>
            <w:shd w:val="clear" w:color="auto" w:fill="auto"/>
          </w:tcPr>
          <w:p w14:paraId="2F3BBC89"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4 чел (66,7%)</w:t>
            </w:r>
          </w:p>
        </w:tc>
        <w:tc>
          <w:tcPr>
            <w:tcW w:w="1948" w:type="dxa"/>
            <w:shd w:val="clear" w:color="auto" w:fill="auto"/>
          </w:tcPr>
          <w:p w14:paraId="21BC9F60"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 (83,3%)</w:t>
            </w:r>
          </w:p>
        </w:tc>
        <w:tc>
          <w:tcPr>
            <w:tcW w:w="1948" w:type="dxa"/>
          </w:tcPr>
          <w:p w14:paraId="5C3AE3EA"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 xml:space="preserve"> 5 чел. (100%)</w:t>
            </w:r>
          </w:p>
        </w:tc>
        <w:tc>
          <w:tcPr>
            <w:tcW w:w="1811" w:type="dxa"/>
          </w:tcPr>
          <w:p w14:paraId="5A467122"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 (100%)</w:t>
            </w:r>
          </w:p>
        </w:tc>
      </w:tr>
      <w:tr w:rsidR="00631F37" w:rsidRPr="00A752DC" w14:paraId="77EBB755" w14:textId="77777777" w:rsidTr="00631F37">
        <w:trPr>
          <w:trHeight w:val="242"/>
        </w:trPr>
        <w:tc>
          <w:tcPr>
            <w:tcW w:w="2820" w:type="dxa"/>
            <w:shd w:val="clear" w:color="auto" w:fill="auto"/>
          </w:tcPr>
          <w:p w14:paraId="4B57F6F3"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ВПР ниже</w:t>
            </w:r>
          </w:p>
        </w:tc>
        <w:tc>
          <w:tcPr>
            <w:tcW w:w="2042" w:type="dxa"/>
            <w:shd w:val="clear" w:color="auto" w:fill="auto"/>
          </w:tcPr>
          <w:p w14:paraId="08A99635"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948" w:type="dxa"/>
            <w:shd w:val="clear" w:color="auto" w:fill="auto"/>
          </w:tcPr>
          <w:p w14:paraId="6CF41F21"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948" w:type="dxa"/>
          </w:tcPr>
          <w:p w14:paraId="6C5B37D0"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811" w:type="dxa"/>
          </w:tcPr>
          <w:p w14:paraId="0279061A"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r>
      <w:tr w:rsidR="00631F37" w:rsidRPr="00A752DC" w14:paraId="54BC32D1" w14:textId="77777777" w:rsidTr="00631F37">
        <w:trPr>
          <w:trHeight w:val="242"/>
        </w:trPr>
        <w:tc>
          <w:tcPr>
            <w:tcW w:w="2820" w:type="dxa"/>
            <w:shd w:val="clear" w:color="auto" w:fill="auto"/>
          </w:tcPr>
          <w:p w14:paraId="28E5384F"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1 балл</w:t>
            </w:r>
          </w:p>
        </w:tc>
        <w:tc>
          <w:tcPr>
            <w:tcW w:w="2042" w:type="dxa"/>
            <w:shd w:val="clear" w:color="auto" w:fill="auto"/>
          </w:tcPr>
          <w:p w14:paraId="7CAE05FD"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2 чел. (33,3%)</w:t>
            </w:r>
          </w:p>
        </w:tc>
        <w:tc>
          <w:tcPr>
            <w:tcW w:w="1948" w:type="dxa"/>
            <w:shd w:val="clear" w:color="auto" w:fill="auto"/>
          </w:tcPr>
          <w:p w14:paraId="3B28AC34"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c>
          <w:tcPr>
            <w:tcW w:w="1948" w:type="dxa"/>
          </w:tcPr>
          <w:p w14:paraId="226312F2"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1811" w:type="dxa"/>
          </w:tcPr>
          <w:p w14:paraId="4DDA8F67"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r>
      <w:tr w:rsidR="00631F37" w:rsidRPr="00A752DC" w14:paraId="353DF73B" w14:textId="77777777" w:rsidTr="00631F37">
        <w:trPr>
          <w:trHeight w:val="242"/>
        </w:trPr>
        <w:tc>
          <w:tcPr>
            <w:tcW w:w="2820" w:type="dxa"/>
            <w:shd w:val="clear" w:color="auto" w:fill="auto"/>
          </w:tcPr>
          <w:p w14:paraId="52F651F1"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2 балла</w:t>
            </w:r>
          </w:p>
        </w:tc>
        <w:tc>
          <w:tcPr>
            <w:tcW w:w="2042" w:type="dxa"/>
            <w:shd w:val="clear" w:color="auto" w:fill="auto"/>
          </w:tcPr>
          <w:p w14:paraId="4EB27878"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1948" w:type="dxa"/>
            <w:shd w:val="clear" w:color="auto" w:fill="auto"/>
          </w:tcPr>
          <w:p w14:paraId="2FC47F58"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1948" w:type="dxa"/>
          </w:tcPr>
          <w:p w14:paraId="20560E17"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1811" w:type="dxa"/>
          </w:tcPr>
          <w:p w14:paraId="206747E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r>
      <w:tr w:rsidR="00631F37" w:rsidRPr="00A752DC" w14:paraId="1A3A91A7" w14:textId="77777777" w:rsidTr="00631F37">
        <w:trPr>
          <w:trHeight w:val="242"/>
        </w:trPr>
        <w:tc>
          <w:tcPr>
            <w:tcW w:w="2820" w:type="dxa"/>
            <w:shd w:val="clear" w:color="auto" w:fill="auto"/>
          </w:tcPr>
          <w:p w14:paraId="25426083" w14:textId="77777777" w:rsidR="00631F37" w:rsidRPr="00A752DC"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ВПР выше</w:t>
            </w:r>
          </w:p>
        </w:tc>
        <w:tc>
          <w:tcPr>
            <w:tcW w:w="2042" w:type="dxa"/>
            <w:shd w:val="clear" w:color="auto" w:fill="auto"/>
          </w:tcPr>
          <w:p w14:paraId="7E7D3F67"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948" w:type="dxa"/>
            <w:shd w:val="clear" w:color="auto" w:fill="auto"/>
          </w:tcPr>
          <w:p w14:paraId="25F64D01"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948" w:type="dxa"/>
          </w:tcPr>
          <w:p w14:paraId="74F4D921"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811" w:type="dxa"/>
          </w:tcPr>
          <w:p w14:paraId="703AC8E9"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r>
      <w:tr w:rsidR="00631F37" w:rsidRPr="00A752DC" w14:paraId="20B2EFE0" w14:textId="77777777" w:rsidTr="00631F37">
        <w:trPr>
          <w:trHeight w:val="242"/>
        </w:trPr>
        <w:tc>
          <w:tcPr>
            <w:tcW w:w="2820" w:type="dxa"/>
            <w:shd w:val="clear" w:color="auto" w:fill="auto"/>
          </w:tcPr>
          <w:p w14:paraId="53F262A6"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1 балл</w:t>
            </w:r>
          </w:p>
        </w:tc>
        <w:tc>
          <w:tcPr>
            <w:tcW w:w="2042" w:type="dxa"/>
            <w:shd w:val="clear" w:color="auto" w:fill="auto"/>
          </w:tcPr>
          <w:p w14:paraId="14BF4FE0"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1948" w:type="dxa"/>
            <w:shd w:val="clear" w:color="auto" w:fill="auto"/>
          </w:tcPr>
          <w:p w14:paraId="0A68087D"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b/>
                <w:noProof/>
                <w:color w:val="000000"/>
                <w:sz w:val="24"/>
                <w:szCs w:val="24"/>
                <w:lang w:eastAsia="ru-RU"/>
              </w:rPr>
              <w:t>1 чел. (16,7%)</w:t>
            </w:r>
          </w:p>
        </w:tc>
        <w:tc>
          <w:tcPr>
            <w:tcW w:w="1948" w:type="dxa"/>
          </w:tcPr>
          <w:p w14:paraId="541A5B28"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811" w:type="dxa"/>
          </w:tcPr>
          <w:p w14:paraId="1227ECC5"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r>
      <w:tr w:rsidR="00631F37" w:rsidRPr="00A752DC" w14:paraId="18CB858E" w14:textId="77777777" w:rsidTr="00631F37">
        <w:trPr>
          <w:trHeight w:val="242"/>
        </w:trPr>
        <w:tc>
          <w:tcPr>
            <w:tcW w:w="2820" w:type="dxa"/>
            <w:shd w:val="clear" w:color="auto" w:fill="auto"/>
          </w:tcPr>
          <w:p w14:paraId="0BA92198"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2 балла</w:t>
            </w:r>
          </w:p>
        </w:tc>
        <w:tc>
          <w:tcPr>
            <w:tcW w:w="2042" w:type="dxa"/>
            <w:shd w:val="clear" w:color="auto" w:fill="auto"/>
          </w:tcPr>
          <w:p w14:paraId="727A870D"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c>
          <w:tcPr>
            <w:tcW w:w="1948" w:type="dxa"/>
            <w:shd w:val="clear" w:color="auto" w:fill="auto"/>
          </w:tcPr>
          <w:p w14:paraId="619BFED3"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1948" w:type="dxa"/>
          </w:tcPr>
          <w:p w14:paraId="388BBD4B"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1811" w:type="dxa"/>
          </w:tcPr>
          <w:p w14:paraId="63E9BB83"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r>
      <w:tr w:rsidR="00631F37" w:rsidRPr="00A752DC" w14:paraId="393458AF" w14:textId="77777777" w:rsidTr="00631F37">
        <w:trPr>
          <w:trHeight w:val="102"/>
        </w:trPr>
        <w:tc>
          <w:tcPr>
            <w:tcW w:w="2820" w:type="dxa"/>
            <w:shd w:val="clear" w:color="auto" w:fill="auto"/>
          </w:tcPr>
          <w:p w14:paraId="52CF60D1" w14:textId="77777777" w:rsidR="00631F37" w:rsidRPr="00A752DC" w:rsidRDefault="00631F37"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Количество участников</w:t>
            </w:r>
          </w:p>
        </w:tc>
        <w:tc>
          <w:tcPr>
            <w:tcW w:w="2042" w:type="dxa"/>
            <w:shd w:val="clear" w:color="auto" w:fill="auto"/>
          </w:tcPr>
          <w:p w14:paraId="78C20FA8"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6 чел.</w:t>
            </w:r>
          </w:p>
        </w:tc>
        <w:tc>
          <w:tcPr>
            <w:tcW w:w="1948" w:type="dxa"/>
            <w:shd w:val="clear" w:color="auto" w:fill="auto"/>
          </w:tcPr>
          <w:p w14:paraId="47DFA92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6 чел.</w:t>
            </w:r>
          </w:p>
        </w:tc>
        <w:tc>
          <w:tcPr>
            <w:tcW w:w="1948" w:type="dxa"/>
          </w:tcPr>
          <w:p w14:paraId="6A69003A"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w:t>
            </w:r>
          </w:p>
        </w:tc>
        <w:tc>
          <w:tcPr>
            <w:tcW w:w="1811" w:type="dxa"/>
          </w:tcPr>
          <w:p w14:paraId="593AA0B6" w14:textId="77777777" w:rsidR="00631F37" w:rsidRPr="00854E39" w:rsidRDefault="00631F37"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w:t>
            </w:r>
          </w:p>
        </w:tc>
      </w:tr>
    </w:tbl>
    <w:p w14:paraId="3978464D" w14:textId="0B8CBD89" w:rsidR="00631F37" w:rsidRDefault="00631F37" w:rsidP="00631F37">
      <w:pPr>
        <w:spacing w:after="0"/>
        <w:ind w:firstLine="709"/>
        <w:jc w:val="both"/>
        <w:rPr>
          <w:rFonts w:ascii="Times New Roman" w:eastAsia="Times New Roman" w:hAnsi="Times New Roman"/>
          <w:color w:val="000000"/>
          <w:sz w:val="24"/>
          <w:szCs w:val="24"/>
          <w:lang w:val="ru-RU" w:eastAsia="ru-RU"/>
        </w:rPr>
      </w:pPr>
      <w:r w:rsidRPr="00631F37">
        <w:rPr>
          <w:rFonts w:ascii="Times New Roman" w:hAnsi="Times New Roman"/>
          <w:b/>
          <w:sz w:val="24"/>
          <w:szCs w:val="24"/>
          <w:lang w:val="ru-RU"/>
        </w:rPr>
        <w:t xml:space="preserve">Выводы: </w:t>
      </w:r>
      <w:r w:rsidRPr="00631F37">
        <w:rPr>
          <w:rFonts w:ascii="Times New Roman" w:eastAsia="Times New Roman" w:hAnsi="Times New Roman"/>
          <w:color w:val="000000"/>
          <w:sz w:val="24"/>
          <w:szCs w:val="24"/>
          <w:lang w:val="ru-RU" w:eastAsia="ru-RU"/>
        </w:rPr>
        <w:t>Обучающиеся 7 класса успешно выполнили Всероссийские проверочные работы (</w:t>
      </w:r>
      <w:proofErr w:type="gramStart"/>
      <w:r w:rsidRPr="00631F37">
        <w:rPr>
          <w:rFonts w:ascii="Times New Roman" w:eastAsia="Times New Roman" w:hAnsi="Times New Roman"/>
          <w:color w:val="000000"/>
          <w:sz w:val="24"/>
          <w:szCs w:val="24"/>
          <w:lang w:val="ru-RU" w:eastAsia="ru-RU"/>
        </w:rPr>
        <w:t>ВПР)  по</w:t>
      </w:r>
      <w:proofErr w:type="gramEnd"/>
      <w:r w:rsidRPr="00631F37">
        <w:rPr>
          <w:rFonts w:ascii="Times New Roman" w:eastAsia="Times New Roman" w:hAnsi="Times New Roman"/>
          <w:color w:val="000000"/>
          <w:sz w:val="24"/>
          <w:szCs w:val="24"/>
          <w:lang w:val="ru-RU" w:eastAsia="ru-RU"/>
        </w:rPr>
        <w:t xml:space="preserve"> русскому языку, математике, географии, физике  и показали успешные  результаты, большинство из которых  соответствует годовым  и четвертным отметкам. </w:t>
      </w:r>
      <w:r>
        <w:rPr>
          <w:rFonts w:ascii="Times New Roman" w:eastAsia="Times New Roman" w:hAnsi="Times New Roman"/>
          <w:i/>
          <w:color w:val="000000"/>
          <w:sz w:val="24"/>
          <w:szCs w:val="24"/>
          <w:lang w:val="ru-RU" w:eastAsia="ru-RU"/>
        </w:rPr>
        <w:t xml:space="preserve"> </w:t>
      </w:r>
      <w:r w:rsidRPr="00631F37">
        <w:rPr>
          <w:rFonts w:ascii="Times New Roman" w:eastAsia="Times New Roman" w:hAnsi="Times New Roman"/>
          <w:color w:val="000000"/>
          <w:sz w:val="24"/>
          <w:szCs w:val="24"/>
          <w:lang w:val="ru-RU" w:eastAsia="ru-RU"/>
        </w:rPr>
        <w:t>Участие в ВПР по математике и русскому языку приняли 6 обучающихся (75</w:t>
      </w:r>
      <w:proofErr w:type="gramStart"/>
      <w:r w:rsidRPr="00631F37">
        <w:rPr>
          <w:rFonts w:ascii="Times New Roman" w:eastAsia="Times New Roman" w:hAnsi="Times New Roman"/>
          <w:color w:val="000000"/>
          <w:sz w:val="24"/>
          <w:szCs w:val="24"/>
          <w:lang w:val="ru-RU" w:eastAsia="ru-RU"/>
        </w:rPr>
        <w:t>%)  из</w:t>
      </w:r>
      <w:proofErr w:type="gramEnd"/>
      <w:r w:rsidRPr="00631F37">
        <w:rPr>
          <w:rFonts w:ascii="Times New Roman" w:eastAsia="Times New Roman" w:hAnsi="Times New Roman"/>
          <w:color w:val="000000"/>
          <w:sz w:val="24"/>
          <w:szCs w:val="24"/>
          <w:lang w:val="ru-RU" w:eastAsia="ru-RU"/>
        </w:rPr>
        <w:t xml:space="preserve"> 8. Двое обучающийся (25%) не принимал участие в ВПР по русскому языку и математике  по состоянию здоровья. Оценки совпадают по математике у 4 обучающихся (66,7%), по русскому языку у 5 обучающихся (83,3%). Результаты самооценки и внешней оценки на уровне </w:t>
      </w:r>
      <w:proofErr w:type="gramStart"/>
      <w:r w:rsidRPr="00631F37">
        <w:rPr>
          <w:rFonts w:ascii="Times New Roman" w:eastAsia="Times New Roman" w:hAnsi="Times New Roman"/>
          <w:color w:val="000000"/>
          <w:sz w:val="24"/>
          <w:szCs w:val="24"/>
          <w:lang w:val="ru-RU" w:eastAsia="ru-RU"/>
        </w:rPr>
        <w:t>основного  общего</w:t>
      </w:r>
      <w:proofErr w:type="gramEnd"/>
      <w:r w:rsidRPr="00631F37">
        <w:rPr>
          <w:rFonts w:ascii="Times New Roman" w:eastAsia="Times New Roman" w:hAnsi="Times New Roman"/>
          <w:color w:val="000000"/>
          <w:sz w:val="24"/>
          <w:szCs w:val="24"/>
          <w:lang w:val="ru-RU" w:eastAsia="ru-RU"/>
        </w:rPr>
        <w:t xml:space="preserve"> образования по русскому языку не совпадают у одного обучающегося (16,7%) выше на 1 балл., по математике ниже у 2 обучающихся (33,3%).Участие в ВПР по географии и физике приняли 6 человек (62,5%) из 8,  результаты самооценки и внешней оценки на уровне основного общего образования  совпадают  по географии и физике у 5 человек (100%).</w:t>
      </w:r>
    </w:p>
    <w:p w14:paraId="6068D66B" w14:textId="77777777" w:rsidR="00BE2EDE" w:rsidRPr="00BE2EDE" w:rsidRDefault="00BE2EDE" w:rsidP="00BE2EDE">
      <w:pPr>
        <w:spacing w:before="0" w:beforeAutospacing="0" w:after="0"/>
        <w:jc w:val="center"/>
        <w:rPr>
          <w:rFonts w:ascii="Times New Roman" w:hAnsi="Times New Roman"/>
          <w:b/>
          <w:noProof/>
          <w:sz w:val="24"/>
          <w:szCs w:val="24"/>
          <w:lang w:val="ru-RU" w:eastAsia="ru-RU"/>
        </w:rPr>
      </w:pPr>
      <w:r w:rsidRPr="00BE2EDE">
        <w:rPr>
          <w:rFonts w:ascii="Times New Roman" w:hAnsi="Times New Roman"/>
          <w:b/>
          <w:noProof/>
          <w:sz w:val="24"/>
          <w:szCs w:val="24"/>
          <w:lang w:val="ru-RU" w:eastAsia="ru-RU"/>
        </w:rPr>
        <w:t>Соотношение  результатов по итогам  2023-2024 учебного года (8 класс).</w:t>
      </w:r>
    </w:p>
    <w:tbl>
      <w:tblPr>
        <w:tblW w:w="11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543"/>
        <w:gridCol w:w="543"/>
        <w:gridCol w:w="544"/>
        <w:gridCol w:w="544"/>
        <w:gridCol w:w="545"/>
        <w:gridCol w:w="553"/>
        <w:gridCol w:w="545"/>
        <w:gridCol w:w="544"/>
        <w:gridCol w:w="545"/>
        <w:gridCol w:w="545"/>
        <w:gridCol w:w="517"/>
        <w:gridCol w:w="500"/>
        <w:gridCol w:w="8"/>
        <w:gridCol w:w="473"/>
        <w:gridCol w:w="545"/>
        <w:gridCol w:w="545"/>
        <w:gridCol w:w="545"/>
        <w:gridCol w:w="500"/>
        <w:gridCol w:w="636"/>
        <w:gridCol w:w="23"/>
      </w:tblGrid>
      <w:tr w:rsidR="00BE2EDE" w:rsidRPr="00A752DC" w14:paraId="0FD240B7" w14:textId="77777777" w:rsidTr="00BE2EDE">
        <w:trPr>
          <w:trHeight w:val="625"/>
          <w:jc w:val="center"/>
        </w:trPr>
        <w:tc>
          <w:tcPr>
            <w:tcW w:w="1865" w:type="dxa"/>
            <w:shd w:val="clear" w:color="auto" w:fill="auto"/>
            <w:hideMark/>
          </w:tcPr>
          <w:p w14:paraId="30F6B9F6" w14:textId="77777777" w:rsidR="00BE2EDE" w:rsidRPr="00BE2EDE" w:rsidRDefault="00BE2EDE" w:rsidP="00337F9A">
            <w:pPr>
              <w:spacing w:after="0"/>
              <w:jc w:val="center"/>
              <w:rPr>
                <w:rFonts w:ascii="Times New Roman" w:eastAsia="Times New Roman" w:hAnsi="Times New Roman"/>
                <w:color w:val="000000"/>
                <w:sz w:val="24"/>
                <w:szCs w:val="24"/>
                <w:lang w:val="ru-RU" w:eastAsia="ru-RU"/>
              </w:rPr>
            </w:pPr>
          </w:p>
        </w:tc>
        <w:tc>
          <w:tcPr>
            <w:tcW w:w="3274" w:type="dxa"/>
            <w:gridSpan w:val="6"/>
            <w:shd w:val="clear" w:color="auto" w:fill="auto"/>
            <w:hideMark/>
          </w:tcPr>
          <w:p w14:paraId="0448EC36"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промежуточная аттестация</w:t>
            </w:r>
          </w:p>
        </w:tc>
        <w:tc>
          <w:tcPr>
            <w:tcW w:w="3204" w:type="dxa"/>
            <w:gridSpan w:val="7"/>
            <w:shd w:val="clear" w:color="auto" w:fill="auto"/>
          </w:tcPr>
          <w:p w14:paraId="7C9A7EEC"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год</w:t>
            </w:r>
          </w:p>
        </w:tc>
        <w:tc>
          <w:tcPr>
            <w:tcW w:w="3263" w:type="dxa"/>
            <w:gridSpan w:val="7"/>
            <w:shd w:val="clear" w:color="auto" w:fill="auto"/>
          </w:tcPr>
          <w:p w14:paraId="4E04237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ВПР</w:t>
            </w:r>
          </w:p>
        </w:tc>
      </w:tr>
      <w:tr w:rsidR="00BE2EDE" w:rsidRPr="00A752DC" w14:paraId="1ED577C9" w14:textId="77777777" w:rsidTr="00BE2EDE">
        <w:trPr>
          <w:gridAfter w:val="1"/>
          <w:wAfter w:w="23" w:type="dxa"/>
          <w:trHeight w:val="301"/>
          <w:jc w:val="center"/>
        </w:trPr>
        <w:tc>
          <w:tcPr>
            <w:tcW w:w="1865" w:type="dxa"/>
            <w:shd w:val="clear" w:color="auto" w:fill="auto"/>
            <w:hideMark/>
          </w:tcPr>
          <w:p w14:paraId="100958D7"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p>
        </w:tc>
        <w:tc>
          <w:tcPr>
            <w:tcW w:w="544" w:type="dxa"/>
            <w:shd w:val="clear" w:color="auto" w:fill="auto"/>
            <w:hideMark/>
          </w:tcPr>
          <w:p w14:paraId="51A1F7F6"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«5»</w:t>
            </w:r>
          </w:p>
        </w:tc>
        <w:tc>
          <w:tcPr>
            <w:tcW w:w="544" w:type="dxa"/>
            <w:shd w:val="clear" w:color="auto" w:fill="auto"/>
            <w:noWrap/>
            <w:hideMark/>
          </w:tcPr>
          <w:p w14:paraId="4DB279A0"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«4»</w:t>
            </w:r>
          </w:p>
        </w:tc>
        <w:tc>
          <w:tcPr>
            <w:tcW w:w="544" w:type="dxa"/>
            <w:shd w:val="clear" w:color="auto" w:fill="auto"/>
            <w:hideMark/>
          </w:tcPr>
          <w:p w14:paraId="52F0C01F"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«3»</w:t>
            </w:r>
          </w:p>
        </w:tc>
        <w:tc>
          <w:tcPr>
            <w:tcW w:w="544" w:type="dxa"/>
            <w:shd w:val="clear" w:color="auto" w:fill="auto"/>
          </w:tcPr>
          <w:p w14:paraId="79074CA9"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«2»</w:t>
            </w:r>
          </w:p>
        </w:tc>
        <w:tc>
          <w:tcPr>
            <w:tcW w:w="545" w:type="dxa"/>
            <w:shd w:val="clear" w:color="auto" w:fill="auto"/>
          </w:tcPr>
          <w:p w14:paraId="2814E2B6"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У</w:t>
            </w:r>
          </w:p>
        </w:tc>
        <w:tc>
          <w:tcPr>
            <w:tcW w:w="549" w:type="dxa"/>
            <w:shd w:val="clear" w:color="auto" w:fill="auto"/>
          </w:tcPr>
          <w:p w14:paraId="444A2893"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КЗ</w:t>
            </w:r>
          </w:p>
        </w:tc>
        <w:tc>
          <w:tcPr>
            <w:tcW w:w="545" w:type="dxa"/>
            <w:shd w:val="clear" w:color="auto" w:fill="auto"/>
          </w:tcPr>
          <w:p w14:paraId="6C035BA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«5»</w:t>
            </w:r>
          </w:p>
        </w:tc>
        <w:tc>
          <w:tcPr>
            <w:tcW w:w="544" w:type="dxa"/>
            <w:shd w:val="clear" w:color="auto" w:fill="auto"/>
          </w:tcPr>
          <w:p w14:paraId="57E0F89A"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«4»</w:t>
            </w:r>
          </w:p>
        </w:tc>
        <w:tc>
          <w:tcPr>
            <w:tcW w:w="545" w:type="dxa"/>
            <w:shd w:val="clear" w:color="auto" w:fill="auto"/>
          </w:tcPr>
          <w:p w14:paraId="6CAE166A"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«3»</w:t>
            </w:r>
          </w:p>
        </w:tc>
        <w:tc>
          <w:tcPr>
            <w:tcW w:w="545" w:type="dxa"/>
            <w:shd w:val="clear" w:color="auto" w:fill="auto"/>
          </w:tcPr>
          <w:p w14:paraId="6D9EE4FB"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«2»</w:t>
            </w:r>
          </w:p>
        </w:tc>
        <w:tc>
          <w:tcPr>
            <w:tcW w:w="517" w:type="dxa"/>
            <w:shd w:val="clear" w:color="auto" w:fill="auto"/>
          </w:tcPr>
          <w:p w14:paraId="03C3506C"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У</w:t>
            </w:r>
          </w:p>
        </w:tc>
        <w:tc>
          <w:tcPr>
            <w:tcW w:w="500" w:type="dxa"/>
            <w:shd w:val="clear" w:color="auto" w:fill="auto"/>
          </w:tcPr>
          <w:p w14:paraId="76F0ED9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КЗ</w:t>
            </w:r>
          </w:p>
        </w:tc>
        <w:tc>
          <w:tcPr>
            <w:tcW w:w="481" w:type="dxa"/>
            <w:gridSpan w:val="2"/>
            <w:shd w:val="clear" w:color="auto" w:fill="auto"/>
          </w:tcPr>
          <w:p w14:paraId="13D88A96"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«5»</w:t>
            </w:r>
          </w:p>
        </w:tc>
        <w:tc>
          <w:tcPr>
            <w:tcW w:w="545" w:type="dxa"/>
            <w:shd w:val="clear" w:color="auto" w:fill="auto"/>
          </w:tcPr>
          <w:p w14:paraId="75495B5B"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«4»</w:t>
            </w:r>
          </w:p>
        </w:tc>
        <w:tc>
          <w:tcPr>
            <w:tcW w:w="545" w:type="dxa"/>
            <w:shd w:val="clear" w:color="auto" w:fill="auto"/>
          </w:tcPr>
          <w:p w14:paraId="1A429B1C"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«3»</w:t>
            </w:r>
          </w:p>
        </w:tc>
        <w:tc>
          <w:tcPr>
            <w:tcW w:w="545" w:type="dxa"/>
            <w:shd w:val="clear" w:color="auto" w:fill="auto"/>
          </w:tcPr>
          <w:p w14:paraId="08454E21"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«2»</w:t>
            </w:r>
          </w:p>
        </w:tc>
        <w:tc>
          <w:tcPr>
            <w:tcW w:w="500" w:type="dxa"/>
            <w:shd w:val="clear" w:color="auto" w:fill="auto"/>
          </w:tcPr>
          <w:p w14:paraId="65D2EA01"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У</w:t>
            </w:r>
          </w:p>
        </w:tc>
        <w:tc>
          <w:tcPr>
            <w:tcW w:w="636" w:type="dxa"/>
            <w:shd w:val="clear" w:color="auto" w:fill="auto"/>
          </w:tcPr>
          <w:p w14:paraId="67681408"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КЗ</w:t>
            </w:r>
          </w:p>
        </w:tc>
      </w:tr>
      <w:tr w:rsidR="00BE2EDE" w:rsidRPr="00A752DC" w14:paraId="65757E60" w14:textId="77777777" w:rsidTr="00BE2EDE">
        <w:trPr>
          <w:gridAfter w:val="1"/>
          <w:wAfter w:w="23" w:type="dxa"/>
          <w:trHeight w:val="301"/>
          <w:jc w:val="center"/>
        </w:trPr>
        <w:tc>
          <w:tcPr>
            <w:tcW w:w="1865" w:type="dxa"/>
            <w:shd w:val="clear" w:color="auto" w:fill="auto"/>
            <w:hideMark/>
          </w:tcPr>
          <w:p w14:paraId="7E611DA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t xml:space="preserve">Математика  </w:t>
            </w:r>
          </w:p>
        </w:tc>
        <w:tc>
          <w:tcPr>
            <w:tcW w:w="544" w:type="dxa"/>
            <w:shd w:val="clear" w:color="auto" w:fill="auto"/>
          </w:tcPr>
          <w:p w14:paraId="6EBC76DF"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noWrap/>
          </w:tcPr>
          <w:p w14:paraId="4F29411F"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tcPr>
          <w:p w14:paraId="7CB422B1"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4" w:type="dxa"/>
            <w:shd w:val="clear" w:color="auto" w:fill="auto"/>
          </w:tcPr>
          <w:p w14:paraId="25A3D7B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199835D2"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49" w:type="dxa"/>
            <w:shd w:val="clear" w:color="auto" w:fill="auto"/>
          </w:tcPr>
          <w:p w14:paraId="7F5569B0"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0AC4922E"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tcPr>
          <w:p w14:paraId="3228B153"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5E2782FC"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5" w:type="dxa"/>
            <w:shd w:val="clear" w:color="auto" w:fill="auto"/>
          </w:tcPr>
          <w:p w14:paraId="2CD8E27A"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17" w:type="dxa"/>
            <w:shd w:val="clear" w:color="auto" w:fill="auto"/>
          </w:tcPr>
          <w:p w14:paraId="17752F80"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00" w:type="dxa"/>
            <w:shd w:val="clear" w:color="auto" w:fill="auto"/>
          </w:tcPr>
          <w:p w14:paraId="05ABF86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481" w:type="dxa"/>
            <w:gridSpan w:val="2"/>
            <w:shd w:val="clear" w:color="auto" w:fill="auto"/>
          </w:tcPr>
          <w:p w14:paraId="3166268B"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36E17E22"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03B0BDD0"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45" w:type="dxa"/>
            <w:shd w:val="clear" w:color="auto" w:fill="auto"/>
          </w:tcPr>
          <w:p w14:paraId="2E6E97C6"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00" w:type="dxa"/>
            <w:shd w:val="clear" w:color="auto" w:fill="auto"/>
          </w:tcPr>
          <w:p w14:paraId="63C15E25"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636" w:type="dxa"/>
            <w:shd w:val="clear" w:color="auto" w:fill="auto"/>
          </w:tcPr>
          <w:p w14:paraId="0C459BC5"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BE2EDE" w:rsidRPr="00A752DC" w14:paraId="0251605F" w14:textId="77777777" w:rsidTr="00BE2EDE">
        <w:trPr>
          <w:gridAfter w:val="1"/>
          <w:wAfter w:w="23" w:type="dxa"/>
          <w:trHeight w:val="366"/>
          <w:jc w:val="center"/>
        </w:trPr>
        <w:tc>
          <w:tcPr>
            <w:tcW w:w="1865" w:type="dxa"/>
            <w:shd w:val="clear" w:color="auto" w:fill="auto"/>
            <w:hideMark/>
          </w:tcPr>
          <w:p w14:paraId="677E1059"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sidRPr="00A752DC">
              <w:rPr>
                <w:rFonts w:ascii="Times New Roman" w:eastAsia="Times New Roman" w:hAnsi="Times New Roman"/>
                <w:color w:val="000000"/>
                <w:sz w:val="24"/>
                <w:szCs w:val="24"/>
                <w:lang w:eastAsia="ru-RU"/>
              </w:rPr>
              <w:lastRenderedPageBreak/>
              <w:t xml:space="preserve">Русский язык </w:t>
            </w:r>
          </w:p>
        </w:tc>
        <w:tc>
          <w:tcPr>
            <w:tcW w:w="544" w:type="dxa"/>
            <w:shd w:val="clear" w:color="auto" w:fill="auto"/>
          </w:tcPr>
          <w:p w14:paraId="6A46209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noWrap/>
          </w:tcPr>
          <w:p w14:paraId="1F5E11A9"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tcPr>
          <w:p w14:paraId="76D84613"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4" w:type="dxa"/>
            <w:shd w:val="clear" w:color="auto" w:fill="auto"/>
          </w:tcPr>
          <w:p w14:paraId="62054441"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7F186D77"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49" w:type="dxa"/>
            <w:shd w:val="clear" w:color="auto" w:fill="auto"/>
          </w:tcPr>
          <w:p w14:paraId="672C7819"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30083950"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tcPr>
          <w:p w14:paraId="468B90EC"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734385EC"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5" w:type="dxa"/>
            <w:shd w:val="clear" w:color="auto" w:fill="auto"/>
          </w:tcPr>
          <w:p w14:paraId="0075A6EC"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17" w:type="dxa"/>
            <w:shd w:val="clear" w:color="auto" w:fill="auto"/>
          </w:tcPr>
          <w:p w14:paraId="3C916CB3"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00" w:type="dxa"/>
            <w:shd w:val="clear" w:color="auto" w:fill="auto"/>
          </w:tcPr>
          <w:p w14:paraId="3203D503"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481" w:type="dxa"/>
            <w:gridSpan w:val="2"/>
            <w:shd w:val="clear" w:color="auto" w:fill="auto"/>
          </w:tcPr>
          <w:p w14:paraId="580FAC0E"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6C48785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333E7B7A"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5" w:type="dxa"/>
            <w:shd w:val="clear" w:color="auto" w:fill="auto"/>
          </w:tcPr>
          <w:p w14:paraId="7F13BC2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00" w:type="dxa"/>
            <w:shd w:val="clear" w:color="auto" w:fill="auto"/>
          </w:tcPr>
          <w:p w14:paraId="332707C7"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636" w:type="dxa"/>
            <w:shd w:val="clear" w:color="auto" w:fill="auto"/>
          </w:tcPr>
          <w:p w14:paraId="7B6239D3"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BE2EDE" w:rsidRPr="00A752DC" w14:paraId="7DDFBF15" w14:textId="77777777" w:rsidTr="00BE2EDE">
        <w:trPr>
          <w:gridAfter w:val="1"/>
          <w:wAfter w:w="23" w:type="dxa"/>
          <w:trHeight w:val="395"/>
          <w:jc w:val="center"/>
        </w:trPr>
        <w:tc>
          <w:tcPr>
            <w:tcW w:w="1865" w:type="dxa"/>
            <w:shd w:val="clear" w:color="auto" w:fill="auto"/>
          </w:tcPr>
          <w:p w14:paraId="06EAD4C9" w14:textId="77777777" w:rsidR="00BE2EDE" w:rsidRPr="00A752DC" w:rsidRDefault="00BE2EDE" w:rsidP="00337F9A">
            <w:pPr>
              <w:spacing w:after="0"/>
              <w:jc w:val="center"/>
              <w:rPr>
                <w:rFonts w:ascii="Times New Roman" w:hAnsi="Times New Roman"/>
                <w:color w:val="000000"/>
                <w:sz w:val="24"/>
                <w:szCs w:val="24"/>
              </w:rPr>
            </w:pPr>
            <w:r w:rsidRPr="00A752DC">
              <w:rPr>
                <w:rFonts w:ascii="Times New Roman" w:hAnsi="Times New Roman"/>
                <w:color w:val="000000"/>
                <w:sz w:val="24"/>
                <w:szCs w:val="24"/>
              </w:rPr>
              <w:t xml:space="preserve">География </w:t>
            </w:r>
          </w:p>
        </w:tc>
        <w:tc>
          <w:tcPr>
            <w:tcW w:w="544" w:type="dxa"/>
            <w:shd w:val="clear" w:color="auto" w:fill="auto"/>
          </w:tcPr>
          <w:p w14:paraId="79F1E64E"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noWrap/>
          </w:tcPr>
          <w:p w14:paraId="501D3384"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tcPr>
          <w:p w14:paraId="0B4E1CF5"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4" w:type="dxa"/>
            <w:shd w:val="clear" w:color="auto" w:fill="auto"/>
          </w:tcPr>
          <w:p w14:paraId="4EB999DA"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41501889"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49" w:type="dxa"/>
            <w:shd w:val="clear" w:color="auto" w:fill="auto"/>
          </w:tcPr>
          <w:p w14:paraId="38CA1F87"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3D285D21"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tcPr>
          <w:p w14:paraId="508981B8"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46425BAA"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5" w:type="dxa"/>
            <w:shd w:val="clear" w:color="auto" w:fill="auto"/>
          </w:tcPr>
          <w:p w14:paraId="7AC37134"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17" w:type="dxa"/>
            <w:shd w:val="clear" w:color="auto" w:fill="auto"/>
          </w:tcPr>
          <w:p w14:paraId="36DAE009"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00" w:type="dxa"/>
            <w:shd w:val="clear" w:color="auto" w:fill="auto"/>
          </w:tcPr>
          <w:p w14:paraId="05D194C3"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481" w:type="dxa"/>
            <w:gridSpan w:val="2"/>
            <w:shd w:val="clear" w:color="auto" w:fill="auto"/>
          </w:tcPr>
          <w:p w14:paraId="5444A7FF"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68EDD373"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06D5DF9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5" w:type="dxa"/>
            <w:shd w:val="clear" w:color="auto" w:fill="auto"/>
          </w:tcPr>
          <w:p w14:paraId="55F02EA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00" w:type="dxa"/>
            <w:shd w:val="clear" w:color="auto" w:fill="auto"/>
          </w:tcPr>
          <w:p w14:paraId="7A3B75D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636" w:type="dxa"/>
            <w:shd w:val="clear" w:color="auto" w:fill="auto"/>
          </w:tcPr>
          <w:p w14:paraId="5625A961"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r w:rsidR="00BE2EDE" w:rsidRPr="00A752DC" w14:paraId="5164DC82" w14:textId="77777777" w:rsidTr="00BE2EDE">
        <w:trPr>
          <w:gridAfter w:val="1"/>
          <w:wAfter w:w="23" w:type="dxa"/>
          <w:trHeight w:val="395"/>
          <w:jc w:val="center"/>
        </w:trPr>
        <w:tc>
          <w:tcPr>
            <w:tcW w:w="1865" w:type="dxa"/>
            <w:shd w:val="clear" w:color="auto" w:fill="auto"/>
          </w:tcPr>
          <w:p w14:paraId="0BB28876" w14:textId="77777777" w:rsidR="00BE2EDE" w:rsidRPr="00A752DC" w:rsidRDefault="00BE2EDE" w:rsidP="00337F9A">
            <w:pPr>
              <w:spacing w:after="0"/>
              <w:jc w:val="center"/>
              <w:rPr>
                <w:rFonts w:ascii="Times New Roman" w:hAnsi="Times New Roman"/>
                <w:color w:val="000000"/>
                <w:sz w:val="24"/>
                <w:szCs w:val="24"/>
              </w:rPr>
            </w:pPr>
            <w:r>
              <w:rPr>
                <w:rFonts w:ascii="Times New Roman" w:hAnsi="Times New Roman"/>
                <w:color w:val="000000"/>
                <w:sz w:val="24"/>
                <w:szCs w:val="24"/>
              </w:rPr>
              <w:t>Физика</w:t>
            </w:r>
          </w:p>
        </w:tc>
        <w:tc>
          <w:tcPr>
            <w:tcW w:w="544" w:type="dxa"/>
            <w:shd w:val="clear" w:color="auto" w:fill="auto"/>
          </w:tcPr>
          <w:p w14:paraId="5B29C5D9"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noWrap/>
          </w:tcPr>
          <w:p w14:paraId="6C97EB66"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tcPr>
          <w:p w14:paraId="1B2E9288"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4" w:type="dxa"/>
            <w:shd w:val="clear" w:color="auto" w:fill="auto"/>
          </w:tcPr>
          <w:p w14:paraId="64B8233A"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072C4E47"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49" w:type="dxa"/>
            <w:shd w:val="clear" w:color="auto" w:fill="auto"/>
          </w:tcPr>
          <w:p w14:paraId="49C3A3FA"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717691C6"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4" w:type="dxa"/>
            <w:shd w:val="clear" w:color="auto" w:fill="auto"/>
          </w:tcPr>
          <w:p w14:paraId="6CC33E9B"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1945ACE2"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5" w:type="dxa"/>
            <w:shd w:val="clear" w:color="auto" w:fill="auto"/>
          </w:tcPr>
          <w:p w14:paraId="21061539"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17" w:type="dxa"/>
            <w:shd w:val="clear" w:color="auto" w:fill="auto"/>
          </w:tcPr>
          <w:p w14:paraId="0168EB40"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500" w:type="dxa"/>
            <w:shd w:val="clear" w:color="auto" w:fill="auto"/>
          </w:tcPr>
          <w:p w14:paraId="3115AAE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481" w:type="dxa"/>
            <w:gridSpan w:val="2"/>
            <w:shd w:val="clear" w:color="auto" w:fill="auto"/>
          </w:tcPr>
          <w:p w14:paraId="274B142D"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0651CBAB"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45" w:type="dxa"/>
            <w:shd w:val="clear" w:color="auto" w:fill="auto"/>
          </w:tcPr>
          <w:p w14:paraId="0AFF1BA1"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45" w:type="dxa"/>
            <w:shd w:val="clear" w:color="auto" w:fill="auto"/>
          </w:tcPr>
          <w:p w14:paraId="77D3A9AB"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500" w:type="dxa"/>
            <w:shd w:val="clear" w:color="auto" w:fill="auto"/>
          </w:tcPr>
          <w:p w14:paraId="0E20F3D5"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636" w:type="dxa"/>
            <w:shd w:val="clear" w:color="auto" w:fill="auto"/>
          </w:tcPr>
          <w:p w14:paraId="2136E110" w14:textId="77777777" w:rsidR="00BE2EDE" w:rsidRPr="00A752DC" w:rsidRDefault="00BE2EDE" w:rsidP="00337F9A">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bl>
    <w:p w14:paraId="256C3BD3" w14:textId="77777777" w:rsidR="00BE2EDE" w:rsidRPr="00A752DC" w:rsidRDefault="00BE2EDE" w:rsidP="00BE2EDE">
      <w:pPr>
        <w:spacing w:before="0" w:beforeAutospacing="0" w:after="0"/>
        <w:rPr>
          <w:rFonts w:ascii="Times New Roman" w:hAnsi="Times New Roman"/>
          <w:b/>
          <w:bCs/>
          <w:iCs/>
          <w:color w:val="000000"/>
          <w:sz w:val="24"/>
          <w:szCs w:val="24"/>
        </w:rPr>
      </w:pPr>
    </w:p>
    <w:tbl>
      <w:tblPr>
        <w:tblW w:w="112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0"/>
        <w:gridCol w:w="2172"/>
        <w:gridCol w:w="2072"/>
        <w:gridCol w:w="2072"/>
        <w:gridCol w:w="1926"/>
      </w:tblGrid>
      <w:tr w:rsidR="00BE2EDE" w:rsidRPr="00A752DC" w14:paraId="7A6BA817" w14:textId="77777777" w:rsidTr="00BE2EDE">
        <w:trPr>
          <w:trHeight w:val="294"/>
        </w:trPr>
        <w:tc>
          <w:tcPr>
            <w:tcW w:w="3000" w:type="dxa"/>
            <w:shd w:val="clear" w:color="auto" w:fill="auto"/>
          </w:tcPr>
          <w:p w14:paraId="443FC3E7" w14:textId="77777777" w:rsidR="00BE2EDE" w:rsidRPr="00A752DC" w:rsidRDefault="00BE2EDE" w:rsidP="00337F9A">
            <w:pPr>
              <w:widowControl w:val="0"/>
              <w:autoSpaceDE w:val="0"/>
              <w:autoSpaceDN w:val="0"/>
              <w:adjustRightInd w:val="0"/>
              <w:spacing w:after="0"/>
              <w:jc w:val="both"/>
              <w:rPr>
                <w:rFonts w:ascii="Times New Roman" w:eastAsia="Times New Roman" w:hAnsi="Times New Roman"/>
                <w:noProof/>
                <w:color w:val="FF0000"/>
                <w:sz w:val="24"/>
                <w:szCs w:val="24"/>
                <w:lang w:eastAsia="ru-RU"/>
              </w:rPr>
            </w:pPr>
          </w:p>
        </w:tc>
        <w:tc>
          <w:tcPr>
            <w:tcW w:w="2172" w:type="dxa"/>
            <w:shd w:val="clear" w:color="auto" w:fill="auto"/>
          </w:tcPr>
          <w:p w14:paraId="5D4B3BE0" w14:textId="77777777" w:rsidR="00BE2EDE" w:rsidRPr="00A752DC"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Математика</w:t>
            </w:r>
          </w:p>
        </w:tc>
        <w:tc>
          <w:tcPr>
            <w:tcW w:w="2072" w:type="dxa"/>
            <w:shd w:val="clear" w:color="auto" w:fill="auto"/>
          </w:tcPr>
          <w:p w14:paraId="2A44DABD" w14:textId="77777777" w:rsidR="00BE2EDE" w:rsidRPr="00A752DC"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Русский язык</w:t>
            </w:r>
          </w:p>
        </w:tc>
        <w:tc>
          <w:tcPr>
            <w:tcW w:w="2072" w:type="dxa"/>
          </w:tcPr>
          <w:p w14:paraId="2E8860C0" w14:textId="77777777" w:rsidR="00BE2EDE" w:rsidRPr="00A752DC"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География</w:t>
            </w:r>
          </w:p>
        </w:tc>
        <w:tc>
          <w:tcPr>
            <w:tcW w:w="1926" w:type="dxa"/>
          </w:tcPr>
          <w:p w14:paraId="40F4624B" w14:textId="77777777" w:rsidR="00BE2EDE" w:rsidRPr="00A752DC"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Pr>
                <w:rFonts w:ascii="Times New Roman" w:eastAsia="Times New Roman" w:hAnsi="Times New Roman"/>
                <w:b/>
                <w:noProof/>
                <w:color w:val="000000"/>
                <w:sz w:val="24"/>
                <w:szCs w:val="24"/>
                <w:lang w:eastAsia="ru-RU"/>
              </w:rPr>
              <w:t>Физика</w:t>
            </w:r>
          </w:p>
        </w:tc>
      </w:tr>
      <w:tr w:rsidR="00BE2EDE" w:rsidRPr="00A752DC" w14:paraId="042ECF9A" w14:textId="77777777" w:rsidTr="00BE2EDE">
        <w:trPr>
          <w:trHeight w:val="230"/>
        </w:trPr>
        <w:tc>
          <w:tcPr>
            <w:tcW w:w="3000" w:type="dxa"/>
            <w:shd w:val="clear" w:color="auto" w:fill="auto"/>
          </w:tcPr>
          <w:p w14:paraId="0F1C7A30" w14:textId="77777777" w:rsidR="00BE2EDE" w:rsidRPr="00A752DC" w:rsidRDefault="00BE2EDE" w:rsidP="00337F9A">
            <w:pPr>
              <w:widowControl w:val="0"/>
              <w:autoSpaceDE w:val="0"/>
              <w:autoSpaceDN w:val="0"/>
              <w:adjustRightInd w:val="0"/>
              <w:spacing w:after="0"/>
              <w:jc w:val="both"/>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Оценки совпадают</w:t>
            </w:r>
          </w:p>
        </w:tc>
        <w:tc>
          <w:tcPr>
            <w:tcW w:w="2172" w:type="dxa"/>
            <w:shd w:val="clear" w:color="auto" w:fill="auto"/>
          </w:tcPr>
          <w:p w14:paraId="5288326B"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4 чел (100%)</w:t>
            </w:r>
          </w:p>
        </w:tc>
        <w:tc>
          <w:tcPr>
            <w:tcW w:w="2072" w:type="dxa"/>
            <w:shd w:val="clear" w:color="auto" w:fill="auto"/>
          </w:tcPr>
          <w:p w14:paraId="4E030870"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 (100%)</w:t>
            </w:r>
          </w:p>
        </w:tc>
        <w:tc>
          <w:tcPr>
            <w:tcW w:w="2072" w:type="dxa"/>
          </w:tcPr>
          <w:p w14:paraId="65679B29"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 xml:space="preserve"> 5 чел. (100%)</w:t>
            </w:r>
          </w:p>
        </w:tc>
        <w:tc>
          <w:tcPr>
            <w:tcW w:w="1926" w:type="dxa"/>
          </w:tcPr>
          <w:p w14:paraId="52B85201"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 (100%)</w:t>
            </w:r>
          </w:p>
        </w:tc>
      </w:tr>
      <w:tr w:rsidR="00BE2EDE" w:rsidRPr="00A752DC" w14:paraId="338BF264" w14:textId="77777777" w:rsidTr="00BE2EDE">
        <w:trPr>
          <w:trHeight w:val="244"/>
        </w:trPr>
        <w:tc>
          <w:tcPr>
            <w:tcW w:w="3000" w:type="dxa"/>
            <w:shd w:val="clear" w:color="auto" w:fill="auto"/>
          </w:tcPr>
          <w:p w14:paraId="12DEF541" w14:textId="77777777" w:rsidR="00BE2EDE" w:rsidRPr="00A752DC"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ВПР ниже</w:t>
            </w:r>
          </w:p>
        </w:tc>
        <w:tc>
          <w:tcPr>
            <w:tcW w:w="2172" w:type="dxa"/>
            <w:shd w:val="clear" w:color="auto" w:fill="auto"/>
          </w:tcPr>
          <w:p w14:paraId="0E737BD5"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072" w:type="dxa"/>
            <w:shd w:val="clear" w:color="auto" w:fill="auto"/>
          </w:tcPr>
          <w:p w14:paraId="7F625D36"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072" w:type="dxa"/>
          </w:tcPr>
          <w:p w14:paraId="7B9EE1B7"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926" w:type="dxa"/>
          </w:tcPr>
          <w:p w14:paraId="1946287D"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r>
      <w:tr w:rsidR="00BE2EDE" w:rsidRPr="00A752DC" w14:paraId="3C288B26" w14:textId="77777777" w:rsidTr="00BE2EDE">
        <w:trPr>
          <w:trHeight w:val="244"/>
        </w:trPr>
        <w:tc>
          <w:tcPr>
            <w:tcW w:w="3000" w:type="dxa"/>
            <w:shd w:val="clear" w:color="auto" w:fill="auto"/>
          </w:tcPr>
          <w:p w14:paraId="1ADEBBE6" w14:textId="77777777" w:rsidR="00BE2EDE" w:rsidRPr="00A752DC" w:rsidRDefault="00BE2EDE"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1 балл</w:t>
            </w:r>
          </w:p>
        </w:tc>
        <w:tc>
          <w:tcPr>
            <w:tcW w:w="2172" w:type="dxa"/>
            <w:shd w:val="clear" w:color="auto" w:fill="auto"/>
          </w:tcPr>
          <w:p w14:paraId="6DDB2AA9"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072" w:type="dxa"/>
            <w:shd w:val="clear" w:color="auto" w:fill="auto"/>
          </w:tcPr>
          <w:p w14:paraId="0C0099DF"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c>
          <w:tcPr>
            <w:tcW w:w="2072" w:type="dxa"/>
          </w:tcPr>
          <w:p w14:paraId="0E1BB8E3"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1926" w:type="dxa"/>
          </w:tcPr>
          <w:p w14:paraId="58908AC5"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r>
      <w:tr w:rsidR="00BE2EDE" w:rsidRPr="00A752DC" w14:paraId="13CA0FB0" w14:textId="77777777" w:rsidTr="00BE2EDE">
        <w:trPr>
          <w:trHeight w:val="244"/>
        </w:trPr>
        <w:tc>
          <w:tcPr>
            <w:tcW w:w="3000" w:type="dxa"/>
            <w:shd w:val="clear" w:color="auto" w:fill="auto"/>
          </w:tcPr>
          <w:p w14:paraId="7A6EF3A3" w14:textId="77777777" w:rsidR="00BE2EDE" w:rsidRPr="00A752DC" w:rsidRDefault="00BE2EDE"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2 балла</w:t>
            </w:r>
          </w:p>
        </w:tc>
        <w:tc>
          <w:tcPr>
            <w:tcW w:w="2172" w:type="dxa"/>
            <w:shd w:val="clear" w:color="auto" w:fill="auto"/>
          </w:tcPr>
          <w:p w14:paraId="0D85B552"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2072" w:type="dxa"/>
            <w:shd w:val="clear" w:color="auto" w:fill="auto"/>
          </w:tcPr>
          <w:p w14:paraId="5D89BD11"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2072" w:type="dxa"/>
          </w:tcPr>
          <w:p w14:paraId="08270A73"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1926" w:type="dxa"/>
          </w:tcPr>
          <w:p w14:paraId="5CC88603"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r>
      <w:tr w:rsidR="00BE2EDE" w:rsidRPr="00A752DC" w14:paraId="6987D445" w14:textId="77777777" w:rsidTr="00BE2EDE">
        <w:trPr>
          <w:trHeight w:val="244"/>
        </w:trPr>
        <w:tc>
          <w:tcPr>
            <w:tcW w:w="3000" w:type="dxa"/>
            <w:shd w:val="clear" w:color="auto" w:fill="auto"/>
          </w:tcPr>
          <w:p w14:paraId="49C88A4F" w14:textId="77777777" w:rsidR="00BE2EDE" w:rsidRPr="00A752DC"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A752DC">
              <w:rPr>
                <w:rFonts w:ascii="Times New Roman" w:eastAsia="Times New Roman" w:hAnsi="Times New Roman"/>
                <w:b/>
                <w:noProof/>
                <w:color w:val="000000"/>
                <w:sz w:val="24"/>
                <w:szCs w:val="24"/>
                <w:lang w:eastAsia="ru-RU"/>
              </w:rPr>
              <w:t>ВПР выше</w:t>
            </w:r>
          </w:p>
        </w:tc>
        <w:tc>
          <w:tcPr>
            <w:tcW w:w="2172" w:type="dxa"/>
            <w:shd w:val="clear" w:color="auto" w:fill="auto"/>
          </w:tcPr>
          <w:p w14:paraId="2D6EDB75"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072" w:type="dxa"/>
            <w:shd w:val="clear" w:color="auto" w:fill="auto"/>
          </w:tcPr>
          <w:p w14:paraId="10E5DA6B"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2072" w:type="dxa"/>
          </w:tcPr>
          <w:p w14:paraId="5CF8F636"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926" w:type="dxa"/>
          </w:tcPr>
          <w:p w14:paraId="560A706C"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r>
      <w:tr w:rsidR="00BE2EDE" w:rsidRPr="00A752DC" w14:paraId="11BF032C" w14:textId="77777777" w:rsidTr="00BE2EDE">
        <w:trPr>
          <w:trHeight w:val="244"/>
        </w:trPr>
        <w:tc>
          <w:tcPr>
            <w:tcW w:w="3000" w:type="dxa"/>
            <w:shd w:val="clear" w:color="auto" w:fill="auto"/>
          </w:tcPr>
          <w:p w14:paraId="1AE750A2" w14:textId="77777777" w:rsidR="00BE2EDE" w:rsidRPr="00A752DC" w:rsidRDefault="00BE2EDE"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1 балл</w:t>
            </w:r>
          </w:p>
        </w:tc>
        <w:tc>
          <w:tcPr>
            <w:tcW w:w="2172" w:type="dxa"/>
            <w:shd w:val="clear" w:color="auto" w:fill="auto"/>
          </w:tcPr>
          <w:p w14:paraId="370D0A1A"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2072" w:type="dxa"/>
            <w:shd w:val="clear" w:color="auto" w:fill="auto"/>
          </w:tcPr>
          <w:p w14:paraId="0A496A94"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2072" w:type="dxa"/>
          </w:tcPr>
          <w:p w14:paraId="3D8A6F28"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c>
          <w:tcPr>
            <w:tcW w:w="1926" w:type="dxa"/>
          </w:tcPr>
          <w:p w14:paraId="02D71EA3"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p>
        </w:tc>
      </w:tr>
      <w:tr w:rsidR="00BE2EDE" w:rsidRPr="00A752DC" w14:paraId="7EABBAA9" w14:textId="77777777" w:rsidTr="00BE2EDE">
        <w:trPr>
          <w:trHeight w:val="244"/>
        </w:trPr>
        <w:tc>
          <w:tcPr>
            <w:tcW w:w="3000" w:type="dxa"/>
            <w:shd w:val="clear" w:color="auto" w:fill="auto"/>
          </w:tcPr>
          <w:p w14:paraId="67E96C0D" w14:textId="77777777" w:rsidR="00BE2EDE" w:rsidRPr="00A752DC" w:rsidRDefault="00BE2EDE"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на 2 балла</w:t>
            </w:r>
          </w:p>
        </w:tc>
        <w:tc>
          <w:tcPr>
            <w:tcW w:w="2172" w:type="dxa"/>
            <w:shd w:val="clear" w:color="auto" w:fill="auto"/>
          </w:tcPr>
          <w:p w14:paraId="00E320FE"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b/>
                <w:noProof/>
                <w:color w:val="000000"/>
                <w:sz w:val="24"/>
                <w:szCs w:val="24"/>
                <w:lang w:eastAsia="ru-RU"/>
              </w:rPr>
              <w:t>-</w:t>
            </w:r>
          </w:p>
        </w:tc>
        <w:tc>
          <w:tcPr>
            <w:tcW w:w="2072" w:type="dxa"/>
            <w:shd w:val="clear" w:color="auto" w:fill="auto"/>
          </w:tcPr>
          <w:p w14:paraId="247563D3"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c>
          <w:tcPr>
            <w:tcW w:w="2072" w:type="dxa"/>
          </w:tcPr>
          <w:p w14:paraId="46836E4B"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p>
        </w:tc>
        <w:tc>
          <w:tcPr>
            <w:tcW w:w="1926" w:type="dxa"/>
          </w:tcPr>
          <w:p w14:paraId="3B2B1404"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noProof/>
                <w:color w:val="000000"/>
                <w:sz w:val="24"/>
                <w:szCs w:val="24"/>
                <w:lang w:eastAsia="ru-RU"/>
              </w:rPr>
            </w:pPr>
            <w:r w:rsidRPr="00854E39">
              <w:rPr>
                <w:rFonts w:ascii="Times New Roman" w:eastAsia="Times New Roman" w:hAnsi="Times New Roman"/>
                <w:noProof/>
                <w:color w:val="000000"/>
                <w:sz w:val="24"/>
                <w:szCs w:val="24"/>
                <w:lang w:eastAsia="ru-RU"/>
              </w:rPr>
              <w:t>-</w:t>
            </w:r>
          </w:p>
        </w:tc>
      </w:tr>
      <w:tr w:rsidR="00BE2EDE" w:rsidRPr="00A752DC" w14:paraId="36C27CE4" w14:textId="77777777" w:rsidTr="00BE2EDE">
        <w:trPr>
          <w:trHeight w:val="120"/>
        </w:trPr>
        <w:tc>
          <w:tcPr>
            <w:tcW w:w="3000" w:type="dxa"/>
            <w:shd w:val="clear" w:color="auto" w:fill="auto"/>
          </w:tcPr>
          <w:p w14:paraId="1D24E41A" w14:textId="77777777" w:rsidR="00BE2EDE" w:rsidRPr="00A752DC" w:rsidRDefault="00BE2EDE" w:rsidP="00337F9A">
            <w:pPr>
              <w:widowControl w:val="0"/>
              <w:autoSpaceDE w:val="0"/>
              <w:autoSpaceDN w:val="0"/>
              <w:adjustRightInd w:val="0"/>
              <w:spacing w:after="0"/>
              <w:jc w:val="both"/>
              <w:rPr>
                <w:rFonts w:ascii="Times New Roman" w:eastAsia="Times New Roman" w:hAnsi="Times New Roman"/>
                <w:noProof/>
                <w:color w:val="000000"/>
                <w:sz w:val="24"/>
                <w:szCs w:val="24"/>
                <w:lang w:eastAsia="ru-RU"/>
              </w:rPr>
            </w:pPr>
            <w:r w:rsidRPr="00A752DC">
              <w:rPr>
                <w:rFonts w:ascii="Times New Roman" w:eastAsia="Times New Roman" w:hAnsi="Times New Roman"/>
                <w:noProof/>
                <w:color w:val="000000"/>
                <w:sz w:val="24"/>
                <w:szCs w:val="24"/>
                <w:lang w:eastAsia="ru-RU"/>
              </w:rPr>
              <w:t>Количество участников</w:t>
            </w:r>
          </w:p>
        </w:tc>
        <w:tc>
          <w:tcPr>
            <w:tcW w:w="2172" w:type="dxa"/>
            <w:shd w:val="clear" w:color="auto" w:fill="auto"/>
          </w:tcPr>
          <w:p w14:paraId="2B4F72EB"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4 чел.</w:t>
            </w:r>
          </w:p>
        </w:tc>
        <w:tc>
          <w:tcPr>
            <w:tcW w:w="2072" w:type="dxa"/>
            <w:shd w:val="clear" w:color="auto" w:fill="auto"/>
          </w:tcPr>
          <w:p w14:paraId="21F86110"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w:t>
            </w:r>
          </w:p>
        </w:tc>
        <w:tc>
          <w:tcPr>
            <w:tcW w:w="2072" w:type="dxa"/>
          </w:tcPr>
          <w:p w14:paraId="50B0656C"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w:t>
            </w:r>
          </w:p>
        </w:tc>
        <w:tc>
          <w:tcPr>
            <w:tcW w:w="1926" w:type="dxa"/>
          </w:tcPr>
          <w:p w14:paraId="1A2FCC6F" w14:textId="77777777" w:rsidR="00BE2EDE" w:rsidRPr="00854E39" w:rsidRDefault="00BE2EDE" w:rsidP="00337F9A">
            <w:pPr>
              <w:widowControl w:val="0"/>
              <w:autoSpaceDE w:val="0"/>
              <w:autoSpaceDN w:val="0"/>
              <w:adjustRightInd w:val="0"/>
              <w:spacing w:after="0"/>
              <w:jc w:val="center"/>
              <w:rPr>
                <w:rFonts w:ascii="Times New Roman" w:eastAsia="Times New Roman" w:hAnsi="Times New Roman"/>
                <w:b/>
                <w:noProof/>
                <w:color w:val="000000"/>
                <w:sz w:val="24"/>
                <w:szCs w:val="24"/>
                <w:lang w:eastAsia="ru-RU"/>
              </w:rPr>
            </w:pPr>
            <w:r w:rsidRPr="00854E39">
              <w:rPr>
                <w:rFonts w:ascii="Times New Roman" w:eastAsia="Times New Roman" w:hAnsi="Times New Roman"/>
                <w:b/>
                <w:noProof/>
                <w:color w:val="000000"/>
                <w:sz w:val="24"/>
                <w:szCs w:val="24"/>
                <w:lang w:eastAsia="ru-RU"/>
              </w:rPr>
              <w:t>5 чел.</w:t>
            </w:r>
          </w:p>
        </w:tc>
      </w:tr>
    </w:tbl>
    <w:p w14:paraId="3D40AA5C" w14:textId="2B48FBB1" w:rsidR="00631F37" w:rsidRPr="00BE2EDE" w:rsidRDefault="00BE2EDE" w:rsidP="00BE2EDE">
      <w:pPr>
        <w:spacing w:after="0"/>
        <w:ind w:firstLine="709"/>
        <w:jc w:val="both"/>
        <w:rPr>
          <w:rFonts w:ascii="Times New Roman" w:eastAsia="Times New Roman" w:hAnsi="Times New Roman"/>
          <w:i/>
          <w:color w:val="000000"/>
          <w:sz w:val="24"/>
          <w:szCs w:val="24"/>
          <w:lang w:val="ru-RU" w:eastAsia="ru-RU"/>
        </w:rPr>
      </w:pPr>
      <w:r w:rsidRPr="00BE2EDE">
        <w:rPr>
          <w:rFonts w:ascii="Times New Roman" w:hAnsi="Times New Roman"/>
          <w:b/>
          <w:sz w:val="24"/>
          <w:szCs w:val="24"/>
          <w:lang w:val="ru-RU"/>
        </w:rPr>
        <w:t xml:space="preserve">Выводы: </w:t>
      </w:r>
      <w:r w:rsidRPr="00BE2EDE">
        <w:rPr>
          <w:rFonts w:ascii="Times New Roman" w:eastAsia="Times New Roman" w:hAnsi="Times New Roman"/>
          <w:color w:val="000000"/>
          <w:sz w:val="24"/>
          <w:szCs w:val="24"/>
          <w:lang w:val="ru-RU" w:eastAsia="ru-RU"/>
        </w:rPr>
        <w:t>Обучающиеся 8 класса успешно выполнили Всероссийские проверочные работы (</w:t>
      </w:r>
      <w:proofErr w:type="gramStart"/>
      <w:r w:rsidRPr="00BE2EDE">
        <w:rPr>
          <w:rFonts w:ascii="Times New Roman" w:eastAsia="Times New Roman" w:hAnsi="Times New Roman"/>
          <w:color w:val="000000"/>
          <w:sz w:val="24"/>
          <w:szCs w:val="24"/>
          <w:lang w:val="ru-RU" w:eastAsia="ru-RU"/>
        </w:rPr>
        <w:t>ВПР)  по</w:t>
      </w:r>
      <w:proofErr w:type="gramEnd"/>
      <w:r w:rsidRPr="00BE2EDE">
        <w:rPr>
          <w:rFonts w:ascii="Times New Roman" w:eastAsia="Times New Roman" w:hAnsi="Times New Roman"/>
          <w:color w:val="000000"/>
          <w:sz w:val="24"/>
          <w:szCs w:val="24"/>
          <w:lang w:val="ru-RU" w:eastAsia="ru-RU"/>
        </w:rPr>
        <w:t xml:space="preserve"> русскому языку, математике, географии, физике  и показали удовлетворительные  результаты, большинство из которых  соответствует годовым  и четвертным отметкам. Участие в ВПР по математике приняли 4 обучающихся (80</w:t>
      </w:r>
      <w:proofErr w:type="gramStart"/>
      <w:r w:rsidRPr="00BE2EDE">
        <w:rPr>
          <w:rFonts w:ascii="Times New Roman" w:eastAsia="Times New Roman" w:hAnsi="Times New Roman"/>
          <w:color w:val="000000"/>
          <w:sz w:val="24"/>
          <w:szCs w:val="24"/>
          <w:lang w:val="ru-RU" w:eastAsia="ru-RU"/>
        </w:rPr>
        <w:t>%)  из</w:t>
      </w:r>
      <w:proofErr w:type="gramEnd"/>
      <w:r w:rsidRPr="00BE2EDE">
        <w:rPr>
          <w:rFonts w:ascii="Times New Roman" w:eastAsia="Times New Roman" w:hAnsi="Times New Roman"/>
          <w:color w:val="000000"/>
          <w:sz w:val="24"/>
          <w:szCs w:val="24"/>
          <w:lang w:val="ru-RU" w:eastAsia="ru-RU"/>
        </w:rPr>
        <w:t xml:space="preserve"> 5. Результаты самооценки и внешней оценки на уровне основного общего образования  по математике совпадают с текущими и годовыми оценками.Участие в ВПР по русскому языку, географии и физике приняли 5 человек (100%),  результаты самооценки и внешней оценки на уровне основного общего образования  совпадают  с текущими и годовыми оценками у 5 обучающихся (100%).</w:t>
      </w:r>
    </w:p>
    <w:p w14:paraId="4D4EFA73" w14:textId="29EC7CB6" w:rsidR="004267E3" w:rsidRDefault="00FC3B2B" w:rsidP="00266AA4">
      <w:pPr>
        <w:spacing w:before="0" w:beforeAutospacing="0" w:after="0" w:afterAutospacing="0"/>
        <w:jc w:val="center"/>
        <w:rPr>
          <w:rFonts w:ascii="Times New Roman" w:hAnsi="Times New Roman" w:cs="Times New Roman"/>
          <w:b/>
          <w:bCs/>
          <w:color w:val="000000"/>
          <w:sz w:val="24"/>
          <w:szCs w:val="24"/>
          <w:lang w:val="ru-RU"/>
        </w:rPr>
      </w:pPr>
      <w:r w:rsidRPr="003B156D">
        <w:rPr>
          <w:rFonts w:ascii="Times New Roman" w:hAnsi="Times New Roman" w:cs="Times New Roman"/>
          <w:b/>
          <w:bCs/>
          <w:color w:val="000000"/>
          <w:sz w:val="24"/>
          <w:szCs w:val="24"/>
          <w:lang w:val="ru-RU"/>
        </w:rPr>
        <w:t>Активность и результативность участия в олимпиадах</w:t>
      </w:r>
      <w:r w:rsidR="00BE2EDE">
        <w:rPr>
          <w:rFonts w:ascii="Times New Roman" w:hAnsi="Times New Roman" w:cs="Times New Roman"/>
          <w:b/>
          <w:bCs/>
          <w:color w:val="000000"/>
          <w:sz w:val="24"/>
          <w:szCs w:val="24"/>
          <w:lang w:val="ru-RU"/>
        </w:rPr>
        <w:t>.</w:t>
      </w:r>
    </w:p>
    <w:p w14:paraId="5E186AD6" w14:textId="77777777" w:rsidR="00BE2EDE" w:rsidRPr="00BE2EDE" w:rsidRDefault="00BE2EDE" w:rsidP="00BE2EDE">
      <w:pPr>
        <w:spacing w:before="0" w:beforeAutospacing="0" w:after="0" w:afterAutospacing="0"/>
        <w:ind w:left="-142" w:firstLine="709"/>
        <w:jc w:val="both"/>
        <w:rPr>
          <w:rFonts w:ascii="Times New Roman" w:hAnsi="Times New Roman"/>
          <w:color w:val="000000"/>
          <w:sz w:val="24"/>
          <w:szCs w:val="24"/>
          <w:lang w:val="ru-RU"/>
        </w:rPr>
      </w:pPr>
      <w:r w:rsidRPr="00C12D3A">
        <w:rPr>
          <w:rFonts w:ascii="Times New Roman" w:eastAsia="Arial Unicode MS" w:hAnsi="Times New Roman"/>
          <w:color w:val="000000"/>
          <w:sz w:val="24"/>
          <w:szCs w:val="24"/>
          <w:lang w:eastAsia="ru-RU" w:bidi="ru-RU"/>
        </w:rPr>
        <w:t>C</w:t>
      </w:r>
      <w:r w:rsidRPr="00BE2EDE">
        <w:rPr>
          <w:rFonts w:ascii="Times New Roman" w:eastAsia="Arial Unicode MS" w:hAnsi="Times New Roman"/>
          <w:color w:val="000000"/>
          <w:sz w:val="24"/>
          <w:szCs w:val="24"/>
          <w:lang w:val="ru-RU" w:eastAsia="ru-RU" w:bidi="ru-RU"/>
        </w:rPr>
        <w:t xml:space="preserve"> </w:t>
      </w:r>
      <w:r w:rsidRPr="00BE2EDE">
        <w:rPr>
          <w:rFonts w:ascii="Times New Roman" w:hAnsi="Times New Roman"/>
          <w:color w:val="000000"/>
          <w:sz w:val="24"/>
          <w:szCs w:val="24"/>
          <w:lang w:val="ru-RU"/>
        </w:rPr>
        <w:t xml:space="preserve">15 сентября по 25 октября 2023 </w:t>
      </w:r>
      <w:proofErr w:type="gramStart"/>
      <w:r w:rsidRPr="00BE2EDE">
        <w:rPr>
          <w:rFonts w:ascii="Times New Roman" w:hAnsi="Times New Roman"/>
          <w:color w:val="000000"/>
          <w:sz w:val="24"/>
          <w:szCs w:val="24"/>
          <w:lang w:val="ru-RU"/>
        </w:rPr>
        <w:t xml:space="preserve">года  </w:t>
      </w:r>
      <w:r w:rsidRPr="00BE2EDE">
        <w:rPr>
          <w:rFonts w:ascii="Times New Roman" w:eastAsia="Arial Unicode MS" w:hAnsi="Times New Roman"/>
          <w:color w:val="000000"/>
          <w:sz w:val="24"/>
          <w:szCs w:val="24"/>
          <w:lang w:val="ru-RU" w:eastAsia="ru-RU" w:bidi="ru-RU"/>
        </w:rPr>
        <w:t>учащиеся</w:t>
      </w:r>
      <w:proofErr w:type="gramEnd"/>
      <w:r w:rsidRPr="00BE2EDE">
        <w:rPr>
          <w:rFonts w:ascii="Times New Roman" w:eastAsia="Arial Unicode MS" w:hAnsi="Times New Roman"/>
          <w:color w:val="000000"/>
          <w:sz w:val="24"/>
          <w:szCs w:val="24"/>
          <w:lang w:val="ru-RU" w:eastAsia="ru-RU" w:bidi="ru-RU"/>
        </w:rPr>
        <w:t xml:space="preserve"> школы приняли активное участие в школьном этапе ВОШ. </w:t>
      </w:r>
      <w:r w:rsidRPr="00BE2EDE">
        <w:rPr>
          <w:rFonts w:ascii="Times New Roman" w:hAnsi="Times New Roman"/>
          <w:color w:val="000000"/>
          <w:sz w:val="24"/>
          <w:szCs w:val="24"/>
          <w:lang w:val="ru-RU"/>
        </w:rPr>
        <w:t xml:space="preserve"> </w:t>
      </w:r>
    </w:p>
    <w:p w14:paraId="69C78748" w14:textId="77777777" w:rsidR="00BE2EDE" w:rsidRPr="00BE2EDE" w:rsidRDefault="00BE2EDE" w:rsidP="00BE2EDE">
      <w:pPr>
        <w:spacing w:before="0" w:beforeAutospacing="0" w:after="0"/>
        <w:ind w:left="-142" w:firstLine="709"/>
        <w:jc w:val="both"/>
        <w:rPr>
          <w:rFonts w:ascii="Times New Roman" w:hAnsi="Times New Roman"/>
          <w:b/>
          <w:sz w:val="24"/>
          <w:szCs w:val="24"/>
          <w:lang w:val="ru-RU"/>
        </w:rPr>
      </w:pPr>
      <w:r w:rsidRPr="00BE2EDE">
        <w:rPr>
          <w:rFonts w:ascii="Times New Roman" w:hAnsi="Times New Roman"/>
          <w:sz w:val="24"/>
          <w:szCs w:val="24"/>
          <w:lang w:val="ru-RU"/>
        </w:rPr>
        <w:t>Школьный этап всероссийской олимпиады школьников в 4</w:t>
      </w:r>
      <w:r w:rsidRPr="00BE2EDE">
        <w:rPr>
          <w:rFonts w:ascii="Times New Roman" w:hAnsi="Times New Roman"/>
          <w:b/>
          <w:sz w:val="24"/>
          <w:szCs w:val="24"/>
          <w:lang w:val="ru-RU"/>
        </w:rPr>
        <w:t>-9 классах</w:t>
      </w:r>
      <w:r w:rsidRPr="00BE2EDE">
        <w:rPr>
          <w:rFonts w:ascii="Times New Roman" w:hAnsi="Times New Roman"/>
          <w:sz w:val="24"/>
          <w:szCs w:val="24"/>
          <w:lang w:val="ru-RU"/>
        </w:rPr>
        <w:t xml:space="preserve"> проводился по предметам: </w:t>
      </w:r>
      <w:r w:rsidRPr="00BE2EDE">
        <w:rPr>
          <w:rFonts w:ascii="Times New Roman" w:hAnsi="Times New Roman"/>
          <w:b/>
          <w:sz w:val="24"/>
          <w:szCs w:val="24"/>
          <w:lang w:val="ru-RU"/>
        </w:rPr>
        <w:t xml:space="preserve">русский язык, литература, ОБЖ, география, обществознание, технология, история, право, иностранный язык (немецкий, английский), физическая культура, </w:t>
      </w:r>
      <w:r w:rsidRPr="00BE2EDE">
        <w:rPr>
          <w:rFonts w:ascii="Times New Roman" w:hAnsi="Times New Roman"/>
          <w:sz w:val="24"/>
          <w:szCs w:val="24"/>
          <w:lang w:val="ru-RU"/>
        </w:rPr>
        <w:t>для обучающихся    4-х</w:t>
      </w:r>
      <w:r w:rsidRPr="00BE2EDE">
        <w:rPr>
          <w:rFonts w:ascii="Times New Roman" w:hAnsi="Times New Roman"/>
          <w:b/>
          <w:sz w:val="24"/>
          <w:szCs w:val="24"/>
          <w:lang w:val="ru-RU"/>
        </w:rPr>
        <w:t xml:space="preserve"> классов - по предмету «русский язык» согласно графику проведения в традиционной форме, </w:t>
      </w:r>
      <w:r w:rsidRPr="00BE2EDE">
        <w:rPr>
          <w:rFonts w:ascii="Times New Roman" w:hAnsi="Times New Roman"/>
          <w:sz w:val="24"/>
          <w:szCs w:val="24"/>
          <w:lang w:val="ru-RU"/>
        </w:rPr>
        <w:t>для обучающихся 4</w:t>
      </w:r>
      <w:r w:rsidRPr="00BE2EDE">
        <w:rPr>
          <w:rFonts w:ascii="Times New Roman" w:hAnsi="Times New Roman"/>
          <w:b/>
          <w:sz w:val="24"/>
          <w:szCs w:val="24"/>
          <w:lang w:val="ru-RU"/>
        </w:rPr>
        <w:t xml:space="preserve"> -9 классов </w:t>
      </w:r>
      <w:r w:rsidRPr="00BE2EDE">
        <w:rPr>
          <w:rFonts w:ascii="Times New Roman" w:hAnsi="Times New Roman"/>
          <w:sz w:val="24"/>
          <w:szCs w:val="24"/>
          <w:lang w:val="ru-RU"/>
        </w:rPr>
        <w:t xml:space="preserve">на платформе </w:t>
      </w:r>
      <w:r w:rsidRPr="00BE2EDE">
        <w:rPr>
          <w:rFonts w:ascii="Times New Roman" w:hAnsi="Times New Roman"/>
          <w:b/>
          <w:sz w:val="24"/>
          <w:szCs w:val="24"/>
          <w:lang w:val="ru-RU"/>
        </w:rPr>
        <w:t>«Сириус. Курсы»</w:t>
      </w:r>
      <w:r w:rsidRPr="00BE2EDE">
        <w:rPr>
          <w:rFonts w:ascii="Times New Roman" w:hAnsi="Times New Roman"/>
          <w:sz w:val="24"/>
          <w:szCs w:val="24"/>
          <w:lang w:val="ru-RU"/>
        </w:rPr>
        <w:t xml:space="preserve"> согласно соглашению о сотрудничестве в области проведения школьного этапа всероссийской олимпиады школьников по следующим предметам:</w:t>
      </w:r>
      <w:r w:rsidRPr="00BE2EDE">
        <w:rPr>
          <w:rFonts w:ascii="Times New Roman" w:hAnsi="Times New Roman"/>
          <w:b/>
          <w:sz w:val="24"/>
          <w:szCs w:val="24"/>
          <w:lang w:val="ru-RU"/>
        </w:rPr>
        <w:t xml:space="preserve"> физика (7-9 класс) – 27.09.2023г., биология (5-9 класс) – 11.10.2023г., химия (7-9 класс) – 04.10.2023г., математика (7-9 класс) – 17.10.2023г., математика (4-6 класс) – 18.10.2023г., информатика (5-9 класс) – 25.10.2023г. </w:t>
      </w:r>
    </w:p>
    <w:p w14:paraId="269DB272" w14:textId="77777777" w:rsidR="00BE2EDE" w:rsidRPr="00BE2EDE" w:rsidRDefault="00BE2EDE" w:rsidP="00BE2EDE">
      <w:pPr>
        <w:spacing w:before="0" w:beforeAutospacing="0" w:after="0"/>
        <w:ind w:left="-142" w:firstLine="709"/>
        <w:jc w:val="both"/>
        <w:rPr>
          <w:rFonts w:ascii="Times New Roman" w:eastAsia="Times New Roman" w:hAnsi="Times New Roman"/>
          <w:b/>
          <w:sz w:val="24"/>
          <w:szCs w:val="24"/>
          <w:lang w:val="ru-RU" w:eastAsia="ru-RU"/>
        </w:rPr>
      </w:pPr>
      <w:r w:rsidRPr="00BE2EDE">
        <w:rPr>
          <w:rFonts w:ascii="Times New Roman" w:eastAsia="Times New Roman" w:hAnsi="Times New Roman"/>
          <w:b/>
          <w:sz w:val="24"/>
          <w:szCs w:val="24"/>
          <w:lang w:val="ru-RU" w:eastAsia="ru-RU"/>
        </w:rPr>
        <w:t>График проведения школьного этапа всероссийской олимпиады школьников в 2023-2024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4253"/>
        <w:gridCol w:w="4961"/>
      </w:tblGrid>
      <w:tr w:rsidR="00BE2EDE" w14:paraId="10BF7902"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0AD3785D" w14:textId="77777777" w:rsidR="00BE2EDE" w:rsidRDefault="00BE2EDE" w:rsidP="00337F9A">
            <w:pPr>
              <w:spacing w:after="0"/>
              <w:ind w:left="-142"/>
              <w:jc w:val="center"/>
              <w:rPr>
                <w:rFonts w:ascii="Times New Roman" w:eastAsia="Times New Roman" w:hAnsi="Times New Roman"/>
                <w:b/>
                <w:sz w:val="24"/>
                <w:szCs w:val="24"/>
              </w:rPr>
            </w:pPr>
            <w:r>
              <w:rPr>
                <w:rFonts w:ascii="Times New Roman" w:eastAsia="Times New Roman" w:hAnsi="Times New Roman"/>
                <w:b/>
                <w:sz w:val="24"/>
                <w:szCs w:val="24"/>
              </w:rPr>
              <w:t>№ п\п</w:t>
            </w:r>
          </w:p>
        </w:tc>
        <w:tc>
          <w:tcPr>
            <w:tcW w:w="4253" w:type="dxa"/>
            <w:tcBorders>
              <w:top w:val="single" w:sz="4" w:space="0" w:color="auto"/>
              <w:left w:val="single" w:sz="4" w:space="0" w:color="auto"/>
              <w:bottom w:val="single" w:sz="4" w:space="0" w:color="auto"/>
              <w:right w:val="single" w:sz="4" w:space="0" w:color="auto"/>
            </w:tcBorders>
            <w:hideMark/>
          </w:tcPr>
          <w:p w14:paraId="6DBD3D0F" w14:textId="77777777" w:rsidR="00BE2EDE" w:rsidRDefault="00BE2EDE" w:rsidP="00337F9A">
            <w:pPr>
              <w:spacing w:after="0"/>
              <w:ind w:left="-142"/>
              <w:jc w:val="center"/>
              <w:rPr>
                <w:rFonts w:ascii="Times New Roman" w:eastAsia="Times New Roman" w:hAnsi="Times New Roman"/>
                <w:b/>
                <w:sz w:val="24"/>
                <w:szCs w:val="24"/>
              </w:rPr>
            </w:pPr>
            <w:r>
              <w:rPr>
                <w:rFonts w:ascii="Times New Roman" w:eastAsia="Times New Roman" w:hAnsi="Times New Roman"/>
                <w:b/>
                <w:sz w:val="24"/>
                <w:szCs w:val="24"/>
              </w:rPr>
              <w:t>Наименование предмета</w:t>
            </w:r>
          </w:p>
        </w:tc>
        <w:tc>
          <w:tcPr>
            <w:tcW w:w="4961" w:type="dxa"/>
            <w:tcBorders>
              <w:top w:val="single" w:sz="4" w:space="0" w:color="auto"/>
              <w:left w:val="single" w:sz="4" w:space="0" w:color="auto"/>
              <w:bottom w:val="single" w:sz="4" w:space="0" w:color="auto"/>
              <w:right w:val="single" w:sz="4" w:space="0" w:color="auto"/>
            </w:tcBorders>
            <w:hideMark/>
          </w:tcPr>
          <w:p w14:paraId="0FDC47E9" w14:textId="77777777" w:rsidR="00BE2EDE" w:rsidRDefault="00BE2EDE" w:rsidP="00337F9A">
            <w:pPr>
              <w:spacing w:after="0"/>
              <w:ind w:left="-142"/>
              <w:jc w:val="center"/>
              <w:rPr>
                <w:rFonts w:ascii="Times New Roman" w:eastAsia="Times New Roman" w:hAnsi="Times New Roman"/>
                <w:b/>
                <w:sz w:val="24"/>
                <w:szCs w:val="24"/>
              </w:rPr>
            </w:pPr>
            <w:r>
              <w:rPr>
                <w:rFonts w:ascii="Times New Roman" w:eastAsia="Times New Roman" w:hAnsi="Times New Roman"/>
                <w:b/>
                <w:sz w:val="24"/>
                <w:szCs w:val="24"/>
              </w:rPr>
              <w:t>Дата проведения</w:t>
            </w:r>
          </w:p>
        </w:tc>
      </w:tr>
      <w:tr w:rsidR="00BE2EDE" w14:paraId="6876F43B"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1C920085" w14:textId="77777777" w:rsidR="00BE2EDE" w:rsidRPr="00BE2EDE" w:rsidRDefault="00BE2EDE" w:rsidP="00BE2EDE">
            <w:pPr>
              <w:pStyle w:val="a3"/>
              <w:jc w:val="center"/>
              <w:rPr>
                <w:rFonts w:eastAsia="Times New Roman"/>
                <w:sz w:val="24"/>
                <w:szCs w:val="24"/>
              </w:rPr>
            </w:pPr>
            <w:r w:rsidRPr="00BE2EDE">
              <w:rPr>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14:paraId="282AAA09" w14:textId="77777777" w:rsidR="00BE2EDE" w:rsidRPr="00BE2EDE" w:rsidRDefault="00BE2EDE" w:rsidP="00BE2EDE">
            <w:pPr>
              <w:pStyle w:val="a3"/>
              <w:jc w:val="center"/>
              <w:rPr>
                <w:rFonts w:eastAsia="Times New Roman"/>
                <w:b/>
                <w:sz w:val="24"/>
                <w:szCs w:val="24"/>
              </w:rPr>
            </w:pPr>
            <w:r w:rsidRPr="00BE2EDE">
              <w:rPr>
                <w:b/>
                <w:sz w:val="24"/>
                <w:szCs w:val="24"/>
              </w:rPr>
              <w:t>Химия</w:t>
            </w:r>
          </w:p>
        </w:tc>
        <w:tc>
          <w:tcPr>
            <w:tcW w:w="4961" w:type="dxa"/>
            <w:tcBorders>
              <w:top w:val="single" w:sz="4" w:space="0" w:color="auto"/>
              <w:left w:val="single" w:sz="4" w:space="0" w:color="auto"/>
              <w:bottom w:val="single" w:sz="4" w:space="0" w:color="auto"/>
              <w:right w:val="single" w:sz="4" w:space="0" w:color="auto"/>
            </w:tcBorders>
            <w:hideMark/>
          </w:tcPr>
          <w:p w14:paraId="07C9EC32" w14:textId="77777777" w:rsidR="00BE2EDE" w:rsidRPr="00BE2EDE" w:rsidRDefault="00BE2EDE" w:rsidP="00BE2EDE">
            <w:pPr>
              <w:pStyle w:val="a3"/>
              <w:jc w:val="center"/>
              <w:rPr>
                <w:rFonts w:eastAsia="Times New Roman"/>
                <w:b/>
                <w:sz w:val="24"/>
                <w:szCs w:val="24"/>
              </w:rPr>
            </w:pPr>
            <w:r w:rsidRPr="00BE2EDE">
              <w:rPr>
                <w:b/>
                <w:sz w:val="24"/>
                <w:szCs w:val="24"/>
              </w:rPr>
              <w:t>04 октября</w:t>
            </w:r>
          </w:p>
        </w:tc>
      </w:tr>
      <w:tr w:rsidR="00BE2EDE" w14:paraId="70D3560F"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368472DF" w14:textId="77777777" w:rsidR="00BE2EDE" w:rsidRPr="00BE2EDE" w:rsidRDefault="00BE2EDE" w:rsidP="00BE2EDE">
            <w:pPr>
              <w:pStyle w:val="a3"/>
              <w:jc w:val="center"/>
              <w:rPr>
                <w:rFonts w:eastAsia="Times New Roman"/>
                <w:sz w:val="24"/>
                <w:szCs w:val="24"/>
              </w:rPr>
            </w:pPr>
            <w:r w:rsidRPr="00BE2EDE">
              <w:rPr>
                <w:sz w:val="24"/>
                <w:szCs w:val="24"/>
              </w:rPr>
              <w:t>2.</w:t>
            </w:r>
          </w:p>
        </w:tc>
        <w:tc>
          <w:tcPr>
            <w:tcW w:w="4253" w:type="dxa"/>
            <w:tcBorders>
              <w:top w:val="single" w:sz="4" w:space="0" w:color="auto"/>
              <w:left w:val="single" w:sz="4" w:space="0" w:color="auto"/>
              <w:bottom w:val="single" w:sz="4" w:space="0" w:color="auto"/>
              <w:right w:val="single" w:sz="4" w:space="0" w:color="auto"/>
            </w:tcBorders>
            <w:hideMark/>
          </w:tcPr>
          <w:p w14:paraId="12379D05" w14:textId="77777777" w:rsidR="00BE2EDE" w:rsidRPr="00BE2EDE" w:rsidRDefault="00BE2EDE" w:rsidP="00BE2EDE">
            <w:pPr>
              <w:pStyle w:val="a3"/>
              <w:jc w:val="center"/>
              <w:rPr>
                <w:rFonts w:eastAsia="Times New Roman"/>
                <w:sz w:val="24"/>
                <w:szCs w:val="24"/>
              </w:rPr>
            </w:pPr>
            <w:r w:rsidRPr="00BE2EDE">
              <w:rPr>
                <w:sz w:val="24"/>
                <w:szCs w:val="24"/>
              </w:rPr>
              <w:t>Литература</w:t>
            </w:r>
          </w:p>
        </w:tc>
        <w:tc>
          <w:tcPr>
            <w:tcW w:w="4961" w:type="dxa"/>
            <w:tcBorders>
              <w:top w:val="single" w:sz="4" w:space="0" w:color="auto"/>
              <w:left w:val="single" w:sz="4" w:space="0" w:color="auto"/>
              <w:bottom w:val="single" w:sz="4" w:space="0" w:color="auto"/>
              <w:right w:val="single" w:sz="4" w:space="0" w:color="auto"/>
            </w:tcBorders>
            <w:hideMark/>
          </w:tcPr>
          <w:p w14:paraId="7A8F91A5" w14:textId="77777777" w:rsidR="00BE2EDE" w:rsidRPr="00BE2EDE" w:rsidRDefault="00BE2EDE" w:rsidP="00BE2EDE">
            <w:pPr>
              <w:pStyle w:val="a3"/>
              <w:jc w:val="center"/>
              <w:rPr>
                <w:rFonts w:eastAsia="Times New Roman"/>
                <w:sz w:val="24"/>
                <w:szCs w:val="24"/>
              </w:rPr>
            </w:pPr>
            <w:r w:rsidRPr="00BE2EDE">
              <w:rPr>
                <w:sz w:val="24"/>
                <w:szCs w:val="24"/>
              </w:rPr>
              <w:t>20 сентября</w:t>
            </w:r>
          </w:p>
        </w:tc>
      </w:tr>
      <w:tr w:rsidR="00BE2EDE" w14:paraId="44E130D0"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769965AC" w14:textId="77777777" w:rsidR="00BE2EDE" w:rsidRPr="00BE2EDE" w:rsidRDefault="00BE2EDE" w:rsidP="00BE2EDE">
            <w:pPr>
              <w:pStyle w:val="a3"/>
              <w:jc w:val="center"/>
              <w:rPr>
                <w:rFonts w:eastAsia="Times New Roman"/>
                <w:sz w:val="24"/>
                <w:szCs w:val="24"/>
              </w:rPr>
            </w:pPr>
            <w:r w:rsidRPr="00BE2EDE">
              <w:rPr>
                <w:sz w:val="24"/>
                <w:szCs w:val="24"/>
              </w:rPr>
              <w:t>3.</w:t>
            </w:r>
          </w:p>
        </w:tc>
        <w:tc>
          <w:tcPr>
            <w:tcW w:w="4253" w:type="dxa"/>
            <w:tcBorders>
              <w:top w:val="single" w:sz="4" w:space="0" w:color="auto"/>
              <w:left w:val="single" w:sz="4" w:space="0" w:color="auto"/>
              <w:bottom w:val="single" w:sz="4" w:space="0" w:color="auto"/>
              <w:right w:val="single" w:sz="4" w:space="0" w:color="auto"/>
            </w:tcBorders>
            <w:hideMark/>
          </w:tcPr>
          <w:p w14:paraId="75DE6ACC" w14:textId="77777777" w:rsidR="00BE2EDE" w:rsidRPr="00BE2EDE" w:rsidRDefault="00BE2EDE" w:rsidP="00BE2EDE">
            <w:pPr>
              <w:pStyle w:val="a3"/>
              <w:jc w:val="center"/>
              <w:rPr>
                <w:rFonts w:eastAsia="Times New Roman"/>
                <w:sz w:val="24"/>
                <w:szCs w:val="24"/>
              </w:rPr>
            </w:pPr>
            <w:r w:rsidRPr="00BE2EDE">
              <w:rPr>
                <w:sz w:val="24"/>
                <w:szCs w:val="24"/>
              </w:rPr>
              <w:t>ОБЖ</w:t>
            </w:r>
          </w:p>
        </w:tc>
        <w:tc>
          <w:tcPr>
            <w:tcW w:w="4961" w:type="dxa"/>
            <w:tcBorders>
              <w:top w:val="single" w:sz="4" w:space="0" w:color="auto"/>
              <w:left w:val="single" w:sz="4" w:space="0" w:color="auto"/>
              <w:bottom w:val="single" w:sz="4" w:space="0" w:color="auto"/>
              <w:right w:val="single" w:sz="4" w:space="0" w:color="auto"/>
            </w:tcBorders>
            <w:hideMark/>
          </w:tcPr>
          <w:p w14:paraId="70B402ED" w14:textId="0A8AB0BD" w:rsidR="00BE2EDE" w:rsidRPr="00BE2EDE" w:rsidRDefault="00BE2EDE" w:rsidP="00BE2EDE">
            <w:pPr>
              <w:pStyle w:val="a3"/>
              <w:jc w:val="center"/>
              <w:rPr>
                <w:rFonts w:eastAsia="Times New Roman"/>
                <w:sz w:val="24"/>
                <w:szCs w:val="24"/>
              </w:rPr>
            </w:pPr>
            <w:r w:rsidRPr="00BE2EDE">
              <w:rPr>
                <w:sz w:val="24"/>
                <w:szCs w:val="24"/>
              </w:rPr>
              <w:t>21 сентября</w:t>
            </w:r>
          </w:p>
        </w:tc>
      </w:tr>
      <w:tr w:rsidR="00BE2EDE" w14:paraId="7E9E0857"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0E1A7900" w14:textId="77777777" w:rsidR="00BE2EDE" w:rsidRPr="00BE2EDE" w:rsidRDefault="00BE2EDE" w:rsidP="00BE2EDE">
            <w:pPr>
              <w:pStyle w:val="a3"/>
              <w:jc w:val="center"/>
              <w:rPr>
                <w:rFonts w:eastAsia="Times New Roman"/>
                <w:sz w:val="24"/>
                <w:szCs w:val="24"/>
              </w:rPr>
            </w:pPr>
            <w:r w:rsidRPr="00BE2EDE">
              <w:rPr>
                <w:sz w:val="24"/>
                <w:szCs w:val="24"/>
              </w:rPr>
              <w:t>4.</w:t>
            </w:r>
          </w:p>
        </w:tc>
        <w:tc>
          <w:tcPr>
            <w:tcW w:w="4253" w:type="dxa"/>
            <w:tcBorders>
              <w:top w:val="single" w:sz="4" w:space="0" w:color="auto"/>
              <w:left w:val="single" w:sz="4" w:space="0" w:color="auto"/>
              <w:bottom w:val="single" w:sz="4" w:space="0" w:color="auto"/>
              <w:right w:val="single" w:sz="4" w:space="0" w:color="auto"/>
            </w:tcBorders>
            <w:hideMark/>
          </w:tcPr>
          <w:p w14:paraId="28A0BBE2" w14:textId="77777777" w:rsidR="00BE2EDE" w:rsidRPr="00BE2EDE" w:rsidRDefault="00BE2EDE" w:rsidP="00BE2EDE">
            <w:pPr>
              <w:pStyle w:val="a3"/>
              <w:jc w:val="center"/>
              <w:rPr>
                <w:rFonts w:eastAsia="Times New Roman"/>
                <w:sz w:val="24"/>
                <w:szCs w:val="24"/>
              </w:rPr>
            </w:pPr>
            <w:r w:rsidRPr="00BE2EDE">
              <w:rPr>
                <w:sz w:val="24"/>
                <w:szCs w:val="24"/>
              </w:rPr>
              <w:t>География</w:t>
            </w:r>
          </w:p>
        </w:tc>
        <w:tc>
          <w:tcPr>
            <w:tcW w:w="4961" w:type="dxa"/>
            <w:tcBorders>
              <w:top w:val="single" w:sz="4" w:space="0" w:color="auto"/>
              <w:left w:val="single" w:sz="4" w:space="0" w:color="auto"/>
              <w:bottom w:val="single" w:sz="4" w:space="0" w:color="auto"/>
              <w:right w:val="single" w:sz="4" w:space="0" w:color="auto"/>
            </w:tcBorders>
            <w:hideMark/>
          </w:tcPr>
          <w:p w14:paraId="3954A07F" w14:textId="05AAF551" w:rsidR="00BE2EDE" w:rsidRPr="00BE2EDE" w:rsidRDefault="00BE2EDE" w:rsidP="00BE2EDE">
            <w:pPr>
              <w:pStyle w:val="a3"/>
              <w:jc w:val="center"/>
              <w:rPr>
                <w:rFonts w:eastAsia="Times New Roman"/>
                <w:sz w:val="24"/>
                <w:szCs w:val="24"/>
              </w:rPr>
            </w:pPr>
            <w:r w:rsidRPr="00BE2EDE">
              <w:rPr>
                <w:sz w:val="24"/>
                <w:szCs w:val="24"/>
              </w:rPr>
              <w:t>22 сентября</w:t>
            </w:r>
          </w:p>
        </w:tc>
      </w:tr>
      <w:tr w:rsidR="00BE2EDE" w14:paraId="600D6E0E"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0FB2FA81" w14:textId="77777777" w:rsidR="00BE2EDE" w:rsidRPr="00BE2EDE" w:rsidRDefault="00BE2EDE" w:rsidP="00BE2EDE">
            <w:pPr>
              <w:pStyle w:val="a3"/>
              <w:jc w:val="center"/>
              <w:rPr>
                <w:rFonts w:eastAsia="Times New Roman"/>
                <w:sz w:val="24"/>
                <w:szCs w:val="24"/>
              </w:rPr>
            </w:pPr>
            <w:r w:rsidRPr="00BE2EDE">
              <w:rPr>
                <w:sz w:val="24"/>
                <w:szCs w:val="24"/>
              </w:rPr>
              <w:t>5.</w:t>
            </w:r>
          </w:p>
        </w:tc>
        <w:tc>
          <w:tcPr>
            <w:tcW w:w="4253" w:type="dxa"/>
            <w:tcBorders>
              <w:top w:val="single" w:sz="4" w:space="0" w:color="auto"/>
              <w:left w:val="single" w:sz="4" w:space="0" w:color="auto"/>
              <w:bottom w:val="single" w:sz="4" w:space="0" w:color="auto"/>
              <w:right w:val="single" w:sz="4" w:space="0" w:color="auto"/>
            </w:tcBorders>
            <w:hideMark/>
          </w:tcPr>
          <w:p w14:paraId="6040D4F1" w14:textId="77777777" w:rsidR="00BE2EDE" w:rsidRPr="00BE2EDE" w:rsidRDefault="00BE2EDE" w:rsidP="00BE2EDE">
            <w:pPr>
              <w:pStyle w:val="a3"/>
              <w:jc w:val="center"/>
              <w:rPr>
                <w:rFonts w:eastAsia="Times New Roman"/>
                <w:sz w:val="24"/>
                <w:szCs w:val="24"/>
              </w:rPr>
            </w:pPr>
            <w:r w:rsidRPr="00BE2EDE">
              <w:rPr>
                <w:sz w:val="24"/>
                <w:szCs w:val="24"/>
              </w:rPr>
              <w:t>Право</w:t>
            </w:r>
          </w:p>
        </w:tc>
        <w:tc>
          <w:tcPr>
            <w:tcW w:w="4961" w:type="dxa"/>
            <w:tcBorders>
              <w:top w:val="single" w:sz="4" w:space="0" w:color="auto"/>
              <w:left w:val="single" w:sz="4" w:space="0" w:color="auto"/>
              <w:bottom w:val="single" w:sz="4" w:space="0" w:color="auto"/>
              <w:right w:val="single" w:sz="4" w:space="0" w:color="auto"/>
            </w:tcBorders>
            <w:hideMark/>
          </w:tcPr>
          <w:p w14:paraId="32361697" w14:textId="0A91CFD0" w:rsidR="00BE2EDE" w:rsidRPr="00BE2EDE" w:rsidRDefault="00BE2EDE" w:rsidP="00BE2EDE">
            <w:pPr>
              <w:pStyle w:val="a3"/>
              <w:jc w:val="center"/>
              <w:rPr>
                <w:rFonts w:eastAsia="Times New Roman"/>
                <w:sz w:val="24"/>
                <w:szCs w:val="24"/>
              </w:rPr>
            </w:pPr>
            <w:r w:rsidRPr="00BE2EDE">
              <w:rPr>
                <w:sz w:val="24"/>
                <w:szCs w:val="24"/>
              </w:rPr>
              <w:t>26 сентября</w:t>
            </w:r>
          </w:p>
        </w:tc>
      </w:tr>
      <w:tr w:rsidR="00BE2EDE" w14:paraId="68EEDF7D"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7E43E8B2" w14:textId="77777777" w:rsidR="00BE2EDE" w:rsidRPr="00BE2EDE" w:rsidRDefault="00BE2EDE" w:rsidP="00BE2EDE">
            <w:pPr>
              <w:pStyle w:val="a3"/>
              <w:jc w:val="center"/>
              <w:rPr>
                <w:rFonts w:eastAsia="Times New Roman"/>
                <w:sz w:val="24"/>
                <w:szCs w:val="24"/>
              </w:rPr>
            </w:pPr>
            <w:r w:rsidRPr="00BE2EDE">
              <w:rPr>
                <w:sz w:val="24"/>
                <w:szCs w:val="24"/>
              </w:rPr>
              <w:t>6.</w:t>
            </w:r>
          </w:p>
        </w:tc>
        <w:tc>
          <w:tcPr>
            <w:tcW w:w="4253" w:type="dxa"/>
            <w:tcBorders>
              <w:top w:val="single" w:sz="4" w:space="0" w:color="auto"/>
              <w:left w:val="single" w:sz="4" w:space="0" w:color="auto"/>
              <w:bottom w:val="single" w:sz="4" w:space="0" w:color="auto"/>
              <w:right w:val="single" w:sz="4" w:space="0" w:color="auto"/>
            </w:tcBorders>
            <w:hideMark/>
          </w:tcPr>
          <w:p w14:paraId="0E42FE29" w14:textId="77777777" w:rsidR="00BE2EDE" w:rsidRPr="00BE2EDE" w:rsidRDefault="00BE2EDE" w:rsidP="00BE2EDE">
            <w:pPr>
              <w:pStyle w:val="a3"/>
              <w:jc w:val="center"/>
              <w:rPr>
                <w:rFonts w:eastAsia="Times New Roman"/>
                <w:sz w:val="24"/>
                <w:szCs w:val="24"/>
              </w:rPr>
            </w:pPr>
            <w:r w:rsidRPr="00BE2EDE">
              <w:rPr>
                <w:sz w:val="24"/>
                <w:szCs w:val="24"/>
              </w:rPr>
              <w:t>Русский язык</w:t>
            </w:r>
          </w:p>
        </w:tc>
        <w:tc>
          <w:tcPr>
            <w:tcW w:w="4961" w:type="dxa"/>
            <w:tcBorders>
              <w:top w:val="single" w:sz="4" w:space="0" w:color="auto"/>
              <w:left w:val="single" w:sz="4" w:space="0" w:color="auto"/>
              <w:bottom w:val="single" w:sz="4" w:space="0" w:color="auto"/>
              <w:right w:val="single" w:sz="4" w:space="0" w:color="auto"/>
            </w:tcBorders>
            <w:hideMark/>
          </w:tcPr>
          <w:p w14:paraId="3B1D2A5C" w14:textId="77777777" w:rsidR="00BE2EDE" w:rsidRPr="00BE2EDE" w:rsidRDefault="00BE2EDE" w:rsidP="00BE2EDE">
            <w:pPr>
              <w:pStyle w:val="a3"/>
              <w:jc w:val="center"/>
              <w:rPr>
                <w:rFonts w:eastAsia="Times New Roman"/>
                <w:sz w:val="24"/>
                <w:szCs w:val="24"/>
              </w:rPr>
            </w:pPr>
            <w:r w:rsidRPr="00BE2EDE">
              <w:rPr>
                <w:sz w:val="24"/>
                <w:szCs w:val="24"/>
              </w:rPr>
              <w:t>28 октября</w:t>
            </w:r>
          </w:p>
        </w:tc>
      </w:tr>
      <w:tr w:rsidR="00BE2EDE" w14:paraId="7D1AA7FB"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2F00B6F9" w14:textId="77777777" w:rsidR="00BE2EDE" w:rsidRPr="00BE2EDE" w:rsidRDefault="00BE2EDE" w:rsidP="00BE2EDE">
            <w:pPr>
              <w:pStyle w:val="a3"/>
              <w:jc w:val="center"/>
              <w:rPr>
                <w:rFonts w:eastAsia="Times New Roman"/>
                <w:b/>
                <w:sz w:val="24"/>
                <w:szCs w:val="24"/>
              </w:rPr>
            </w:pPr>
            <w:r w:rsidRPr="00BE2EDE">
              <w:rPr>
                <w:b/>
                <w:sz w:val="24"/>
                <w:szCs w:val="24"/>
              </w:rPr>
              <w:t>7.</w:t>
            </w:r>
          </w:p>
        </w:tc>
        <w:tc>
          <w:tcPr>
            <w:tcW w:w="4253" w:type="dxa"/>
            <w:tcBorders>
              <w:top w:val="single" w:sz="4" w:space="0" w:color="auto"/>
              <w:left w:val="single" w:sz="4" w:space="0" w:color="auto"/>
              <w:bottom w:val="single" w:sz="4" w:space="0" w:color="auto"/>
              <w:right w:val="single" w:sz="4" w:space="0" w:color="auto"/>
            </w:tcBorders>
            <w:hideMark/>
          </w:tcPr>
          <w:p w14:paraId="49782BE6" w14:textId="77777777" w:rsidR="00BE2EDE" w:rsidRPr="00BE2EDE" w:rsidRDefault="00BE2EDE" w:rsidP="00BE2EDE">
            <w:pPr>
              <w:pStyle w:val="a3"/>
              <w:jc w:val="center"/>
              <w:rPr>
                <w:rFonts w:eastAsia="Times New Roman"/>
                <w:b/>
                <w:sz w:val="24"/>
                <w:szCs w:val="24"/>
              </w:rPr>
            </w:pPr>
            <w:r w:rsidRPr="00BE2EDE">
              <w:rPr>
                <w:b/>
                <w:sz w:val="24"/>
                <w:szCs w:val="24"/>
              </w:rPr>
              <w:t>Биология</w:t>
            </w:r>
          </w:p>
        </w:tc>
        <w:tc>
          <w:tcPr>
            <w:tcW w:w="4961" w:type="dxa"/>
            <w:tcBorders>
              <w:top w:val="single" w:sz="4" w:space="0" w:color="auto"/>
              <w:left w:val="single" w:sz="4" w:space="0" w:color="auto"/>
              <w:bottom w:val="single" w:sz="4" w:space="0" w:color="auto"/>
              <w:right w:val="single" w:sz="4" w:space="0" w:color="auto"/>
            </w:tcBorders>
            <w:hideMark/>
          </w:tcPr>
          <w:p w14:paraId="2238EE4C" w14:textId="77777777" w:rsidR="00BE2EDE" w:rsidRPr="00BE2EDE" w:rsidRDefault="00BE2EDE" w:rsidP="00BE2EDE">
            <w:pPr>
              <w:pStyle w:val="a3"/>
              <w:jc w:val="center"/>
              <w:rPr>
                <w:rFonts w:eastAsia="Times New Roman"/>
                <w:b/>
                <w:sz w:val="24"/>
                <w:szCs w:val="24"/>
              </w:rPr>
            </w:pPr>
            <w:r w:rsidRPr="00BE2EDE">
              <w:rPr>
                <w:b/>
                <w:sz w:val="24"/>
                <w:szCs w:val="24"/>
              </w:rPr>
              <w:t>11 октября</w:t>
            </w:r>
          </w:p>
        </w:tc>
      </w:tr>
      <w:tr w:rsidR="00BE2EDE" w14:paraId="6959DE18"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02AB483D" w14:textId="77777777" w:rsidR="00BE2EDE" w:rsidRPr="00BE2EDE" w:rsidRDefault="00BE2EDE" w:rsidP="00BE2EDE">
            <w:pPr>
              <w:pStyle w:val="a3"/>
              <w:jc w:val="center"/>
              <w:rPr>
                <w:rFonts w:eastAsia="Times New Roman"/>
                <w:b/>
                <w:sz w:val="24"/>
                <w:szCs w:val="24"/>
              </w:rPr>
            </w:pPr>
            <w:r w:rsidRPr="00BE2EDE">
              <w:rPr>
                <w:b/>
                <w:sz w:val="24"/>
                <w:szCs w:val="24"/>
              </w:rPr>
              <w:t>8.</w:t>
            </w:r>
          </w:p>
        </w:tc>
        <w:tc>
          <w:tcPr>
            <w:tcW w:w="4253" w:type="dxa"/>
            <w:tcBorders>
              <w:top w:val="single" w:sz="4" w:space="0" w:color="auto"/>
              <w:left w:val="single" w:sz="4" w:space="0" w:color="auto"/>
              <w:bottom w:val="single" w:sz="4" w:space="0" w:color="auto"/>
              <w:right w:val="single" w:sz="4" w:space="0" w:color="auto"/>
            </w:tcBorders>
            <w:hideMark/>
          </w:tcPr>
          <w:p w14:paraId="7FFF0FF7" w14:textId="77777777" w:rsidR="00BE2EDE" w:rsidRPr="00BE2EDE" w:rsidRDefault="00BE2EDE" w:rsidP="00BE2EDE">
            <w:pPr>
              <w:pStyle w:val="a3"/>
              <w:jc w:val="center"/>
              <w:rPr>
                <w:rFonts w:eastAsia="Times New Roman"/>
                <w:b/>
                <w:sz w:val="24"/>
                <w:szCs w:val="24"/>
              </w:rPr>
            </w:pPr>
            <w:r w:rsidRPr="00BE2EDE">
              <w:rPr>
                <w:b/>
                <w:sz w:val="24"/>
                <w:szCs w:val="24"/>
              </w:rPr>
              <w:t>Физика</w:t>
            </w:r>
          </w:p>
        </w:tc>
        <w:tc>
          <w:tcPr>
            <w:tcW w:w="4961" w:type="dxa"/>
            <w:tcBorders>
              <w:top w:val="single" w:sz="4" w:space="0" w:color="auto"/>
              <w:left w:val="single" w:sz="4" w:space="0" w:color="auto"/>
              <w:bottom w:val="single" w:sz="4" w:space="0" w:color="auto"/>
              <w:right w:val="single" w:sz="4" w:space="0" w:color="auto"/>
            </w:tcBorders>
            <w:hideMark/>
          </w:tcPr>
          <w:p w14:paraId="771485B1" w14:textId="77777777" w:rsidR="00BE2EDE" w:rsidRPr="00BE2EDE" w:rsidRDefault="00BE2EDE" w:rsidP="00BE2EDE">
            <w:pPr>
              <w:pStyle w:val="a3"/>
              <w:jc w:val="center"/>
              <w:rPr>
                <w:rFonts w:eastAsia="Times New Roman"/>
                <w:b/>
                <w:sz w:val="24"/>
                <w:szCs w:val="24"/>
              </w:rPr>
            </w:pPr>
            <w:r w:rsidRPr="00BE2EDE">
              <w:rPr>
                <w:b/>
                <w:sz w:val="24"/>
                <w:szCs w:val="24"/>
              </w:rPr>
              <w:t>27 сентября</w:t>
            </w:r>
          </w:p>
        </w:tc>
      </w:tr>
      <w:tr w:rsidR="00BE2EDE" w14:paraId="5B987EB0"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37AA363B" w14:textId="77777777" w:rsidR="00BE2EDE" w:rsidRPr="00BE2EDE" w:rsidRDefault="00BE2EDE" w:rsidP="00BE2EDE">
            <w:pPr>
              <w:pStyle w:val="a3"/>
              <w:jc w:val="center"/>
              <w:rPr>
                <w:rFonts w:eastAsia="Times New Roman"/>
                <w:sz w:val="24"/>
                <w:szCs w:val="24"/>
              </w:rPr>
            </w:pPr>
            <w:r w:rsidRPr="00BE2EDE">
              <w:rPr>
                <w:sz w:val="24"/>
                <w:szCs w:val="24"/>
              </w:rPr>
              <w:t>9.</w:t>
            </w:r>
          </w:p>
        </w:tc>
        <w:tc>
          <w:tcPr>
            <w:tcW w:w="4253" w:type="dxa"/>
            <w:tcBorders>
              <w:top w:val="single" w:sz="4" w:space="0" w:color="auto"/>
              <w:left w:val="single" w:sz="4" w:space="0" w:color="auto"/>
              <w:bottom w:val="single" w:sz="4" w:space="0" w:color="auto"/>
              <w:right w:val="single" w:sz="4" w:space="0" w:color="auto"/>
            </w:tcBorders>
            <w:hideMark/>
          </w:tcPr>
          <w:p w14:paraId="17EF4469" w14:textId="77777777" w:rsidR="00BE2EDE" w:rsidRPr="00BE2EDE" w:rsidRDefault="00BE2EDE" w:rsidP="00BE2EDE">
            <w:pPr>
              <w:pStyle w:val="a3"/>
              <w:jc w:val="center"/>
              <w:rPr>
                <w:rFonts w:eastAsia="Times New Roman"/>
                <w:sz w:val="24"/>
                <w:szCs w:val="24"/>
              </w:rPr>
            </w:pPr>
            <w:r w:rsidRPr="00BE2EDE">
              <w:rPr>
                <w:sz w:val="24"/>
                <w:szCs w:val="24"/>
              </w:rPr>
              <w:t>Обществознание</w:t>
            </w:r>
          </w:p>
        </w:tc>
        <w:tc>
          <w:tcPr>
            <w:tcW w:w="4961" w:type="dxa"/>
            <w:tcBorders>
              <w:top w:val="single" w:sz="4" w:space="0" w:color="auto"/>
              <w:left w:val="single" w:sz="4" w:space="0" w:color="auto"/>
              <w:bottom w:val="single" w:sz="4" w:space="0" w:color="auto"/>
              <w:right w:val="single" w:sz="4" w:space="0" w:color="auto"/>
            </w:tcBorders>
            <w:hideMark/>
          </w:tcPr>
          <w:p w14:paraId="512034DA" w14:textId="77777777" w:rsidR="00BE2EDE" w:rsidRPr="00BE2EDE" w:rsidRDefault="00BE2EDE" w:rsidP="00BE2EDE">
            <w:pPr>
              <w:pStyle w:val="a3"/>
              <w:jc w:val="center"/>
              <w:rPr>
                <w:rFonts w:eastAsia="Times New Roman"/>
                <w:sz w:val="24"/>
                <w:szCs w:val="24"/>
              </w:rPr>
            </w:pPr>
            <w:r w:rsidRPr="00BE2EDE">
              <w:rPr>
                <w:sz w:val="24"/>
                <w:szCs w:val="24"/>
              </w:rPr>
              <w:t>29 сентября</w:t>
            </w:r>
          </w:p>
        </w:tc>
      </w:tr>
      <w:tr w:rsidR="00BE2EDE" w14:paraId="232686C4"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04410A92" w14:textId="77777777" w:rsidR="00BE2EDE" w:rsidRPr="00BE2EDE" w:rsidRDefault="00BE2EDE" w:rsidP="00BE2EDE">
            <w:pPr>
              <w:pStyle w:val="a3"/>
              <w:jc w:val="center"/>
              <w:rPr>
                <w:rFonts w:eastAsia="Times New Roman"/>
                <w:b/>
                <w:sz w:val="24"/>
                <w:szCs w:val="24"/>
              </w:rPr>
            </w:pPr>
            <w:r w:rsidRPr="00BE2EDE">
              <w:rPr>
                <w:b/>
                <w:sz w:val="24"/>
                <w:szCs w:val="24"/>
              </w:rPr>
              <w:t>10.</w:t>
            </w:r>
          </w:p>
        </w:tc>
        <w:tc>
          <w:tcPr>
            <w:tcW w:w="4253" w:type="dxa"/>
            <w:tcBorders>
              <w:top w:val="single" w:sz="4" w:space="0" w:color="auto"/>
              <w:left w:val="single" w:sz="4" w:space="0" w:color="auto"/>
              <w:bottom w:val="single" w:sz="4" w:space="0" w:color="auto"/>
              <w:right w:val="single" w:sz="4" w:space="0" w:color="auto"/>
            </w:tcBorders>
            <w:hideMark/>
          </w:tcPr>
          <w:p w14:paraId="4E3F3457" w14:textId="77777777" w:rsidR="00BE2EDE" w:rsidRPr="00BE2EDE" w:rsidRDefault="00BE2EDE" w:rsidP="00BE2EDE">
            <w:pPr>
              <w:pStyle w:val="a3"/>
              <w:jc w:val="center"/>
              <w:rPr>
                <w:b/>
                <w:sz w:val="24"/>
                <w:szCs w:val="24"/>
              </w:rPr>
            </w:pPr>
            <w:r w:rsidRPr="00BE2EDE">
              <w:rPr>
                <w:b/>
                <w:sz w:val="24"/>
                <w:szCs w:val="24"/>
              </w:rPr>
              <w:t>Математика (7-9 класс)</w:t>
            </w:r>
          </w:p>
          <w:p w14:paraId="69C7DB60" w14:textId="77777777" w:rsidR="00BE2EDE" w:rsidRPr="00BE2EDE" w:rsidRDefault="00BE2EDE" w:rsidP="00BE2EDE">
            <w:pPr>
              <w:pStyle w:val="a3"/>
              <w:jc w:val="center"/>
              <w:rPr>
                <w:b/>
                <w:sz w:val="24"/>
                <w:szCs w:val="24"/>
              </w:rPr>
            </w:pPr>
            <w:r w:rsidRPr="00BE2EDE">
              <w:rPr>
                <w:b/>
                <w:sz w:val="24"/>
                <w:szCs w:val="24"/>
              </w:rPr>
              <w:lastRenderedPageBreak/>
              <w:t>Математика (4-6 класс)</w:t>
            </w:r>
          </w:p>
        </w:tc>
        <w:tc>
          <w:tcPr>
            <w:tcW w:w="4961" w:type="dxa"/>
            <w:tcBorders>
              <w:top w:val="single" w:sz="4" w:space="0" w:color="auto"/>
              <w:left w:val="single" w:sz="4" w:space="0" w:color="auto"/>
              <w:bottom w:val="single" w:sz="4" w:space="0" w:color="auto"/>
              <w:right w:val="single" w:sz="4" w:space="0" w:color="auto"/>
            </w:tcBorders>
            <w:hideMark/>
          </w:tcPr>
          <w:p w14:paraId="3337CFB0" w14:textId="77777777" w:rsidR="00BE2EDE" w:rsidRPr="00BE2EDE" w:rsidRDefault="00BE2EDE" w:rsidP="00BE2EDE">
            <w:pPr>
              <w:pStyle w:val="a3"/>
              <w:jc w:val="center"/>
              <w:rPr>
                <w:b/>
                <w:sz w:val="24"/>
                <w:szCs w:val="24"/>
              </w:rPr>
            </w:pPr>
            <w:r w:rsidRPr="00BE2EDE">
              <w:rPr>
                <w:b/>
                <w:sz w:val="24"/>
                <w:szCs w:val="24"/>
              </w:rPr>
              <w:lastRenderedPageBreak/>
              <w:t>17 октября</w:t>
            </w:r>
          </w:p>
          <w:p w14:paraId="7F27564B" w14:textId="77777777" w:rsidR="00BE2EDE" w:rsidRPr="00BE2EDE" w:rsidRDefault="00BE2EDE" w:rsidP="00BE2EDE">
            <w:pPr>
              <w:pStyle w:val="a3"/>
              <w:jc w:val="center"/>
              <w:rPr>
                <w:rFonts w:eastAsia="Times New Roman"/>
                <w:b/>
                <w:sz w:val="24"/>
                <w:szCs w:val="24"/>
              </w:rPr>
            </w:pPr>
            <w:r w:rsidRPr="00BE2EDE">
              <w:rPr>
                <w:b/>
                <w:sz w:val="24"/>
                <w:szCs w:val="24"/>
              </w:rPr>
              <w:lastRenderedPageBreak/>
              <w:t>18 октября</w:t>
            </w:r>
          </w:p>
        </w:tc>
      </w:tr>
      <w:tr w:rsidR="00BE2EDE" w14:paraId="2DC205B6"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180CC913" w14:textId="77777777" w:rsidR="00BE2EDE" w:rsidRPr="00BE2EDE" w:rsidRDefault="00BE2EDE" w:rsidP="00BE2EDE">
            <w:pPr>
              <w:pStyle w:val="a3"/>
              <w:jc w:val="center"/>
              <w:rPr>
                <w:rFonts w:eastAsia="Times New Roman"/>
                <w:sz w:val="24"/>
                <w:szCs w:val="24"/>
              </w:rPr>
            </w:pPr>
            <w:r w:rsidRPr="00BE2EDE">
              <w:rPr>
                <w:sz w:val="24"/>
                <w:szCs w:val="24"/>
              </w:rPr>
              <w:lastRenderedPageBreak/>
              <w:t>11.</w:t>
            </w:r>
          </w:p>
        </w:tc>
        <w:tc>
          <w:tcPr>
            <w:tcW w:w="4253" w:type="dxa"/>
            <w:tcBorders>
              <w:top w:val="single" w:sz="4" w:space="0" w:color="auto"/>
              <w:left w:val="single" w:sz="4" w:space="0" w:color="auto"/>
              <w:bottom w:val="single" w:sz="4" w:space="0" w:color="auto"/>
              <w:right w:val="single" w:sz="4" w:space="0" w:color="auto"/>
            </w:tcBorders>
            <w:hideMark/>
          </w:tcPr>
          <w:p w14:paraId="3D8A9666" w14:textId="77777777" w:rsidR="00BE2EDE" w:rsidRPr="00BE2EDE" w:rsidRDefault="00BE2EDE" w:rsidP="00BE2EDE">
            <w:pPr>
              <w:pStyle w:val="a3"/>
              <w:jc w:val="center"/>
              <w:rPr>
                <w:rFonts w:eastAsia="Times New Roman"/>
                <w:sz w:val="24"/>
                <w:szCs w:val="24"/>
              </w:rPr>
            </w:pPr>
            <w:r w:rsidRPr="00BE2EDE">
              <w:rPr>
                <w:sz w:val="24"/>
                <w:szCs w:val="24"/>
              </w:rPr>
              <w:t>Технология</w:t>
            </w:r>
          </w:p>
        </w:tc>
        <w:tc>
          <w:tcPr>
            <w:tcW w:w="4961" w:type="dxa"/>
            <w:tcBorders>
              <w:top w:val="single" w:sz="4" w:space="0" w:color="auto"/>
              <w:left w:val="single" w:sz="4" w:space="0" w:color="auto"/>
              <w:bottom w:val="single" w:sz="4" w:space="0" w:color="auto"/>
              <w:right w:val="single" w:sz="4" w:space="0" w:color="auto"/>
            </w:tcBorders>
            <w:hideMark/>
          </w:tcPr>
          <w:p w14:paraId="08B89F40" w14:textId="77777777" w:rsidR="00BE2EDE" w:rsidRPr="00BE2EDE" w:rsidRDefault="00BE2EDE" w:rsidP="00BE2EDE">
            <w:pPr>
              <w:pStyle w:val="a3"/>
              <w:jc w:val="center"/>
              <w:rPr>
                <w:rFonts w:eastAsia="Times New Roman"/>
                <w:sz w:val="24"/>
                <w:szCs w:val="24"/>
              </w:rPr>
            </w:pPr>
            <w:r w:rsidRPr="00BE2EDE">
              <w:rPr>
                <w:sz w:val="24"/>
                <w:szCs w:val="24"/>
              </w:rPr>
              <w:t>03 октября</w:t>
            </w:r>
          </w:p>
        </w:tc>
      </w:tr>
      <w:tr w:rsidR="00BE2EDE" w14:paraId="4E4D5511"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0761D815" w14:textId="77777777" w:rsidR="00BE2EDE" w:rsidRPr="00BE2EDE" w:rsidRDefault="00BE2EDE" w:rsidP="00BE2EDE">
            <w:pPr>
              <w:pStyle w:val="a3"/>
              <w:jc w:val="center"/>
              <w:rPr>
                <w:rFonts w:eastAsia="Times New Roman"/>
                <w:sz w:val="24"/>
                <w:szCs w:val="24"/>
              </w:rPr>
            </w:pPr>
            <w:r w:rsidRPr="00BE2EDE">
              <w:rPr>
                <w:sz w:val="24"/>
                <w:szCs w:val="24"/>
              </w:rPr>
              <w:t>12.</w:t>
            </w:r>
          </w:p>
        </w:tc>
        <w:tc>
          <w:tcPr>
            <w:tcW w:w="4253" w:type="dxa"/>
            <w:tcBorders>
              <w:top w:val="single" w:sz="4" w:space="0" w:color="auto"/>
              <w:left w:val="single" w:sz="4" w:space="0" w:color="auto"/>
              <w:bottom w:val="single" w:sz="4" w:space="0" w:color="auto"/>
              <w:right w:val="single" w:sz="4" w:space="0" w:color="auto"/>
            </w:tcBorders>
            <w:hideMark/>
          </w:tcPr>
          <w:p w14:paraId="4FAB639C" w14:textId="77777777" w:rsidR="00BE2EDE" w:rsidRPr="00BE2EDE" w:rsidRDefault="00BE2EDE" w:rsidP="00BE2EDE">
            <w:pPr>
              <w:pStyle w:val="a3"/>
              <w:jc w:val="center"/>
              <w:rPr>
                <w:rFonts w:eastAsia="Times New Roman"/>
                <w:sz w:val="24"/>
                <w:szCs w:val="24"/>
              </w:rPr>
            </w:pPr>
            <w:r w:rsidRPr="00BE2EDE">
              <w:rPr>
                <w:sz w:val="24"/>
                <w:szCs w:val="24"/>
              </w:rPr>
              <w:t>История</w:t>
            </w:r>
          </w:p>
        </w:tc>
        <w:tc>
          <w:tcPr>
            <w:tcW w:w="4961" w:type="dxa"/>
            <w:tcBorders>
              <w:top w:val="single" w:sz="4" w:space="0" w:color="auto"/>
              <w:left w:val="single" w:sz="4" w:space="0" w:color="auto"/>
              <w:bottom w:val="single" w:sz="4" w:space="0" w:color="auto"/>
              <w:right w:val="single" w:sz="4" w:space="0" w:color="auto"/>
            </w:tcBorders>
            <w:hideMark/>
          </w:tcPr>
          <w:p w14:paraId="7D194A89" w14:textId="77777777" w:rsidR="00BE2EDE" w:rsidRPr="00BE2EDE" w:rsidRDefault="00BE2EDE" w:rsidP="00BE2EDE">
            <w:pPr>
              <w:pStyle w:val="a3"/>
              <w:jc w:val="center"/>
              <w:rPr>
                <w:rFonts w:eastAsia="Times New Roman"/>
                <w:sz w:val="24"/>
                <w:szCs w:val="24"/>
              </w:rPr>
            </w:pPr>
            <w:r w:rsidRPr="00BE2EDE">
              <w:rPr>
                <w:sz w:val="24"/>
                <w:szCs w:val="24"/>
              </w:rPr>
              <w:t>09 октября</w:t>
            </w:r>
          </w:p>
        </w:tc>
      </w:tr>
      <w:tr w:rsidR="00BE2EDE" w14:paraId="0D804A09"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07C54B37" w14:textId="77777777" w:rsidR="00BE2EDE" w:rsidRPr="00BE2EDE" w:rsidRDefault="00BE2EDE" w:rsidP="00BE2EDE">
            <w:pPr>
              <w:pStyle w:val="a3"/>
              <w:jc w:val="center"/>
              <w:rPr>
                <w:rFonts w:eastAsia="Times New Roman"/>
                <w:b/>
                <w:sz w:val="24"/>
                <w:szCs w:val="24"/>
              </w:rPr>
            </w:pPr>
            <w:r w:rsidRPr="00BE2EDE">
              <w:rPr>
                <w:b/>
                <w:sz w:val="24"/>
                <w:szCs w:val="24"/>
              </w:rPr>
              <w:t>13.</w:t>
            </w:r>
          </w:p>
        </w:tc>
        <w:tc>
          <w:tcPr>
            <w:tcW w:w="4253" w:type="dxa"/>
            <w:tcBorders>
              <w:top w:val="single" w:sz="4" w:space="0" w:color="auto"/>
              <w:left w:val="single" w:sz="4" w:space="0" w:color="auto"/>
              <w:bottom w:val="single" w:sz="4" w:space="0" w:color="auto"/>
              <w:right w:val="single" w:sz="4" w:space="0" w:color="auto"/>
            </w:tcBorders>
            <w:hideMark/>
          </w:tcPr>
          <w:p w14:paraId="36E32EE2" w14:textId="77777777" w:rsidR="00BE2EDE" w:rsidRPr="00BE2EDE" w:rsidRDefault="00BE2EDE" w:rsidP="00BE2EDE">
            <w:pPr>
              <w:pStyle w:val="a3"/>
              <w:jc w:val="center"/>
              <w:rPr>
                <w:rFonts w:eastAsia="Times New Roman"/>
                <w:b/>
                <w:sz w:val="24"/>
                <w:szCs w:val="24"/>
              </w:rPr>
            </w:pPr>
            <w:r w:rsidRPr="00BE2EDE">
              <w:rPr>
                <w:b/>
                <w:sz w:val="24"/>
                <w:szCs w:val="24"/>
              </w:rPr>
              <w:t>Информатика и ИКТ</w:t>
            </w:r>
          </w:p>
        </w:tc>
        <w:tc>
          <w:tcPr>
            <w:tcW w:w="4961" w:type="dxa"/>
            <w:tcBorders>
              <w:top w:val="single" w:sz="4" w:space="0" w:color="auto"/>
              <w:left w:val="single" w:sz="4" w:space="0" w:color="auto"/>
              <w:bottom w:val="single" w:sz="4" w:space="0" w:color="auto"/>
              <w:right w:val="single" w:sz="4" w:space="0" w:color="auto"/>
            </w:tcBorders>
            <w:hideMark/>
          </w:tcPr>
          <w:p w14:paraId="448A6CE4" w14:textId="77777777" w:rsidR="00BE2EDE" w:rsidRPr="00BE2EDE" w:rsidRDefault="00BE2EDE" w:rsidP="00BE2EDE">
            <w:pPr>
              <w:pStyle w:val="a3"/>
              <w:jc w:val="center"/>
              <w:rPr>
                <w:rFonts w:eastAsia="Times New Roman"/>
                <w:b/>
                <w:sz w:val="24"/>
                <w:szCs w:val="24"/>
              </w:rPr>
            </w:pPr>
            <w:r w:rsidRPr="00BE2EDE">
              <w:rPr>
                <w:b/>
                <w:sz w:val="24"/>
                <w:szCs w:val="24"/>
              </w:rPr>
              <w:t>25 октября</w:t>
            </w:r>
          </w:p>
        </w:tc>
      </w:tr>
      <w:tr w:rsidR="00BE2EDE" w14:paraId="6F77106D"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0DA501A1" w14:textId="77777777" w:rsidR="00BE2EDE" w:rsidRPr="00BE2EDE" w:rsidRDefault="00BE2EDE" w:rsidP="00BE2EDE">
            <w:pPr>
              <w:pStyle w:val="a3"/>
              <w:jc w:val="center"/>
              <w:rPr>
                <w:rFonts w:eastAsia="Times New Roman"/>
                <w:sz w:val="24"/>
                <w:szCs w:val="24"/>
              </w:rPr>
            </w:pPr>
            <w:r w:rsidRPr="00BE2EDE">
              <w:rPr>
                <w:sz w:val="24"/>
                <w:szCs w:val="24"/>
              </w:rPr>
              <w:t>14.</w:t>
            </w:r>
          </w:p>
        </w:tc>
        <w:tc>
          <w:tcPr>
            <w:tcW w:w="4253" w:type="dxa"/>
            <w:tcBorders>
              <w:top w:val="single" w:sz="4" w:space="0" w:color="auto"/>
              <w:left w:val="single" w:sz="4" w:space="0" w:color="auto"/>
              <w:bottom w:val="single" w:sz="4" w:space="0" w:color="auto"/>
              <w:right w:val="single" w:sz="4" w:space="0" w:color="auto"/>
            </w:tcBorders>
            <w:hideMark/>
          </w:tcPr>
          <w:p w14:paraId="0E3C4679" w14:textId="77777777" w:rsidR="00BE2EDE" w:rsidRPr="00BE2EDE" w:rsidRDefault="00BE2EDE" w:rsidP="00BE2EDE">
            <w:pPr>
              <w:pStyle w:val="a3"/>
              <w:jc w:val="center"/>
              <w:rPr>
                <w:rFonts w:eastAsia="Times New Roman"/>
                <w:sz w:val="24"/>
                <w:szCs w:val="24"/>
              </w:rPr>
            </w:pPr>
            <w:r w:rsidRPr="00BE2EDE">
              <w:rPr>
                <w:sz w:val="24"/>
                <w:szCs w:val="24"/>
              </w:rPr>
              <w:t>Физическая культура</w:t>
            </w:r>
          </w:p>
        </w:tc>
        <w:tc>
          <w:tcPr>
            <w:tcW w:w="4961" w:type="dxa"/>
            <w:tcBorders>
              <w:top w:val="single" w:sz="4" w:space="0" w:color="auto"/>
              <w:left w:val="single" w:sz="4" w:space="0" w:color="auto"/>
              <w:bottom w:val="single" w:sz="4" w:space="0" w:color="auto"/>
              <w:right w:val="single" w:sz="4" w:space="0" w:color="auto"/>
            </w:tcBorders>
            <w:hideMark/>
          </w:tcPr>
          <w:p w14:paraId="39684049" w14:textId="77777777" w:rsidR="00BE2EDE" w:rsidRPr="00BE2EDE" w:rsidRDefault="00BE2EDE" w:rsidP="00BE2EDE">
            <w:pPr>
              <w:pStyle w:val="a3"/>
              <w:jc w:val="center"/>
              <w:rPr>
                <w:rFonts w:eastAsia="Times New Roman"/>
                <w:sz w:val="24"/>
                <w:szCs w:val="24"/>
              </w:rPr>
            </w:pPr>
            <w:r w:rsidRPr="00BE2EDE">
              <w:rPr>
                <w:sz w:val="24"/>
                <w:szCs w:val="24"/>
              </w:rPr>
              <w:t>10 октября</w:t>
            </w:r>
          </w:p>
        </w:tc>
      </w:tr>
      <w:tr w:rsidR="00BE2EDE" w14:paraId="26595697"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45BE129E" w14:textId="77777777" w:rsidR="00BE2EDE" w:rsidRPr="00BE2EDE" w:rsidRDefault="00BE2EDE" w:rsidP="00BE2EDE">
            <w:pPr>
              <w:pStyle w:val="a3"/>
              <w:jc w:val="center"/>
              <w:rPr>
                <w:rFonts w:eastAsia="Times New Roman"/>
                <w:sz w:val="24"/>
                <w:szCs w:val="24"/>
              </w:rPr>
            </w:pPr>
            <w:r w:rsidRPr="00BE2EDE">
              <w:rPr>
                <w:sz w:val="24"/>
                <w:szCs w:val="24"/>
              </w:rPr>
              <w:t>15.</w:t>
            </w:r>
          </w:p>
        </w:tc>
        <w:tc>
          <w:tcPr>
            <w:tcW w:w="4253" w:type="dxa"/>
            <w:tcBorders>
              <w:top w:val="single" w:sz="4" w:space="0" w:color="auto"/>
              <w:left w:val="single" w:sz="4" w:space="0" w:color="auto"/>
              <w:bottom w:val="single" w:sz="4" w:space="0" w:color="auto"/>
              <w:right w:val="single" w:sz="4" w:space="0" w:color="auto"/>
            </w:tcBorders>
            <w:hideMark/>
          </w:tcPr>
          <w:p w14:paraId="27DD1C54" w14:textId="77777777" w:rsidR="00BE2EDE" w:rsidRPr="00BE2EDE" w:rsidRDefault="00BE2EDE" w:rsidP="00BE2EDE">
            <w:pPr>
              <w:pStyle w:val="a3"/>
              <w:jc w:val="center"/>
              <w:rPr>
                <w:rFonts w:eastAsia="Times New Roman"/>
                <w:sz w:val="24"/>
                <w:szCs w:val="24"/>
              </w:rPr>
            </w:pPr>
            <w:r w:rsidRPr="00BE2EDE">
              <w:rPr>
                <w:sz w:val="24"/>
                <w:szCs w:val="24"/>
              </w:rPr>
              <w:t>Немецкий язык</w:t>
            </w:r>
          </w:p>
        </w:tc>
        <w:tc>
          <w:tcPr>
            <w:tcW w:w="4961" w:type="dxa"/>
            <w:tcBorders>
              <w:top w:val="single" w:sz="4" w:space="0" w:color="auto"/>
              <w:left w:val="single" w:sz="4" w:space="0" w:color="auto"/>
              <w:bottom w:val="single" w:sz="4" w:space="0" w:color="auto"/>
              <w:right w:val="single" w:sz="4" w:space="0" w:color="auto"/>
            </w:tcBorders>
            <w:hideMark/>
          </w:tcPr>
          <w:p w14:paraId="68948FB1" w14:textId="77777777" w:rsidR="00BE2EDE" w:rsidRPr="00BE2EDE" w:rsidRDefault="00BE2EDE" w:rsidP="00BE2EDE">
            <w:pPr>
              <w:pStyle w:val="a3"/>
              <w:jc w:val="center"/>
              <w:rPr>
                <w:rFonts w:eastAsia="Times New Roman"/>
                <w:sz w:val="24"/>
                <w:szCs w:val="24"/>
              </w:rPr>
            </w:pPr>
            <w:r w:rsidRPr="00BE2EDE">
              <w:rPr>
                <w:sz w:val="24"/>
                <w:szCs w:val="24"/>
              </w:rPr>
              <w:t>12 октября</w:t>
            </w:r>
          </w:p>
        </w:tc>
      </w:tr>
      <w:tr w:rsidR="00BE2EDE" w14:paraId="671B5E36" w14:textId="77777777" w:rsidTr="00337F9A">
        <w:tc>
          <w:tcPr>
            <w:tcW w:w="993" w:type="dxa"/>
            <w:tcBorders>
              <w:top w:val="single" w:sz="4" w:space="0" w:color="auto"/>
              <w:left w:val="single" w:sz="4" w:space="0" w:color="auto"/>
              <w:bottom w:val="single" w:sz="4" w:space="0" w:color="auto"/>
              <w:right w:val="single" w:sz="4" w:space="0" w:color="auto"/>
            </w:tcBorders>
            <w:hideMark/>
          </w:tcPr>
          <w:p w14:paraId="4C5B97CD" w14:textId="77777777" w:rsidR="00BE2EDE" w:rsidRPr="00BE2EDE" w:rsidRDefault="00BE2EDE" w:rsidP="00BE2EDE">
            <w:pPr>
              <w:pStyle w:val="a3"/>
              <w:jc w:val="center"/>
              <w:rPr>
                <w:rFonts w:eastAsia="Times New Roman"/>
                <w:sz w:val="24"/>
                <w:szCs w:val="24"/>
              </w:rPr>
            </w:pPr>
            <w:r w:rsidRPr="00BE2EDE">
              <w:rPr>
                <w:sz w:val="24"/>
                <w:szCs w:val="24"/>
              </w:rPr>
              <w:t>16.</w:t>
            </w:r>
          </w:p>
        </w:tc>
        <w:tc>
          <w:tcPr>
            <w:tcW w:w="4253" w:type="dxa"/>
            <w:tcBorders>
              <w:top w:val="single" w:sz="4" w:space="0" w:color="auto"/>
              <w:left w:val="single" w:sz="4" w:space="0" w:color="auto"/>
              <w:bottom w:val="single" w:sz="4" w:space="0" w:color="auto"/>
              <w:right w:val="single" w:sz="4" w:space="0" w:color="auto"/>
            </w:tcBorders>
            <w:hideMark/>
          </w:tcPr>
          <w:p w14:paraId="70DB6F1B" w14:textId="77777777" w:rsidR="00BE2EDE" w:rsidRPr="00BE2EDE" w:rsidRDefault="00BE2EDE" w:rsidP="00BE2EDE">
            <w:pPr>
              <w:pStyle w:val="a3"/>
              <w:jc w:val="center"/>
              <w:rPr>
                <w:rFonts w:eastAsia="Times New Roman"/>
                <w:sz w:val="24"/>
                <w:szCs w:val="24"/>
              </w:rPr>
            </w:pPr>
            <w:r w:rsidRPr="00BE2EDE">
              <w:rPr>
                <w:sz w:val="24"/>
                <w:szCs w:val="24"/>
              </w:rPr>
              <w:t>Английский язык</w:t>
            </w:r>
          </w:p>
        </w:tc>
        <w:tc>
          <w:tcPr>
            <w:tcW w:w="4961" w:type="dxa"/>
            <w:tcBorders>
              <w:top w:val="single" w:sz="4" w:space="0" w:color="auto"/>
              <w:left w:val="single" w:sz="4" w:space="0" w:color="auto"/>
              <w:bottom w:val="single" w:sz="4" w:space="0" w:color="auto"/>
              <w:right w:val="single" w:sz="4" w:space="0" w:color="auto"/>
            </w:tcBorders>
            <w:hideMark/>
          </w:tcPr>
          <w:p w14:paraId="2D4264A2" w14:textId="77777777" w:rsidR="00BE2EDE" w:rsidRPr="00BE2EDE" w:rsidRDefault="00BE2EDE" w:rsidP="00BE2EDE">
            <w:pPr>
              <w:pStyle w:val="a3"/>
              <w:jc w:val="center"/>
              <w:rPr>
                <w:rFonts w:eastAsia="Times New Roman"/>
                <w:sz w:val="24"/>
                <w:szCs w:val="24"/>
              </w:rPr>
            </w:pPr>
            <w:r w:rsidRPr="00BE2EDE">
              <w:rPr>
                <w:sz w:val="24"/>
                <w:szCs w:val="24"/>
              </w:rPr>
              <w:t>13 октября</w:t>
            </w:r>
          </w:p>
        </w:tc>
      </w:tr>
    </w:tbl>
    <w:p w14:paraId="5A14C1A5" w14:textId="77777777" w:rsidR="00BE2EDE" w:rsidRPr="00BE2EDE" w:rsidRDefault="00BE2EDE" w:rsidP="00BE2EDE">
      <w:pPr>
        <w:pStyle w:val="a3"/>
        <w:ind w:left="-142" w:firstLine="720"/>
        <w:jc w:val="both"/>
        <w:rPr>
          <w:rFonts w:eastAsia="Times New Roman"/>
          <w:b/>
          <w:sz w:val="24"/>
          <w:szCs w:val="24"/>
          <w:lang w:val="ru-RU" w:eastAsia="ru-RU"/>
        </w:rPr>
      </w:pPr>
      <w:r w:rsidRPr="00BE2EDE">
        <w:rPr>
          <w:sz w:val="24"/>
          <w:szCs w:val="24"/>
          <w:lang w:val="ru-RU"/>
        </w:rPr>
        <w:t>Для организации и проведения школьного этапа предметных олимпиад</w:t>
      </w:r>
      <w:r w:rsidRPr="00BE2EDE">
        <w:rPr>
          <w:sz w:val="24"/>
          <w:szCs w:val="24"/>
        </w:rPr>
        <w:t> </w:t>
      </w:r>
      <w:r w:rsidRPr="00BE2EDE">
        <w:rPr>
          <w:sz w:val="24"/>
          <w:szCs w:val="24"/>
          <w:lang w:val="ru-RU"/>
        </w:rPr>
        <w:t>был проведен ряд мероприятий:</w:t>
      </w:r>
    </w:p>
    <w:p w14:paraId="6955CE3A" w14:textId="77777777" w:rsidR="00BE2EDE" w:rsidRPr="00BE2EDE" w:rsidRDefault="00BE2EDE" w:rsidP="00BE2EDE">
      <w:pPr>
        <w:pStyle w:val="a3"/>
        <w:ind w:left="-142" w:firstLine="720"/>
        <w:jc w:val="both"/>
        <w:rPr>
          <w:rFonts w:eastAsia="Times New Roman"/>
          <w:b/>
          <w:sz w:val="24"/>
          <w:szCs w:val="24"/>
          <w:lang w:val="ru-RU" w:eastAsia="ru-RU"/>
        </w:rPr>
      </w:pPr>
      <w:r w:rsidRPr="00BE2EDE">
        <w:rPr>
          <w:sz w:val="24"/>
          <w:szCs w:val="24"/>
          <w:lang w:val="ru-RU"/>
        </w:rPr>
        <w:t>– составлен список членов жюри школьного этапа Всероссийской олимпиады школьников;</w:t>
      </w:r>
    </w:p>
    <w:p w14:paraId="1BD56781" w14:textId="77777777" w:rsidR="00BE2EDE" w:rsidRPr="00BE2EDE" w:rsidRDefault="00BE2EDE" w:rsidP="00BE2EDE">
      <w:pPr>
        <w:pStyle w:val="a3"/>
        <w:ind w:left="-142" w:firstLine="720"/>
        <w:jc w:val="both"/>
        <w:rPr>
          <w:rFonts w:eastAsia="Times New Roman"/>
          <w:b/>
          <w:sz w:val="24"/>
          <w:szCs w:val="24"/>
          <w:lang w:val="ru-RU" w:eastAsia="ru-RU"/>
        </w:rPr>
      </w:pPr>
      <w:r w:rsidRPr="00BE2EDE">
        <w:rPr>
          <w:sz w:val="24"/>
          <w:szCs w:val="24"/>
          <w:lang w:val="ru-RU"/>
        </w:rPr>
        <w:t>– обеспечены сбор и хранение заявлений родителей (законных представителей) обучающихся, заявивших о своем участии в олимпиаде, о согласии на сбор, хранение, использование, распространение (передачу) и публикацию персональных данных своих несовершеннолетних детей;</w:t>
      </w:r>
    </w:p>
    <w:p w14:paraId="64F090EF" w14:textId="77777777" w:rsidR="00BE2EDE" w:rsidRPr="00BE2EDE" w:rsidRDefault="00BE2EDE" w:rsidP="00BE2EDE">
      <w:pPr>
        <w:pStyle w:val="a3"/>
        <w:ind w:left="-142" w:firstLine="720"/>
        <w:jc w:val="both"/>
        <w:rPr>
          <w:rFonts w:eastAsia="Times New Roman"/>
          <w:b/>
          <w:sz w:val="24"/>
          <w:szCs w:val="24"/>
          <w:lang w:val="ru-RU" w:eastAsia="ru-RU"/>
        </w:rPr>
      </w:pPr>
      <w:r w:rsidRPr="00BE2EDE">
        <w:rPr>
          <w:sz w:val="24"/>
          <w:szCs w:val="24"/>
          <w:lang w:val="ru-RU"/>
        </w:rPr>
        <w:t>– составлен список участников школьного этапа Всероссийской олимпиады согласно заявлениям, предоставленным</w:t>
      </w:r>
      <w:r w:rsidRPr="00BE2EDE">
        <w:rPr>
          <w:sz w:val="24"/>
          <w:szCs w:val="24"/>
        </w:rPr>
        <w:t> </w:t>
      </w:r>
      <w:r w:rsidRPr="00BE2EDE">
        <w:rPr>
          <w:sz w:val="24"/>
          <w:szCs w:val="24"/>
          <w:lang w:val="ru-RU"/>
        </w:rPr>
        <w:t>учащимися и их родителями (законными представителями);</w:t>
      </w:r>
    </w:p>
    <w:p w14:paraId="7BF50F31" w14:textId="77777777" w:rsidR="00BE2EDE" w:rsidRPr="00BE2EDE" w:rsidRDefault="00BE2EDE" w:rsidP="00BE2EDE">
      <w:pPr>
        <w:pStyle w:val="a3"/>
        <w:ind w:left="-142" w:firstLine="720"/>
        <w:jc w:val="both"/>
        <w:rPr>
          <w:rFonts w:eastAsia="Times New Roman"/>
          <w:b/>
          <w:sz w:val="24"/>
          <w:szCs w:val="24"/>
          <w:lang w:val="ru-RU" w:eastAsia="ru-RU"/>
        </w:rPr>
      </w:pPr>
      <w:r w:rsidRPr="00BE2EDE">
        <w:rPr>
          <w:sz w:val="24"/>
          <w:szCs w:val="24"/>
          <w:lang w:val="ru-RU"/>
        </w:rPr>
        <w:t>– приказами</w:t>
      </w:r>
      <w:r w:rsidRPr="00BE2EDE">
        <w:rPr>
          <w:sz w:val="24"/>
          <w:szCs w:val="24"/>
        </w:rPr>
        <w:t> </w:t>
      </w:r>
      <w:r w:rsidRPr="00BE2EDE">
        <w:rPr>
          <w:sz w:val="24"/>
          <w:szCs w:val="24"/>
          <w:lang w:val="ru-RU"/>
        </w:rPr>
        <w:t>МБОУ – Смолевичской ООШ</w:t>
      </w:r>
      <w:r w:rsidRPr="00BE2EDE">
        <w:rPr>
          <w:sz w:val="24"/>
          <w:szCs w:val="24"/>
        </w:rPr>
        <w:t> </w:t>
      </w:r>
      <w:r w:rsidRPr="00BE2EDE">
        <w:rPr>
          <w:sz w:val="24"/>
          <w:szCs w:val="24"/>
          <w:lang w:val="ru-RU"/>
        </w:rPr>
        <w:t>закреплены аудитории для проведения олимпиад, определены время проведения олимпиад, а также дежурные в аудитории во время проведения олимпиад;</w:t>
      </w:r>
    </w:p>
    <w:p w14:paraId="0354BA00" w14:textId="77777777" w:rsidR="00BE2EDE" w:rsidRPr="00BE2EDE" w:rsidRDefault="00BE2EDE" w:rsidP="00BE2EDE">
      <w:pPr>
        <w:pStyle w:val="a3"/>
        <w:ind w:left="-142" w:firstLine="720"/>
        <w:jc w:val="both"/>
        <w:rPr>
          <w:rFonts w:eastAsia="Times New Roman"/>
          <w:b/>
          <w:sz w:val="24"/>
          <w:szCs w:val="24"/>
          <w:lang w:val="ru-RU" w:eastAsia="ru-RU"/>
        </w:rPr>
      </w:pPr>
      <w:r w:rsidRPr="00BE2EDE">
        <w:rPr>
          <w:sz w:val="24"/>
          <w:szCs w:val="24"/>
          <w:lang w:val="ru-RU"/>
        </w:rPr>
        <w:t>– проведен инструктаж с дежурными в аудитории по правилам проведения школьного этапа олимпиады;</w:t>
      </w:r>
    </w:p>
    <w:p w14:paraId="64703464" w14:textId="77777777" w:rsidR="00BE2EDE" w:rsidRPr="00BE2EDE" w:rsidRDefault="00BE2EDE" w:rsidP="00BE2EDE">
      <w:pPr>
        <w:pStyle w:val="a3"/>
        <w:ind w:left="-142" w:firstLine="720"/>
        <w:jc w:val="both"/>
        <w:rPr>
          <w:rFonts w:eastAsia="Times New Roman"/>
          <w:b/>
          <w:sz w:val="24"/>
          <w:szCs w:val="24"/>
          <w:lang w:val="ru-RU" w:eastAsia="ru-RU"/>
        </w:rPr>
      </w:pPr>
      <w:r w:rsidRPr="00BE2EDE">
        <w:rPr>
          <w:sz w:val="24"/>
          <w:szCs w:val="24"/>
          <w:lang w:val="ru-RU"/>
        </w:rPr>
        <w:t>– членами жюри организована и проведена проверка работ участников школьного этапа олимпиады в соответствии с критериями.</w:t>
      </w:r>
    </w:p>
    <w:p w14:paraId="3F96C87B" w14:textId="77777777" w:rsidR="00BE2EDE" w:rsidRPr="00BE2EDE" w:rsidRDefault="00BE2EDE" w:rsidP="00BE2EDE">
      <w:pPr>
        <w:pStyle w:val="a3"/>
        <w:ind w:left="-142" w:firstLine="720"/>
        <w:jc w:val="both"/>
        <w:rPr>
          <w:rFonts w:eastAsia="Times New Roman"/>
          <w:b/>
          <w:sz w:val="24"/>
          <w:szCs w:val="24"/>
          <w:lang w:val="ru-RU" w:eastAsia="ru-RU"/>
        </w:rPr>
      </w:pPr>
      <w:r w:rsidRPr="00BE2EDE">
        <w:rPr>
          <w:sz w:val="24"/>
          <w:szCs w:val="24"/>
          <w:lang w:val="ru-RU"/>
        </w:rPr>
        <w:t xml:space="preserve">Олимпиадные задания были получены школой от муниципальных предметных комиссий. </w:t>
      </w:r>
    </w:p>
    <w:p w14:paraId="1695F399" w14:textId="77777777" w:rsidR="00BE2EDE" w:rsidRPr="00BE2EDE" w:rsidRDefault="00BE2EDE" w:rsidP="00BE2EDE">
      <w:pPr>
        <w:pStyle w:val="a3"/>
        <w:ind w:left="-142" w:firstLine="720"/>
        <w:jc w:val="both"/>
        <w:rPr>
          <w:rFonts w:eastAsia="Times New Roman"/>
          <w:b/>
          <w:color w:val="000000"/>
          <w:sz w:val="24"/>
          <w:szCs w:val="24"/>
          <w:lang w:val="ru-RU" w:eastAsia="ru-RU"/>
        </w:rPr>
      </w:pPr>
      <w:r w:rsidRPr="00BE2EDE">
        <w:rPr>
          <w:color w:val="000000"/>
          <w:sz w:val="24"/>
          <w:szCs w:val="24"/>
          <w:lang w:val="ru-RU"/>
        </w:rPr>
        <w:t>В школьном этапе Всероссийской олимпиады школьников приняли участие</w:t>
      </w:r>
      <w:r w:rsidRPr="00BE2EDE">
        <w:rPr>
          <w:color w:val="000000"/>
          <w:sz w:val="24"/>
          <w:szCs w:val="24"/>
        </w:rPr>
        <w:t> </w:t>
      </w:r>
      <w:r w:rsidRPr="00BE2EDE">
        <w:rPr>
          <w:color w:val="000000"/>
          <w:sz w:val="24"/>
          <w:szCs w:val="24"/>
          <w:lang w:val="ru-RU"/>
        </w:rPr>
        <w:t>17 учащихся 4–9 -х классов (всего обучающихся в 4-9 класс 50 человек) – 34%.</w:t>
      </w:r>
    </w:p>
    <w:p w14:paraId="11AEF10D" w14:textId="77777777" w:rsidR="00BE2EDE" w:rsidRPr="00BE2EDE" w:rsidRDefault="00BE2EDE" w:rsidP="00BE2EDE">
      <w:pPr>
        <w:pStyle w:val="a3"/>
        <w:ind w:left="-142" w:firstLine="720"/>
        <w:jc w:val="both"/>
        <w:rPr>
          <w:rFonts w:eastAsia="Times New Roman"/>
          <w:b/>
          <w:color w:val="000000"/>
          <w:sz w:val="24"/>
          <w:szCs w:val="24"/>
          <w:lang w:val="ru-RU" w:eastAsia="ru-RU"/>
        </w:rPr>
      </w:pPr>
      <w:r w:rsidRPr="00BE2EDE">
        <w:rPr>
          <w:color w:val="000000"/>
          <w:sz w:val="24"/>
          <w:szCs w:val="24"/>
          <w:lang w:val="ru-RU"/>
        </w:rPr>
        <w:t>Процент от общего количества учащихся 4–9-х классов в 14 предметных олимпиадах, а именно</w:t>
      </w:r>
      <w:r w:rsidRPr="00BE2EDE">
        <w:rPr>
          <w:color w:val="000000"/>
          <w:sz w:val="24"/>
          <w:szCs w:val="24"/>
        </w:rPr>
        <w:t> </w:t>
      </w:r>
      <w:r w:rsidRPr="00BE2EDE">
        <w:rPr>
          <w:color w:val="000000"/>
          <w:sz w:val="24"/>
          <w:szCs w:val="24"/>
          <w:lang w:val="ru-RU"/>
        </w:rPr>
        <w:t>по английскому языку, биологии, географии, истории, литературе, математике, обществознанию, ОБЖ, русскому языку, физической культуре, информатике, химии, физике, технологии.</w:t>
      </w:r>
    </w:p>
    <w:p w14:paraId="7F624999" w14:textId="77777777" w:rsidR="00BE2EDE" w:rsidRPr="00BE2EDE" w:rsidRDefault="00BE2EDE" w:rsidP="00BE2EDE">
      <w:pPr>
        <w:pStyle w:val="a3"/>
        <w:ind w:left="-142" w:firstLine="720"/>
        <w:jc w:val="both"/>
        <w:rPr>
          <w:color w:val="000000"/>
          <w:sz w:val="24"/>
          <w:szCs w:val="24"/>
          <w:lang w:val="ru-RU"/>
        </w:rPr>
      </w:pPr>
      <w:r w:rsidRPr="00BE2EDE">
        <w:rPr>
          <w:color w:val="000000"/>
          <w:sz w:val="24"/>
          <w:szCs w:val="24"/>
          <w:lang w:val="ru-RU"/>
        </w:rPr>
        <w:t>В текущем учебном году в школьном этапе Всероссийской предметной олимпиады среди обучающихся 4 класса приняла участие</w:t>
      </w:r>
      <w:r w:rsidRPr="00BE2EDE">
        <w:rPr>
          <w:color w:val="000000"/>
          <w:sz w:val="24"/>
          <w:szCs w:val="24"/>
        </w:rPr>
        <w:t> </w:t>
      </w:r>
      <w:r w:rsidRPr="00BE2EDE">
        <w:rPr>
          <w:color w:val="000000"/>
          <w:sz w:val="24"/>
          <w:szCs w:val="24"/>
          <w:lang w:val="ru-RU"/>
        </w:rPr>
        <w:t xml:space="preserve">1 учащаяся (Гутникова Д.) в олимпиаде по русскому языку. </w:t>
      </w:r>
    </w:p>
    <w:p w14:paraId="78AE7687" w14:textId="77777777" w:rsidR="00BE2EDE" w:rsidRPr="00BE2EDE" w:rsidRDefault="00BE2EDE" w:rsidP="00BE2EDE">
      <w:pPr>
        <w:pStyle w:val="a3"/>
        <w:ind w:left="-142" w:firstLine="720"/>
        <w:jc w:val="both"/>
        <w:rPr>
          <w:b/>
          <w:sz w:val="24"/>
          <w:szCs w:val="24"/>
          <w:lang w:val="ru-RU"/>
        </w:rPr>
      </w:pPr>
      <w:r w:rsidRPr="00BE2EDE">
        <w:rPr>
          <w:b/>
          <w:sz w:val="24"/>
          <w:szCs w:val="24"/>
          <w:lang w:val="ru-RU"/>
        </w:rPr>
        <w:t xml:space="preserve">Таблица № 1. Сравнительный анализ количества участников школьного этапа Всероссийской олимпиады школьников за три года. </w:t>
      </w:r>
    </w:p>
    <w:tbl>
      <w:tblPr>
        <w:tblW w:w="0" w:type="auto"/>
        <w:tblInd w:w="-73" w:type="dxa"/>
        <w:tblLook w:val="04A0" w:firstRow="1" w:lastRow="0" w:firstColumn="1" w:lastColumn="0" w:noHBand="0" w:noVBand="1"/>
      </w:tblPr>
      <w:tblGrid>
        <w:gridCol w:w="6429"/>
        <w:gridCol w:w="1266"/>
        <w:gridCol w:w="1294"/>
        <w:gridCol w:w="1294"/>
      </w:tblGrid>
      <w:tr w:rsidR="00BE2EDE" w14:paraId="6EAC0DFA" w14:textId="77777777" w:rsidTr="00337F9A">
        <w:tc>
          <w:tcPr>
            <w:tcW w:w="6429" w:type="dxa"/>
            <w:tcBorders>
              <w:top w:val="single" w:sz="6" w:space="0" w:color="222222"/>
              <w:left w:val="single" w:sz="6" w:space="0" w:color="222222"/>
              <w:bottom w:val="single" w:sz="6" w:space="0" w:color="222222"/>
              <w:right w:val="nil"/>
            </w:tcBorders>
            <w:tcMar>
              <w:top w:w="75" w:type="dxa"/>
              <w:left w:w="75" w:type="dxa"/>
              <w:bottom w:w="75" w:type="dxa"/>
              <w:right w:w="75" w:type="dxa"/>
            </w:tcMar>
            <w:hideMark/>
          </w:tcPr>
          <w:p w14:paraId="5806144D" w14:textId="77777777" w:rsidR="00BE2EDE" w:rsidRPr="00582477" w:rsidRDefault="00BE2EDE" w:rsidP="00337F9A">
            <w:pPr>
              <w:spacing w:after="0"/>
              <w:ind w:left="-142"/>
              <w:jc w:val="center"/>
              <w:rPr>
                <w:rFonts w:ascii="Times New Roman" w:hAnsi="Times New Roman"/>
                <w:b/>
                <w:sz w:val="24"/>
                <w:szCs w:val="24"/>
              </w:rPr>
            </w:pPr>
            <w:r w:rsidRPr="00582477">
              <w:rPr>
                <w:rFonts w:ascii="Times New Roman" w:hAnsi="Times New Roman"/>
                <w:b/>
                <w:sz w:val="24"/>
                <w:szCs w:val="24"/>
              </w:rPr>
              <w:t>Учебный год</w:t>
            </w:r>
          </w:p>
        </w:tc>
        <w:tc>
          <w:tcPr>
            <w:tcW w:w="1266" w:type="dxa"/>
            <w:tcBorders>
              <w:top w:val="single" w:sz="6" w:space="0" w:color="222222"/>
              <w:left w:val="single" w:sz="6" w:space="0" w:color="222222"/>
              <w:bottom w:val="single" w:sz="6" w:space="0" w:color="222222"/>
              <w:right w:val="single" w:sz="6" w:space="0" w:color="222222"/>
            </w:tcBorders>
            <w:tcMar>
              <w:top w:w="15" w:type="dxa"/>
              <w:left w:w="15" w:type="dxa"/>
              <w:bottom w:w="15" w:type="dxa"/>
              <w:right w:w="15" w:type="dxa"/>
            </w:tcMar>
            <w:hideMark/>
          </w:tcPr>
          <w:p w14:paraId="7C45A02A" w14:textId="77777777" w:rsidR="00BE2EDE" w:rsidRPr="00582477" w:rsidRDefault="00BE2EDE" w:rsidP="00337F9A">
            <w:pPr>
              <w:spacing w:after="0"/>
              <w:ind w:left="-142"/>
              <w:jc w:val="center"/>
              <w:rPr>
                <w:rFonts w:ascii="Times New Roman" w:hAnsi="Times New Roman"/>
                <w:b/>
                <w:sz w:val="24"/>
                <w:szCs w:val="24"/>
              </w:rPr>
            </w:pPr>
            <w:r w:rsidRPr="00582477">
              <w:rPr>
                <w:rFonts w:ascii="Times New Roman" w:hAnsi="Times New Roman"/>
                <w:b/>
                <w:sz w:val="24"/>
                <w:szCs w:val="24"/>
              </w:rPr>
              <w:t>2021/22</w:t>
            </w:r>
          </w:p>
        </w:tc>
        <w:tc>
          <w:tcPr>
            <w:tcW w:w="1294" w:type="dxa"/>
            <w:tcBorders>
              <w:top w:val="single" w:sz="6" w:space="0" w:color="222222"/>
              <w:left w:val="single" w:sz="6" w:space="0" w:color="222222"/>
              <w:bottom w:val="single" w:sz="6" w:space="0" w:color="222222"/>
              <w:right w:val="single" w:sz="6" w:space="0" w:color="222222"/>
            </w:tcBorders>
            <w:hideMark/>
          </w:tcPr>
          <w:p w14:paraId="161E756E" w14:textId="77777777" w:rsidR="00BE2EDE" w:rsidRPr="00582477" w:rsidRDefault="00BE2EDE" w:rsidP="00337F9A">
            <w:pPr>
              <w:spacing w:after="0"/>
              <w:ind w:left="-142"/>
              <w:jc w:val="center"/>
              <w:rPr>
                <w:rFonts w:ascii="Times New Roman" w:hAnsi="Times New Roman"/>
                <w:b/>
                <w:sz w:val="24"/>
                <w:szCs w:val="24"/>
              </w:rPr>
            </w:pPr>
            <w:r w:rsidRPr="00582477">
              <w:rPr>
                <w:rFonts w:ascii="Times New Roman" w:hAnsi="Times New Roman"/>
                <w:b/>
                <w:sz w:val="24"/>
                <w:szCs w:val="24"/>
              </w:rPr>
              <w:t>2022/23</w:t>
            </w:r>
          </w:p>
        </w:tc>
        <w:tc>
          <w:tcPr>
            <w:tcW w:w="1294" w:type="dxa"/>
            <w:tcBorders>
              <w:top w:val="single" w:sz="6" w:space="0" w:color="222222"/>
              <w:left w:val="single" w:sz="6" w:space="0" w:color="222222"/>
              <w:bottom w:val="single" w:sz="6" w:space="0" w:color="222222"/>
              <w:right w:val="single" w:sz="6" w:space="0" w:color="222222"/>
            </w:tcBorders>
          </w:tcPr>
          <w:p w14:paraId="298BAE57" w14:textId="77777777" w:rsidR="00BE2EDE" w:rsidRPr="00582477" w:rsidRDefault="00BE2EDE" w:rsidP="00337F9A">
            <w:pPr>
              <w:spacing w:after="0"/>
              <w:ind w:left="-142"/>
              <w:jc w:val="center"/>
              <w:rPr>
                <w:rFonts w:ascii="Times New Roman" w:hAnsi="Times New Roman"/>
                <w:b/>
                <w:sz w:val="24"/>
                <w:szCs w:val="24"/>
              </w:rPr>
            </w:pPr>
            <w:r w:rsidRPr="00582477">
              <w:rPr>
                <w:rFonts w:ascii="Times New Roman" w:hAnsi="Times New Roman"/>
                <w:b/>
                <w:sz w:val="24"/>
                <w:szCs w:val="24"/>
              </w:rPr>
              <w:t>2023/24</w:t>
            </w:r>
          </w:p>
        </w:tc>
      </w:tr>
      <w:tr w:rsidR="00BE2EDE" w14:paraId="535AE999" w14:textId="77777777" w:rsidTr="00337F9A">
        <w:tc>
          <w:tcPr>
            <w:tcW w:w="6429" w:type="dxa"/>
            <w:tcBorders>
              <w:top w:val="nil"/>
              <w:left w:val="single" w:sz="6" w:space="0" w:color="222222"/>
              <w:bottom w:val="single" w:sz="6" w:space="0" w:color="222222"/>
              <w:right w:val="nil"/>
            </w:tcBorders>
            <w:tcMar>
              <w:top w:w="75" w:type="dxa"/>
              <w:left w:w="75" w:type="dxa"/>
              <w:bottom w:w="75" w:type="dxa"/>
              <w:right w:w="75" w:type="dxa"/>
            </w:tcMar>
            <w:hideMark/>
          </w:tcPr>
          <w:p w14:paraId="59A12FDF" w14:textId="77777777" w:rsidR="00BE2EDE" w:rsidRPr="00BE2EDE" w:rsidRDefault="00BE2EDE" w:rsidP="00337F9A">
            <w:pPr>
              <w:spacing w:after="0"/>
              <w:ind w:left="-142"/>
              <w:rPr>
                <w:rFonts w:ascii="Times New Roman" w:hAnsi="Times New Roman"/>
                <w:sz w:val="24"/>
                <w:szCs w:val="24"/>
                <w:lang w:val="ru-RU"/>
              </w:rPr>
            </w:pPr>
            <w:r w:rsidRPr="00BE2EDE">
              <w:rPr>
                <w:rFonts w:ascii="Times New Roman" w:hAnsi="Times New Roman"/>
                <w:sz w:val="24"/>
                <w:szCs w:val="24"/>
                <w:lang w:val="ru-RU"/>
              </w:rPr>
              <w:t>Количество участников</w:t>
            </w:r>
          </w:p>
          <w:p w14:paraId="17B66830" w14:textId="77777777" w:rsidR="00BE2EDE" w:rsidRPr="00BE2EDE" w:rsidRDefault="00BE2EDE" w:rsidP="00337F9A">
            <w:pPr>
              <w:spacing w:after="0"/>
              <w:ind w:left="-142"/>
              <w:rPr>
                <w:rFonts w:ascii="Times New Roman" w:hAnsi="Times New Roman"/>
                <w:sz w:val="24"/>
                <w:szCs w:val="24"/>
                <w:lang w:val="ru-RU"/>
              </w:rPr>
            </w:pPr>
            <w:r w:rsidRPr="00BE2EDE">
              <w:rPr>
                <w:rFonts w:ascii="Times New Roman" w:hAnsi="Times New Roman"/>
                <w:sz w:val="24"/>
                <w:szCs w:val="24"/>
                <w:lang w:val="ru-RU"/>
              </w:rPr>
              <w:t>(учащиеся, принявшие участие в данном этапе олимпиады по нескольким предметам, учитываются один раз)</w:t>
            </w:r>
          </w:p>
        </w:tc>
        <w:tc>
          <w:tcPr>
            <w:tcW w:w="1266" w:type="dxa"/>
            <w:tcBorders>
              <w:top w:val="nil"/>
              <w:left w:val="single" w:sz="6" w:space="0" w:color="222222"/>
              <w:bottom w:val="single" w:sz="6" w:space="0" w:color="222222"/>
              <w:right w:val="single" w:sz="6" w:space="0" w:color="222222"/>
            </w:tcBorders>
            <w:tcMar>
              <w:top w:w="15" w:type="dxa"/>
              <w:left w:w="15" w:type="dxa"/>
              <w:bottom w:w="15" w:type="dxa"/>
              <w:right w:w="15" w:type="dxa"/>
            </w:tcMar>
          </w:tcPr>
          <w:p w14:paraId="4BC7BBAC" w14:textId="77777777" w:rsidR="00BE2EDE" w:rsidRPr="00BE2EDE" w:rsidRDefault="00BE2EDE" w:rsidP="00337F9A">
            <w:pPr>
              <w:spacing w:after="0"/>
              <w:ind w:left="-142"/>
              <w:jc w:val="center"/>
              <w:rPr>
                <w:rFonts w:ascii="Times New Roman" w:hAnsi="Times New Roman"/>
                <w:sz w:val="24"/>
                <w:szCs w:val="24"/>
                <w:lang w:val="ru-RU"/>
              </w:rPr>
            </w:pPr>
          </w:p>
          <w:p w14:paraId="4877A53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9</w:t>
            </w:r>
          </w:p>
        </w:tc>
        <w:tc>
          <w:tcPr>
            <w:tcW w:w="1294" w:type="dxa"/>
            <w:tcBorders>
              <w:top w:val="nil"/>
              <w:left w:val="single" w:sz="6" w:space="0" w:color="222222"/>
              <w:bottom w:val="single" w:sz="6" w:space="0" w:color="222222"/>
              <w:right w:val="single" w:sz="6" w:space="0" w:color="222222"/>
            </w:tcBorders>
          </w:tcPr>
          <w:p w14:paraId="31098F10" w14:textId="77777777" w:rsidR="00BE2EDE" w:rsidRDefault="00BE2EDE" w:rsidP="00337F9A">
            <w:pPr>
              <w:spacing w:after="0"/>
              <w:ind w:left="-142"/>
              <w:jc w:val="center"/>
              <w:rPr>
                <w:rFonts w:ascii="Times New Roman" w:hAnsi="Times New Roman"/>
                <w:sz w:val="24"/>
                <w:szCs w:val="24"/>
              </w:rPr>
            </w:pPr>
          </w:p>
          <w:p w14:paraId="56C2241D"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10</w:t>
            </w:r>
          </w:p>
        </w:tc>
        <w:tc>
          <w:tcPr>
            <w:tcW w:w="1294" w:type="dxa"/>
            <w:tcBorders>
              <w:top w:val="nil"/>
              <w:left w:val="single" w:sz="6" w:space="0" w:color="222222"/>
              <w:bottom w:val="single" w:sz="6" w:space="0" w:color="222222"/>
              <w:right w:val="single" w:sz="6" w:space="0" w:color="222222"/>
            </w:tcBorders>
          </w:tcPr>
          <w:p w14:paraId="70F05B6D" w14:textId="77777777" w:rsidR="00BE2EDE" w:rsidRDefault="00BE2EDE" w:rsidP="00337F9A">
            <w:pPr>
              <w:spacing w:after="0"/>
              <w:ind w:left="-142"/>
              <w:jc w:val="center"/>
              <w:rPr>
                <w:rFonts w:ascii="Times New Roman" w:hAnsi="Times New Roman"/>
                <w:sz w:val="24"/>
                <w:szCs w:val="24"/>
              </w:rPr>
            </w:pPr>
          </w:p>
          <w:p w14:paraId="4FF05E35"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17</w:t>
            </w:r>
          </w:p>
        </w:tc>
      </w:tr>
    </w:tbl>
    <w:p w14:paraId="61C08452" w14:textId="77777777" w:rsidR="00BE2EDE" w:rsidRPr="00BE2EDE" w:rsidRDefault="00BE2EDE" w:rsidP="00BE2EDE">
      <w:pPr>
        <w:spacing w:after="0"/>
        <w:ind w:left="-142" w:firstLine="709"/>
        <w:jc w:val="both"/>
        <w:rPr>
          <w:rFonts w:ascii="Times New Roman" w:hAnsi="Times New Roman"/>
          <w:color w:val="000000"/>
          <w:sz w:val="24"/>
          <w:szCs w:val="24"/>
          <w:lang w:val="ru-RU"/>
        </w:rPr>
      </w:pPr>
      <w:r w:rsidRPr="00BE2EDE">
        <w:rPr>
          <w:rFonts w:ascii="Times New Roman" w:hAnsi="Times New Roman"/>
          <w:b/>
          <w:color w:val="000000"/>
          <w:sz w:val="24"/>
          <w:szCs w:val="24"/>
          <w:lang w:val="ru-RU"/>
        </w:rPr>
        <w:t>Вывод:</w:t>
      </w:r>
      <w:r w:rsidRPr="00E53B6F">
        <w:rPr>
          <w:rFonts w:ascii="Times New Roman" w:hAnsi="Times New Roman"/>
          <w:color w:val="000000"/>
          <w:sz w:val="24"/>
          <w:szCs w:val="24"/>
        </w:rPr>
        <w:t> </w:t>
      </w:r>
      <w:r w:rsidRPr="00BE2EDE">
        <w:rPr>
          <w:rFonts w:ascii="Times New Roman" w:hAnsi="Times New Roman"/>
          <w:color w:val="000000"/>
          <w:sz w:val="24"/>
          <w:szCs w:val="24"/>
          <w:lang w:val="ru-RU"/>
        </w:rPr>
        <w:t>в 2023/24учебном году наблюдается увеличение количества участников на 7 человек (в сравнении с прошлым учебным годом).</w:t>
      </w:r>
    </w:p>
    <w:p w14:paraId="31A133A7" w14:textId="77777777" w:rsidR="00BE2EDE" w:rsidRPr="00BE2EDE" w:rsidRDefault="00BE2EDE" w:rsidP="00BE2EDE">
      <w:pPr>
        <w:spacing w:after="0"/>
        <w:ind w:left="-142" w:firstLine="709"/>
        <w:jc w:val="both"/>
        <w:rPr>
          <w:rFonts w:ascii="Times New Roman" w:hAnsi="Times New Roman"/>
          <w:b/>
          <w:sz w:val="24"/>
          <w:szCs w:val="24"/>
          <w:lang w:val="ru-RU"/>
        </w:rPr>
      </w:pPr>
      <w:r w:rsidRPr="00BE2EDE">
        <w:rPr>
          <w:rFonts w:ascii="Times New Roman" w:hAnsi="Times New Roman"/>
          <w:b/>
          <w:sz w:val="24"/>
          <w:szCs w:val="24"/>
          <w:lang w:val="ru-RU"/>
        </w:rPr>
        <w:t>Таблица № 2. Количество участников школьного этапа Всероссийской олимпиады школьников в 2023/24</w:t>
      </w:r>
      <w:r>
        <w:rPr>
          <w:rFonts w:ascii="Times New Roman" w:hAnsi="Times New Roman"/>
          <w:b/>
          <w:sz w:val="24"/>
          <w:szCs w:val="24"/>
        </w:rPr>
        <w:t> </w:t>
      </w:r>
      <w:r w:rsidRPr="00BE2EDE">
        <w:rPr>
          <w:rFonts w:ascii="Times New Roman" w:hAnsi="Times New Roman"/>
          <w:b/>
          <w:sz w:val="24"/>
          <w:szCs w:val="24"/>
          <w:lang w:val="ru-RU"/>
        </w:rPr>
        <w:t xml:space="preserve">учебном году по предметам. </w:t>
      </w:r>
    </w:p>
    <w:tbl>
      <w:tblPr>
        <w:tblW w:w="0" w:type="auto"/>
        <w:tblInd w:w="-209" w:type="dxa"/>
        <w:tblLook w:val="04A0" w:firstRow="1" w:lastRow="0" w:firstColumn="1" w:lastColumn="0" w:noHBand="0" w:noVBand="1"/>
      </w:tblPr>
      <w:tblGrid>
        <w:gridCol w:w="918"/>
        <w:gridCol w:w="5445"/>
        <w:gridCol w:w="1433"/>
        <w:gridCol w:w="2694"/>
      </w:tblGrid>
      <w:tr w:rsidR="00BE2EDE" w:rsidRPr="00FC3B2B" w14:paraId="531EE335" w14:textId="77777777" w:rsidTr="00337F9A">
        <w:tc>
          <w:tcPr>
            <w:tcW w:w="918" w:type="dxa"/>
            <w:tcBorders>
              <w:top w:val="single" w:sz="6" w:space="0" w:color="222222"/>
              <w:left w:val="single" w:sz="6" w:space="0" w:color="222222"/>
              <w:bottom w:val="single" w:sz="6" w:space="0" w:color="222222"/>
              <w:right w:val="nil"/>
            </w:tcBorders>
            <w:tcMar>
              <w:top w:w="75" w:type="dxa"/>
              <w:left w:w="75" w:type="dxa"/>
              <w:bottom w:w="75" w:type="dxa"/>
              <w:right w:w="75" w:type="dxa"/>
            </w:tcMar>
            <w:vAlign w:val="center"/>
            <w:hideMark/>
          </w:tcPr>
          <w:p w14:paraId="10475CCC"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w:t>
            </w:r>
          </w:p>
          <w:p w14:paraId="1CBFAA65"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п/п</w:t>
            </w:r>
          </w:p>
        </w:tc>
        <w:tc>
          <w:tcPr>
            <w:tcW w:w="5445" w:type="dxa"/>
            <w:tcBorders>
              <w:top w:val="single" w:sz="6" w:space="0" w:color="222222"/>
              <w:left w:val="single" w:sz="6" w:space="0" w:color="222222"/>
              <w:bottom w:val="single" w:sz="6" w:space="0" w:color="222222"/>
              <w:right w:val="nil"/>
            </w:tcBorders>
            <w:tcMar>
              <w:top w:w="75" w:type="dxa"/>
              <w:left w:w="75" w:type="dxa"/>
              <w:bottom w:w="75" w:type="dxa"/>
              <w:right w:w="75" w:type="dxa"/>
            </w:tcMar>
            <w:vAlign w:val="center"/>
            <w:hideMark/>
          </w:tcPr>
          <w:p w14:paraId="7FF8A593"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Название предмета</w:t>
            </w:r>
          </w:p>
        </w:tc>
        <w:tc>
          <w:tcPr>
            <w:tcW w:w="1433" w:type="dxa"/>
            <w:tcBorders>
              <w:top w:val="single" w:sz="6" w:space="0" w:color="222222"/>
              <w:left w:val="single" w:sz="6" w:space="0" w:color="222222"/>
              <w:bottom w:val="single" w:sz="6" w:space="0" w:color="222222"/>
              <w:right w:val="nil"/>
            </w:tcBorders>
            <w:tcMar>
              <w:top w:w="75" w:type="dxa"/>
              <w:left w:w="75" w:type="dxa"/>
              <w:bottom w:w="75" w:type="dxa"/>
              <w:right w:w="75" w:type="dxa"/>
            </w:tcMar>
            <w:vAlign w:val="center"/>
            <w:hideMark/>
          </w:tcPr>
          <w:p w14:paraId="00F50426"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Количество участников</w:t>
            </w:r>
          </w:p>
        </w:tc>
        <w:tc>
          <w:tcPr>
            <w:tcW w:w="2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2ACD023" w14:textId="77777777" w:rsidR="00BE2EDE" w:rsidRPr="00BE2EDE" w:rsidRDefault="00BE2EDE" w:rsidP="00337F9A">
            <w:pPr>
              <w:spacing w:after="0"/>
              <w:ind w:left="-142"/>
              <w:jc w:val="center"/>
              <w:rPr>
                <w:rFonts w:ascii="Times New Roman" w:hAnsi="Times New Roman"/>
                <w:b/>
                <w:sz w:val="24"/>
                <w:szCs w:val="24"/>
                <w:lang w:val="ru-RU"/>
              </w:rPr>
            </w:pPr>
            <w:r w:rsidRPr="00BE2EDE">
              <w:rPr>
                <w:rFonts w:ascii="Times New Roman" w:hAnsi="Times New Roman"/>
                <w:b/>
                <w:sz w:val="24"/>
                <w:szCs w:val="24"/>
                <w:lang w:val="ru-RU"/>
              </w:rPr>
              <w:t xml:space="preserve">Процент от общего количества учащихся </w:t>
            </w:r>
          </w:p>
          <w:p w14:paraId="4AB9C09B" w14:textId="77777777" w:rsidR="00BE2EDE" w:rsidRPr="00BE2EDE" w:rsidRDefault="00BE2EDE" w:rsidP="00337F9A">
            <w:pPr>
              <w:spacing w:after="0"/>
              <w:ind w:left="-142"/>
              <w:jc w:val="center"/>
              <w:rPr>
                <w:rFonts w:ascii="Times New Roman" w:hAnsi="Times New Roman"/>
                <w:b/>
                <w:sz w:val="24"/>
                <w:szCs w:val="24"/>
                <w:lang w:val="ru-RU"/>
              </w:rPr>
            </w:pPr>
            <w:r w:rsidRPr="00BE2EDE">
              <w:rPr>
                <w:rFonts w:ascii="Times New Roman" w:hAnsi="Times New Roman"/>
                <w:b/>
                <w:sz w:val="24"/>
                <w:szCs w:val="24"/>
                <w:lang w:val="ru-RU"/>
              </w:rPr>
              <w:t>в классах</w:t>
            </w:r>
          </w:p>
        </w:tc>
      </w:tr>
      <w:tr w:rsidR="00BE2EDE" w14:paraId="24D3AC40"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62FF4D7B"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1.</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774C50BB" w14:textId="77777777" w:rsidR="00BE2EDE" w:rsidRPr="00BE2EDE" w:rsidRDefault="00BE2EDE" w:rsidP="00337F9A">
            <w:pPr>
              <w:spacing w:after="0"/>
              <w:ind w:left="142"/>
              <w:rPr>
                <w:rFonts w:ascii="Times New Roman" w:hAnsi="Times New Roman"/>
                <w:sz w:val="24"/>
                <w:szCs w:val="24"/>
                <w:lang w:val="ru-RU"/>
              </w:rPr>
            </w:pPr>
            <w:r w:rsidRPr="00BE2EDE">
              <w:rPr>
                <w:rFonts w:ascii="Times New Roman" w:hAnsi="Times New Roman"/>
                <w:sz w:val="24"/>
                <w:szCs w:val="24"/>
                <w:lang w:val="ru-RU"/>
              </w:rPr>
              <w:t>Английский язык (5–9-е классы (37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45C20919"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2</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FE3E4F7"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5,4%</w:t>
            </w:r>
          </w:p>
        </w:tc>
      </w:tr>
      <w:tr w:rsidR="00BE2EDE" w14:paraId="1A9E02D0"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6783E8E4"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lastRenderedPageBreak/>
              <w:t>2.</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4A8A6445" w14:textId="77777777" w:rsidR="00BE2EDE" w:rsidRDefault="00BE2EDE" w:rsidP="00337F9A">
            <w:pPr>
              <w:spacing w:after="0"/>
              <w:ind w:left="142"/>
              <w:rPr>
                <w:rFonts w:ascii="Times New Roman" w:hAnsi="Times New Roman"/>
                <w:sz w:val="24"/>
                <w:szCs w:val="24"/>
              </w:rPr>
            </w:pPr>
            <w:r>
              <w:rPr>
                <w:rFonts w:ascii="Times New Roman" w:hAnsi="Times New Roman"/>
                <w:sz w:val="24"/>
                <w:szCs w:val="24"/>
              </w:rPr>
              <w:t>Биология (5–9-е классы (37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3A35850E"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5</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23E49B2"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13,5%</w:t>
            </w:r>
          </w:p>
        </w:tc>
      </w:tr>
      <w:tr w:rsidR="00BE2EDE" w14:paraId="56770648"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3ADEB48A"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3.</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0CC0D6D8" w14:textId="77777777" w:rsidR="00BE2EDE" w:rsidRDefault="00BE2EDE" w:rsidP="00337F9A">
            <w:pPr>
              <w:spacing w:after="0"/>
              <w:ind w:left="142"/>
              <w:rPr>
                <w:rFonts w:ascii="Times New Roman" w:hAnsi="Times New Roman"/>
                <w:sz w:val="24"/>
                <w:szCs w:val="24"/>
              </w:rPr>
            </w:pPr>
            <w:r>
              <w:rPr>
                <w:rFonts w:ascii="Times New Roman" w:hAnsi="Times New Roman"/>
                <w:sz w:val="24"/>
                <w:szCs w:val="24"/>
              </w:rPr>
              <w:t>География (7–9-е классы (23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5CFEE599"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4</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9BB0336"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17,4%</w:t>
            </w:r>
          </w:p>
        </w:tc>
      </w:tr>
      <w:tr w:rsidR="00BE2EDE" w14:paraId="14B5210A"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2F38E5ED"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4.</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34D992E9" w14:textId="77777777" w:rsidR="00BE2EDE" w:rsidRDefault="00BE2EDE" w:rsidP="00337F9A">
            <w:pPr>
              <w:spacing w:after="0"/>
              <w:ind w:left="142"/>
              <w:rPr>
                <w:rFonts w:ascii="Times New Roman" w:hAnsi="Times New Roman"/>
                <w:sz w:val="24"/>
                <w:szCs w:val="24"/>
              </w:rPr>
            </w:pPr>
            <w:r>
              <w:rPr>
                <w:rFonts w:ascii="Times New Roman" w:hAnsi="Times New Roman"/>
                <w:sz w:val="24"/>
                <w:szCs w:val="24"/>
              </w:rPr>
              <w:t>История (5–9-е классы (37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19E5B802"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8</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CD0E385"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21,6%</w:t>
            </w:r>
          </w:p>
        </w:tc>
      </w:tr>
      <w:tr w:rsidR="00BE2EDE" w14:paraId="0823BCA7"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03C12732"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5.</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2409633C" w14:textId="77777777" w:rsidR="00BE2EDE" w:rsidRDefault="00BE2EDE" w:rsidP="00337F9A">
            <w:pPr>
              <w:spacing w:after="0"/>
              <w:ind w:left="142"/>
              <w:rPr>
                <w:rFonts w:ascii="Times New Roman" w:hAnsi="Times New Roman"/>
                <w:sz w:val="24"/>
                <w:szCs w:val="24"/>
              </w:rPr>
            </w:pPr>
            <w:r>
              <w:rPr>
                <w:rFonts w:ascii="Times New Roman" w:hAnsi="Times New Roman"/>
                <w:sz w:val="24"/>
                <w:szCs w:val="24"/>
              </w:rPr>
              <w:t>Литература (5–9-е классы (37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1730C5DF"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5</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523C405"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13,5%</w:t>
            </w:r>
          </w:p>
        </w:tc>
      </w:tr>
      <w:tr w:rsidR="00BE2EDE" w14:paraId="6F0B65C5"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5E08F50F"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6.</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18AE289A" w14:textId="77777777" w:rsidR="00BE2EDE" w:rsidRDefault="00BE2EDE" w:rsidP="00337F9A">
            <w:pPr>
              <w:spacing w:after="0"/>
              <w:ind w:left="142"/>
              <w:rPr>
                <w:rFonts w:ascii="Times New Roman" w:hAnsi="Times New Roman"/>
                <w:sz w:val="24"/>
                <w:szCs w:val="24"/>
              </w:rPr>
            </w:pPr>
            <w:r>
              <w:rPr>
                <w:rFonts w:ascii="Times New Roman" w:hAnsi="Times New Roman"/>
                <w:sz w:val="24"/>
                <w:szCs w:val="24"/>
              </w:rPr>
              <w:t>Математика (4–9-е классы (41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6C5861DA"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6</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5AED418"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14,6%</w:t>
            </w:r>
          </w:p>
        </w:tc>
      </w:tr>
      <w:tr w:rsidR="00BE2EDE" w14:paraId="2759D0D5"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234C3A98"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7.</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3E708ECB" w14:textId="77777777" w:rsidR="00BE2EDE" w:rsidRDefault="00BE2EDE" w:rsidP="00337F9A">
            <w:pPr>
              <w:spacing w:after="0"/>
              <w:ind w:left="142"/>
              <w:rPr>
                <w:rFonts w:ascii="Times New Roman" w:hAnsi="Times New Roman"/>
                <w:sz w:val="24"/>
                <w:szCs w:val="24"/>
              </w:rPr>
            </w:pPr>
            <w:r>
              <w:rPr>
                <w:rFonts w:ascii="Times New Roman" w:hAnsi="Times New Roman"/>
                <w:sz w:val="24"/>
                <w:szCs w:val="24"/>
              </w:rPr>
              <w:t>Обществознание (6–9-е классы (31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7F22D6B6"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11</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6940391"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29,7%</w:t>
            </w:r>
          </w:p>
        </w:tc>
      </w:tr>
      <w:tr w:rsidR="00BE2EDE" w14:paraId="1A9E8CDC"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3BAD384C"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8.</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7F5588EF" w14:textId="77777777" w:rsidR="00BE2EDE" w:rsidRDefault="00BE2EDE" w:rsidP="00337F9A">
            <w:pPr>
              <w:spacing w:after="0"/>
              <w:ind w:left="142"/>
              <w:rPr>
                <w:rFonts w:ascii="Times New Roman" w:hAnsi="Times New Roman"/>
                <w:sz w:val="24"/>
                <w:szCs w:val="24"/>
              </w:rPr>
            </w:pPr>
            <w:r>
              <w:rPr>
                <w:rFonts w:ascii="Times New Roman" w:hAnsi="Times New Roman"/>
                <w:sz w:val="24"/>
                <w:szCs w:val="24"/>
              </w:rPr>
              <w:t>ОБЖ (8–9-е классы (15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0F73240D"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3</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F3AB780"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20%</w:t>
            </w:r>
          </w:p>
        </w:tc>
      </w:tr>
      <w:tr w:rsidR="00BE2EDE" w14:paraId="316CA1AB"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4F8E81DA"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9.</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29186F4C" w14:textId="77777777" w:rsidR="00BE2EDE" w:rsidRPr="00BE2EDE" w:rsidRDefault="00BE2EDE" w:rsidP="00337F9A">
            <w:pPr>
              <w:spacing w:after="0"/>
              <w:ind w:left="142"/>
              <w:rPr>
                <w:rFonts w:ascii="Times New Roman" w:hAnsi="Times New Roman"/>
                <w:sz w:val="24"/>
                <w:szCs w:val="24"/>
                <w:lang w:val="ru-RU"/>
              </w:rPr>
            </w:pPr>
            <w:r w:rsidRPr="00BE2EDE">
              <w:rPr>
                <w:rFonts w:ascii="Times New Roman" w:hAnsi="Times New Roman"/>
                <w:sz w:val="24"/>
                <w:szCs w:val="24"/>
                <w:lang w:val="ru-RU"/>
              </w:rPr>
              <w:t>Русский язык (4–9-е классы (50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29728E0D"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7</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AC06197"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14%</w:t>
            </w:r>
          </w:p>
        </w:tc>
      </w:tr>
      <w:tr w:rsidR="00BE2EDE" w14:paraId="5D73E64C"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2F82DF5C"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10.</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4ABF95C7" w14:textId="77777777" w:rsidR="00BE2EDE" w:rsidRPr="00BE2EDE" w:rsidRDefault="00BE2EDE" w:rsidP="00337F9A">
            <w:pPr>
              <w:spacing w:after="0"/>
              <w:ind w:left="142"/>
              <w:rPr>
                <w:rFonts w:ascii="Times New Roman" w:hAnsi="Times New Roman"/>
                <w:sz w:val="24"/>
                <w:szCs w:val="24"/>
                <w:lang w:val="ru-RU"/>
              </w:rPr>
            </w:pPr>
            <w:r w:rsidRPr="00BE2EDE">
              <w:rPr>
                <w:rFonts w:ascii="Times New Roman" w:hAnsi="Times New Roman"/>
                <w:sz w:val="24"/>
                <w:szCs w:val="24"/>
                <w:lang w:val="ru-RU"/>
              </w:rPr>
              <w:t>Физическая культура (5–9-е классы (37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32E1C677"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1</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A878E89"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2,7%</w:t>
            </w:r>
          </w:p>
        </w:tc>
      </w:tr>
      <w:tr w:rsidR="00BE2EDE" w14:paraId="1F50610B"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4256EB38"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11.</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1B8A959E" w14:textId="77777777" w:rsidR="00BE2EDE" w:rsidRDefault="00BE2EDE" w:rsidP="00337F9A">
            <w:pPr>
              <w:spacing w:after="0"/>
              <w:ind w:left="142"/>
              <w:rPr>
                <w:rFonts w:ascii="Times New Roman" w:hAnsi="Times New Roman"/>
                <w:sz w:val="24"/>
                <w:szCs w:val="24"/>
              </w:rPr>
            </w:pPr>
            <w:r>
              <w:rPr>
                <w:rFonts w:ascii="Times New Roman" w:hAnsi="Times New Roman"/>
                <w:sz w:val="24"/>
                <w:szCs w:val="24"/>
              </w:rPr>
              <w:t>Физика (7–9-е классы (23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2E9A92CF"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0</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AFEE2D1"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0%</w:t>
            </w:r>
          </w:p>
        </w:tc>
      </w:tr>
      <w:tr w:rsidR="00BE2EDE" w14:paraId="752874C5"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69A792E0"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12.</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5CBA77D6" w14:textId="77777777" w:rsidR="00BE2EDE" w:rsidRDefault="00BE2EDE" w:rsidP="00337F9A">
            <w:pPr>
              <w:spacing w:after="0"/>
              <w:ind w:left="142"/>
              <w:rPr>
                <w:rFonts w:ascii="Times New Roman" w:hAnsi="Times New Roman"/>
                <w:sz w:val="24"/>
                <w:szCs w:val="24"/>
              </w:rPr>
            </w:pPr>
            <w:r>
              <w:rPr>
                <w:rFonts w:ascii="Times New Roman" w:hAnsi="Times New Roman"/>
                <w:sz w:val="24"/>
                <w:szCs w:val="24"/>
              </w:rPr>
              <w:t>Химия (8–9-е классы (15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78942C1F"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0</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76DAA3B"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0%</w:t>
            </w:r>
          </w:p>
        </w:tc>
      </w:tr>
      <w:tr w:rsidR="00BE2EDE" w14:paraId="569FEF58"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2C149384"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13</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2C6C02CD" w14:textId="77777777" w:rsidR="00BE2EDE" w:rsidRDefault="00BE2EDE" w:rsidP="00337F9A">
            <w:pPr>
              <w:spacing w:after="0"/>
              <w:ind w:left="142"/>
              <w:rPr>
                <w:rFonts w:ascii="Times New Roman" w:hAnsi="Times New Roman"/>
                <w:sz w:val="24"/>
                <w:szCs w:val="24"/>
              </w:rPr>
            </w:pPr>
            <w:r>
              <w:rPr>
                <w:rFonts w:ascii="Times New Roman" w:hAnsi="Times New Roman"/>
                <w:sz w:val="24"/>
                <w:szCs w:val="24"/>
              </w:rPr>
              <w:t>Технология (7–8-е классы (23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46B42FC4"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2</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9993C03"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8,7%</w:t>
            </w:r>
          </w:p>
        </w:tc>
      </w:tr>
      <w:tr w:rsidR="00BE2EDE" w14:paraId="0BF2C445" w14:textId="77777777" w:rsidTr="00337F9A">
        <w:tc>
          <w:tcPr>
            <w:tcW w:w="918"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50ADDBE8" w14:textId="77777777" w:rsidR="00BE2EDE" w:rsidRDefault="00BE2EDE" w:rsidP="00337F9A">
            <w:pPr>
              <w:spacing w:after="0"/>
              <w:ind w:left="-75" w:right="-8"/>
              <w:rPr>
                <w:rFonts w:ascii="Times New Roman" w:hAnsi="Times New Roman"/>
                <w:sz w:val="24"/>
                <w:szCs w:val="24"/>
              </w:rPr>
            </w:pPr>
            <w:r>
              <w:rPr>
                <w:rFonts w:ascii="Times New Roman" w:hAnsi="Times New Roman"/>
                <w:sz w:val="24"/>
                <w:szCs w:val="24"/>
              </w:rPr>
              <w:t>14.</w:t>
            </w:r>
          </w:p>
        </w:tc>
        <w:tc>
          <w:tcPr>
            <w:tcW w:w="5445" w:type="dxa"/>
            <w:tcBorders>
              <w:top w:val="nil"/>
              <w:left w:val="single" w:sz="6" w:space="0" w:color="222222"/>
              <w:bottom w:val="single" w:sz="6" w:space="0" w:color="222222"/>
              <w:right w:val="nil"/>
            </w:tcBorders>
            <w:tcMar>
              <w:top w:w="75" w:type="dxa"/>
              <w:left w:w="75" w:type="dxa"/>
              <w:bottom w:w="75" w:type="dxa"/>
              <w:right w:w="75" w:type="dxa"/>
            </w:tcMar>
            <w:hideMark/>
          </w:tcPr>
          <w:p w14:paraId="38DA446C" w14:textId="77777777" w:rsidR="00BE2EDE" w:rsidRDefault="00BE2EDE" w:rsidP="00337F9A">
            <w:pPr>
              <w:spacing w:after="0"/>
              <w:ind w:left="142"/>
              <w:rPr>
                <w:rFonts w:ascii="Times New Roman" w:hAnsi="Times New Roman"/>
                <w:sz w:val="24"/>
                <w:szCs w:val="24"/>
              </w:rPr>
            </w:pPr>
            <w:r>
              <w:rPr>
                <w:rFonts w:ascii="Times New Roman" w:hAnsi="Times New Roman"/>
                <w:sz w:val="24"/>
                <w:szCs w:val="24"/>
              </w:rPr>
              <w:t>Информатика (7–9-е классы (22 учащихся))</w:t>
            </w:r>
          </w:p>
        </w:tc>
        <w:tc>
          <w:tcPr>
            <w:tcW w:w="1433" w:type="dxa"/>
            <w:tcBorders>
              <w:top w:val="nil"/>
              <w:left w:val="single" w:sz="6" w:space="0" w:color="222222"/>
              <w:bottom w:val="single" w:sz="6" w:space="0" w:color="222222"/>
              <w:right w:val="nil"/>
            </w:tcBorders>
            <w:tcMar>
              <w:top w:w="75" w:type="dxa"/>
              <w:left w:w="75" w:type="dxa"/>
              <w:bottom w:w="75" w:type="dxa"/>
              <w:right w:w="75" w:type="dxa"/>
            </w:tcMar>
            <w:vAlign w:val="center"/>
            <w:hideMark/>
          </w:tcPr>
          <w:p w14:paraId="287FC7B7"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0</w:t>
            </w:r>
          </w:p>
        </w:tc>
        <w:tc>
          <w:tcPr>
            <w:tcW w:w="2694"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91D8136" w14:textId="77777777" w:rsidR="00BE2EDE" w:rsidRDefault="00BE2EDE" w:rsidP="00337F9A">
            <w:pPr>
              <w:spacing w:after="0"/>
              <w:ind w:left="225" w:right="-643"/>
              <w:rPr>
                <w:rFonts w:ascii="Times New Roman" w:hAnsi="Times New Roman"/>
                <w:sz w:val="24"/>
                <w:szCs w:val="24"/>
              </w:rPr>
            </w:pPr>
            <w:r>
              <w:rPr>
                <w:rFonts w:ascii="Times New Roman" w:hAnsi="Times New Roman"/>
                <w:sz w:val="24"/>
                <w:szCs w:val="24"/>
              </w:rPr>
              <w:t>0%</w:t>
            </w:r>
          </w:p>
        </w:tc>
      </w:tr>
    </w:tbl>
    <w:p w14:paraId="7B6041C3" w14:textId="77777777" w:rsidR="00BE2EDE" w:rsidRPr="00BE2EDE" w:rsidRDefault="00BE2EDE" w:rsidP="00BE2EDE">
      <w:pPr>
        <w:spacing w:after="0"/>
        <w:ind w:left="-142" w:firstLine="709"/>
        <w:jc w:val="both"/>
        <w:rPr>
          <w:rFonts w:ascii="Times New Roman" w:hAnsi="Times New Roman"/>
          <w:sz w:val="24"/>
          <w:szCs w:val="24"/>
          <w:lang w:val="ru-RU"/>
        </w:rPr>
      </w:pPr>
      <w:r w:rsidRPr="00BE2EDE">
        <w:rPr>
          <w:rFonts w:ascii="Times New Roman" w:hAnsi="Times New Roman"/>
          <w:b/>
          <w:sz w:val="24"/>
          <w:szCs w:val="24"/>
          <w:lang w:val="ru-RU"/>
        </w:rPr>
        <w:t>Вывод:</w:t>
      </w:r>
      <w:r>
        <w:rPr>
          <w:rFonts w:ascii="Times New Roman" w:hAnsi="Times New Roman"/>
          <w:sz w:val="24"/>
          <w:szCs w:val="24"/>
        </w:rPr>
        <w:t> </w:t>
      </w:r>
      <w:r w:rsidRPr="00BE2EDE">
        <w:rPr>
          <w:rFonts w:ascii="Times New Roman" w:hAnsi="Times New Roman"/>
          <w:sz w:val="24"/>
          <w:szCs w:val="24"/>
          <w:lang w:val="ru-RU"/>
        </w:rPr>
        <w:t>наибольшее количество участников олимпиады наблюдается по следующим предметам – обществознание, история, русский язык, география, математика. Очень низкий показатель по таким предметам, как, физкультура, технология, английский язык. По информатике, химии, физике обучающиеся участие не принимали.</w:t>
      </w:r>
    </w:p>
    <w:p w14:paraId="36C7C69C" w14:textId="77777777" w:rsidR="00BE2EDE" w:rsidRPr="00BE2EDE" w:rsidRDefault="00BE2EDE" w:rsidP="00BE2EDE">
      <w:pPr>
        <w:spacing w:after="0"/>
        <w:ind w:left="-142" w:firstLine="709"/>
        <w:jc w:val="both"/>
        <w:rPr>
          <w:rFonts w:ascii="Times New Roman" w:eastAsia="Times New Roman" w:hAnsi="Times New Roman"/>
          <w:b/>
          <w:sz w:val="24"/>
          <w:szCs w:val="24"/>
          <w:lang w:val="ru-RU" w:eastAsia="ru-RU"/>
        </w:rPr>
      </w:pPr>
      <w:r w:rsidRPr="00BE2EDE">
        <w:rPr>
          <w:rFonts w:ascii="Times New Roman" w:hAnsi="Times New Roman"/>
          <w:b/>
          <w:sz w:val="24"/>
          <w:szCs w:val="24"/>
          <w:lang w:val="ru-RU"/>
        </w:rPr>
        <w:t xml:space="preserve">Таблица № 3. Сравнительный анализ количества участников школьного этапа Всероссийской олимпиады школьников по предметам за три года. </w:t>
      </w:r>
    </w:p>
    <w:tbl>
      <w:tblPr>
        <w:tblW w:w="0" w:type="auto"/>
        <w:tblLook w:val="04A0" w:firstRow="1" w:lastRow="0" w:firstColumn="1" w:lastColumn="0" w:noHBand="0" w:noVBand="1"/>
      </w:tblPr>
      <w:tblGrid>
        <w:gridCol w:w="851"/>
        <w:gridCol w:w="3822"/>
        <w:gridCol w:w="1845"/>
        <w:gridCol w:w="1953"/>
        <w:gridCol w:w="1750"/>
      </w:tblGrid>
      <w:tr w:rsidR="00BE2EDE" w14:paraId="3D577CDE" w14:textId="77777777" w:rsidTr="00337F9A">
        <w:trPr>
          <w:trHeight w:val="517"/>
        </w:trPr>
        <w:tc>
          <w:tcPr>
            <w:tcW w:w="851" w:type="dxa"/>
            <w:vMerge w:val="restart"/>
            <w:tcBorders>
              <w:top w:val="single" w:sz="6" w:space="0" w:color="222222"/>
              <w:left w:val="single" w:sz="6" w:space="0" w:color="222222"/>
              <w:bottom w:val="single" w:sz="6" w:space="0" w:color="222222"/>
              <w:right w:val="nil"/>
            </w:tcBorders>
            <w:tcMar>
              <w:top w:w="75" w:type="dxa"/>
              <w:left w:w="75" w:type="dxa"/>
              <w:bottom w:w="75" w:type="dxa"/>
              <w:right w:w="75" w:type="dxa"/>
            </w:tcMar>
            <w:vAlign w:val="center"/>
            <w:hideMark/>
          </w:tcPr>
          <w:p w14:paraId="291B1063"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 п/п</w:t>
            </w:r>
          </w:p>
        </w:tc>
        <w:tc>
          <w:tcPr>
            <w:tcW w:w="3822" w:type="dxa"/>
            <w:vMerge w:val="restart"/>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14:paraId="0E5064E8"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Наименование предмета</w:t>
            </w:r>
          </w:p>
        </w:tc>
        <w:tc>
          <w:tcPr>
            <w:tcW w:w="5548" w:type="dxa"/>
            <w:gridSpan w:val="3"/>
            <w:tcBorders>
              <w:top w:val="single" w:sz="4" w:space="0" w:color="auto"/>
              <w:left w:val="nil"/>
              <w:bottom w:val="single" w:sz="4" w:space="0" w:color="auto"/>
              <w:right w:val="single" w:sz="4" w:space="0" w:color="auto"/>
            </w:tcBorders>
            <w:tcMar>
              <w:top w:w="15" w:type="dxa"/>
              <w:left w:w="15" w:type="dxa"/>
              <w:bottom w:w="15" w:type="dxa"/>
              <w:right w:w="15" w:type="dxa"/>
            </w:tcMar>
            <w:hideMark/>
          </w:tcPr>
          <w:p w14:paraId="3D3BE1F0"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Количество участников</w:t>
            </w:r>
          </w:p>
        </w:tc>
      </w:tr>
      <w:tr w:rsidR="00BE2EDE" w14:paraId="2AB4A752" w14:textId="77777777" w:rsidTr="00337F9A">
        <w:tc>
          <w:tcPr>
            <w:tcW w:w="0" w:type="auto"/>
            <w:vMerge/>
            <w:tcBorders>
              <w:top w:val="single" w:sz="6" w:space="0" w:color="222222"/>
              <w:left w:val="single" w:sz="6" w:space="0" w:color="222222"/>
              <w:bottom w:val="single" w:sz="6" w:space="0" w:color="222222"/>
              <w:right w:val="nil"/>
            </w:tcBorders>
            <w:vAlign w:val="center"/>
            <w:hideMark/>
          </w:tcPr>
          <w:p w14:paraId="605E31D4" w14:textId="77777777" w:rsidR="00BE2EDE" w:rsidRDefault="00BE2EDE" w:rsidP="00337F9A">
            <w:pPr>
              <w:spacing w:after="0"/>
              <w:ind w:left="-142"/>
              <w:rPr>
                <w:rFonts w:ascii="Times New Roman" w:hAnsi="Times New Roman"/>
                <w:b/>
                <w:sz w:val="24"/>
                <w:szCs w:val="24"/>
              </w:rPr>
            </w:pPr>
          </w:p>
        </w:tc>
        <w:tc>
          <w:tcPr>
            <w:tcW w:w="0" w:type="auto"/>
            <w:vMerge/>
            <w:tcBorders>
              <w:top w:val="single" w:sz="6" w:space="0" w:color="222222"/>
              <w:left w:val="single" w:sz="6" w:space="0" w:color="222222"/>
              <w:bottom w:val="single" w:sz="6" w:space="0" w:color="222222"/>
              <w:right w:val="single" w:sz="4" w:space="0" w:color="auto"/>
            </w:tcBorders>
            <w:vAlign w:val="center"/>
            <w:hideMark/>
          </w:tcPr>
          <w:p w14:paraId="18AA8269" w14:textId="77777777" w:rsidR="00BE2EDE" w:rsidRDefault="00BE2EDE" w:rsidP="00337F9A">
            <w:pPr>
              <w:spacing w:after="0"/>
              <w:ind w:left="-142"/>
              <w:rPr>
                <w:rFonts w:ascii="Times New Roman" w:hAnsi="Times New Roman"/>
                <w:b/>
                <w:sz w:val="24"/>
                <w:szCs w:val="24"/>
              </w:rPr>
            </w:pPr>
          </w:p>
        </w:tc>
        <w:tc>
          <w:tcPr>
            <w:tcW w:w="1845" w:type="dxa"/>
            <w:tcBorders>
              <w:top w:val="nil"/>
              <w:left w:val="single" w:sz="4" w:space="0" w:color="auto"/>
              <w:bottom w:val="single" w:sz="6" w:space="0" w:color="222222"/>
              <w:right w:val="single" w:sz="4" w:space="0" w:color="auto"/>
            </w:tcBorders>
            <w:tcMar>
              <w:top w:w="75" w:type="dxa"/>
              <w:left w:w="75" w:type="dxa"/>
              <w:bottom w:w="75" w:type="dxa"/>
              <w:right w:w="75" w:type="dxa"/>
            </w:tcMar>
            <w:hideMark/>
          </w:tcPr>
          <w:p w14:paraId="6059BB4D"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2021/22</w:t>
            </w:r>
          </w:p>
          <w:p w14:paraId="6D736BE9"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учебный год</w:t>
            </w:r>
          </w:p>
        </w:tc>
        <w:tc>
          <w:tcPr>
            <w:tcW w:w="1953" w:type="dxa"/>
            <w:tcBorders>
              <w:top w:val="nil"/>
              <w:left w:val="single" w:sz="4" w:space="0" w:color="auto"/>
              <w:bottom w:val="single" w:sz="6" w:space="0" w:color="222222"/>
              <w:right w:val="single" w:sz="6" w:space="0" w:color="222222"/>
            </w:tcBorders>
            <w:tcMar>
              <w:top w:w="75" w:type="dxa"/>
              <w:left w:w="75" w:type="dxa"/>
              <w:bottom w:w="75" w:type="dxa"/>
              <w:right w:w="75" w:type="dxa"/>
            </w:tcMar>
            <w:hideMark/>
          </w:tcPr>
          <w:p w14:paraId="7FFFBBE8"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2022/23</w:t>
            </w:r>
          </w:p>
          <w:p w14:paraId="10D8B3A3"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учебный год</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64702D88"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2023/24</w:t>
            </w:r>
          </w:p>
          <w:p w14:paraId="3E8FB8E3"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учебный год</w:t>
            </w:r>
          </w:p>
        </w:tc>
      </w:tr>
      <w:tr w:rsidR="00BE2EDE" w14:paraId="6534672C"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6F83B9DF"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1.</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2B7E8BFC"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Русский язык</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30CD12A5"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4</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46512473"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4</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31F027D2"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7</w:t>
            </w:r>
          </w:p>
        </w:tc>
      </w:tr>
      <w:tr w:rsidR="00BE2EDE" w14:paraId="23032337"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2666F28E"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2.</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5673F6D2"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Литература</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39D0A9D6"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2</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15103E87"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2</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2B3B74F8"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5</w:t>
            </w:r>
          </w:p>
        </w:tc>
      </w:tr>
      <w:tr w:rsidR="00BE2EDE" w14:paraId="7EEA3EBE"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4A6AB5A5"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3.</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7AC74B6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Английский язык</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4AA4FE7E"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5</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36C411A6"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4</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1AE5DA0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2</w:t>
            </w:r>
          </w:p>
        </w:tc>
      </w:tr>
      <w:tr w:rsidR="00BE2EDE" w14:paraId="2FC0A1AD"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7B75F70E"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5.</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7793D3FC"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Математика</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7D386D25"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6</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78C0155B"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6</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7C003A11"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6</w:t>
            </w:r>
          </w:p>
        </w:tc>
      </w:tr>
      <w:tr w:rsidR="00BE2EDE" w14:paraId="5AAD996B"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0C073B4C"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6.</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0C7A971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История</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56034E4E"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5</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57DFF75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2</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4620280F"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8</w:t>
            </w:r>
          </w:p>
        </w:tc>
      </w:tr>
      <w:tr w:rsidR="00BE2EDE" w14:paraId="61C31841"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50E39322"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7.</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45906375"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Обществознание</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4F444CC1"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3</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0A416C5F"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2</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0AE72D57"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11</w:t>
            </w:r>
          </w:p>
        </w:tc>
      </w:tr>
      <w:tr w:rsidR="00BE2EDE" w14:paraId="4E5A6EAA"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1486518E"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8.</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7FF36330"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Биология</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373127E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5</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73D42E9E"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4</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2E0D469B"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5</w:t>
            </w:r>
          </w:p>
        </w:tc>
      </w:tr>
      <w:tr w:rsidR="00BE2EDE" w14:paraId="445FC600"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7E545F19"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9.</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05D13F2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Химия</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477001B3"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1</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2EFDFDA8"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1</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60F8D066"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0</w:t>
            </w:r>
          </w:p>
        </w:tc>
      </w:tr>
      <w:tr w:rsidR="00BE2EDE" w14:paraId="0F7061E4"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293BCBE3"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10.</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76098DCA"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Физика</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679185C7"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2</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54C605D3"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1</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4BDA4405"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0</w:t>
            </w:r>
          </w:p>
        </w:tc>
      </w:tr>
      <w:tr w:rsidR="00BE2EDE" w14:paraId="750DC75A"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656814C8"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11.</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64F23C42"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География</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3BFE96A1"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5</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30E5727C"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6</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6D65CA46"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4</w:t>
            </w:r>
          </w:p>
        </w:tc>
      </w:tr>
      <w:tr w:rsidR="00BE2EDE" w14:paraId="0C5C3B15"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2CA5C580"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12.</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6E969870"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ОБЖ</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2262F1D5"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5</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48E436A5"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6</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76112F9B"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3</w:t>
            </w:r>
          </w:p>
        </w:tc>
      </w:tr>
      <w:tr w:rsidR="00BE2EDE" w14:paraId="0B5B66B2"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49534C27"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13.</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1B9D3E80"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Физическая культура</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7A736F2A"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4</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397CA71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1</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7E2277D0"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1</w:t>
            </w:r>
          </w:p>
        </w:tc>
      </w:tr>
      <w:tr w:rsidR="00BE2EDE" w14:paraId="34CB170C"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4C7F5F27"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lastRenderedPageBreak/>
              <w:t>14.</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4D72469D"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Технология</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340BE102"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2</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46C3D9C0"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2</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6285744A"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2</w:t>
            </w:r>
          </w:p>
        </w:tc>
      </w:tr>
      <w:tr w:rsidR="00BE2EDE" w14:paraId="6C1EA319" w14:textId="77777777" w:rsidTr="00337F9A">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6E3FEADE"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15.</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252239BE"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Право</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2D0DE180"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0890BD2D"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33B61A60"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w:t>
            </w:r>
          </w:p>
        </w:tc>
      </w:tr>
      <w:tr w:rsidR="00BE2EDE" w14:paraId="4636A33F" w14:textId="77777777" w:rsidTr="00337F9A">
        <w:trPr>
          <w:trHeight w:val="187"/>
        </w:trPr>
        <w:tc>
          <w:tcPr>
            <w:tcW w:w="851" w:type="dxa"/>
            <w:tcBorders>
              <w:top w:val="nil"/>
              <w:left w:val="single" w:sz="6" w:space="0" w:color="222222"/>
              <w:bottom w:val="single" w:sz="6" w:space="0" w:color="222222"/>
              <w:right w:val="nil"/>
            </w:tcBorders>
            <w:tcMar>
              <w:top w:w="75" w:type="dxa"/>
              <w:left w:w="75" w:type="dxa"/>
              <w:bottom w:w="75" w:type="dxa"/>
              <w:right w:w="75" w:type="dxa"/>
            </w:tcMar>
            <w:hideMark/>
          </w:tcPr>
          <w:p w14:paraId="6E63E832" w14:textId="77777777" w:rsidR="00BE2EDE" w:rsidRDefault="00BE2EDE" w:rsidP="00337F9A">
            <w:pPr>
              <w:spacing w:after="0"/>
              <w:ind w:left="-142" w:right="-292" w:firstLine="284"/>
              <w:jc w:val="center"/>
              <w:rPr>
                <w:rFonts w:ascii="Times New Roman" w:hAnsi="Times New Roman"/>
                <w:sz w:val="24"/>
                <w:szCs w:val="24"/>
              </w:rPr>
            </w:pPr>
            <w:r>
              <w:rPr>
                <w:rFonts w:ascii="Times New Roman" w:hAnsi="Times New Roman"/>
                <w:sz w:val="24"/>
                <w:szCs w:val="24"/>
              </w:rPr>
              <w:t>16.</w:t>
            </w:r>
          </w:p>
        </w:tc>
        <w:tc>
          <w:tcPr>
            <w:tcW w:w="3822" w:type="dxa"/>
            <w:tcBorders>
              <w:top w:val="nil"/>
              <w:left w:val="single" w:sz="6" w:space="0" w:color="222222"/>
              <w:bottom w:val="single" w:sz="6" w:space="0" w:color="222222"/>
              <w:right w:val="nil"/>
            </w:tcBorders>
            <w:tcMar>
              <w:top w:w="75" w:type="dxa"/>
              <w:left w:w="75" w:type="dxa"/>
              <w:bottom w:w="75" w:type="dxa"/>
              <w:right w:w="75" w:type="dxa"/>
            </w:tcMar>
            <w:hideMark/>
          </w:tcPr>
          <w:p w14:paraId="09CFB895"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Информатика</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00E8EDB2"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2</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02F376AC"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0</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511C5005"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0</w:t>
            </w:r>
          </w:p>
        </w:tc>
      </w:tr>
      <w:tr w:rsidR="00BE2EDE" w14:paraId="5D053270" w14:textId="77777777" w:rsidTr="00337F9A">
        <w:tc>
          <w:tcPr>
            <w:tcW w:w="4673" w:type="dxa"/>
            <w:gridSpan w:val="2"/>
            <w:tcBorders>
              <w:top w:val="nil"/>
              <w:left w:val="single" w:sz="6" w:space="0" w:color="222222"/>
              <w:bottom w:val="single" w:sz="6" w:space="0" w:color="222222"/>
              <w:right w:val="nil"/>
            </w:tcBorders>
            <w:tcMar>
              <w:top w:w="75" w:type="dxa"/>
              <w:left w:w="75" w:type="dxa"/>
              <w:bottom w:w="75" w:type="dxa"/>
              <w:right w:w="75" w:type="dxa"/>
            </w:tcMar>
            <w:hideMark/>
          </w:tcPr>
          <w:p w14:paraId="392187CC"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ВСЕГО:</w:t>
            </w:r>
          </w:p>
        </w:tc>
        <w:tc>
          <w:tcPr>
            <w:tcW w:w="1845" w:type="dxa"/>
            <w:tcBorders>
              <w:top w:val="nil"/>
              <w:left w:val="single" w:sz="6" w:space="0" w:color="222222"/>
              <w:bottom w:val="single" w:sz="6" w:space="0" w:color="222222"/>
              <w:right w:val="nil"/>
            </w:tcBorders>
            <w:tcMar>
              <w:top w:w="75" w:type="dxa"/>
              <w:left w:w="75" w:type="dxa"/>
              <w:bottom w:w="75" w:type="dxa"/>
              <w:right w:w="75" w:type="dxa"/>
            </w:tcMar>
            <w:hideMark/>
          </w:tcPr>
          <w:p w14:paraId="566363C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9</w:t>
            </w:r>
          </w:p>
        </w:tc>
        <w:tc>
          <w:tcPr>
            <w:tcW w:w="1953" w:type="dxa"/>
            <w:tcBorders>
              <w:top w:val="nil"/>
              <w:left w:val="single" w:sz="6" w:space="0" w:color="222222"/>
              <w:bottom w:val="single" w:sz="6" w:space="0" w:color="222222"/>
              <w:right w:val="single" w:sz="6" w:space="0" w:color="222222"/>
            </w:tcBorders>
            <w:tcMar>
              <w:top w:w="75" w:type="dxa"/>
              <w:left w:w="75" w:type="dxa"/>
              <w:bottom w:w="75" w:type="dxa"/>
              <w:right w:w="75" w:type="dxa"/>
            </w:tcMar>
            <w:hideMark/>
          </w:tcPr>
          <w:p w14:paraId="3DF73B0F"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10</w:t>
            </w:r>
          </w:p>
        </w:tc>
        <w:tc>
          <w:tcPr>
            <w:tcW w:w="1750" w:type="dxa"/>
            <w:tcBorders>
              <w:top w:val="nil"/>
              <w:left w:val="single" w:sz="6" w:space="0" w:color="222222"/>
              <w:bottom w:val="single" w:sz="6" w:space="0" w:color="222222"/>
              <w:right w:val="single" w:sz="6" w:space="0" w:color="222222"/>
            </w:tcBorders>
            <w:tcMar>
              <w:top w:w="15" w:type="dxa"/>
              <w:left w:w="15" w:type="dxa"/>
              <w:bottom w:w="15" w:type="dxa"/>
              <w:right w:w="15" w:type="dxa"/>
            </w:tcMar>
            <w:hideMark/>
          </w:tcPr>
          <w:p w14:paraId="50A174A8"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17</w:t>
            </w:r>
          </w:p>
        </w:tc>
      </w:tr>
    </w:tbl>
    <w:p w14:paraId="2B6CD1A0" w14:textId="77777777" w:rsidR="00BE2EDE" w:rsidRPr="00BE2EDE" w:rsidRDefault="00BE2EDE" w:rsidP="00BE2EDE">
      <w:pPr>
        <w:spacing w:after="0"/>
        <w:ind w:left="-142" w:firstLine="709"/>
        <w:jc w:val="both"/>
        <w:rPr>
          <w:rFonts w:ascii="Times New Roman" w:eastAsia="Times New Roman" w:hAnsi="Times New Roman"/>
          <w:b/>
          <w:sz w:val="24"/>
          <w:szCs w:val="24"/>
          <w:lang w:val="ru-RU" w:eastAsia="ru-RU"/>
        </w:rPr>
      </w:pPr>
      <w:r w:rsidRPr="00BE2EDE">
        <w:rPr>
          <w:rFonts w:ascii="Times New Roman" w:hAnsi="Times New Roman"/>
          <w:b/>
          <w:sz w:val="24"/>
          <w:szCs w:val="24"/>
          <w:lang w:val="ru-RU"/>
        </w:rPr>
        <w:t>Вывод:</w:t>
      </w:r>
      <w:r>
        <w:rPr>
          <w:rFonts w:ascii="Times New Roman" w:hAnsi="Times New Roman"/>
          <w:sz w:val="24"/>
          <w:szCs w:val="24"/>
        </w:rPr>
        <w:t> </w:t>
      </w:r>
      <w:r w:rsidRPr="00BE2EDE">
        <w:rPr>
          <w:rFonts w:ascii="Times New Roman" w:hAnsi="Times New Roman"/>
          <w:sz w:val="24"/>
          <w:szCs w:val="24"/>
          <w:lang w:val="ru-RU"/>
        </w:rPr>
        <w:t>количество участников школьного этапа увеличилось на 7 человек. Наблюдается повышение количества участников школьного этапа Всероссийской олимпиады школьников по следующим предметам: история, обществознание, русский язык, литература. В 2023/24 году наблюдается понижение количества участников олимпиады по предметам: английский язык, географии, ОБЖ. В олимпиадах по химии, физике, праву, информатике обучающиеся участия не принимали. Стоит отметить, что большинство участников олимпиады по предметам являются обучающиеся, которые принимают участие в нескольких предметных олимпиадах.</w:t>
      </w:r>
    </w:p>
    <w:p w14:paraId="08B29FED" w14:textId="77777777" w:rsidR="00BE2EDE" w:rsidRPr="00BE2EDE" w:rsidRDefault="00BE2EDE" w:rsidP="00BE2EDE">
      <w:pPr>
        <w:spacing w:after="0"/>
        <w:ind w:left="-142" w:firstLine="709"/>
        <w:jc w:val="both"/>
        <w:rPr>
          <w:rFonts w:ascii="Times New Roman" w:hAnsi="Times New Roman"/>
          <w:b/>
          <w:sz w:val="24"/>
          <w:szCs w:val="24"/>
          <w:lang w:val="ru-RU"/>
        </w:rPr>
      </w:pPr>
      <w:r w:rsidRPr="00BE2EDE">
        <w:rPr>
          <w:rFonts w:ascii="Times New Roman" w:hAnsi="Times New Roman"/>
          <w:b/>
          <w:sz w:val="24"/>
          <w:szCs w:val="24"/>
          <w:lang w:val="ru-RU"/>
        </w:rPr>
        <w:t>Таблица № 4. Количество победителей и призёров школьного этапа Всероссийской олимпиады школьников</w:t>
      </w:r>
      <w:r>
        <w:rPr>
          <w:rFonts w:ascii="Times New Roman" w:hAnsi="Times New Roman"/>
          <w:b/>
          <w:sz w:val="24"/>
          <w:szCs w:val="24"/>
        </w:rPr>
        <w:t> </w:t>
      </w:r>
      <w:r w:rsidRPr="00BE2EDE">
        <w:rPr>
          <w:rFonts w:ascii="Times New Roman" w:hAnsi="Times New Roman"/>
          <w:b/>
          <w:sz w:val="24"/>
          <w:szCs w:val="24"/>
          <w:lang w:val="ru-RU"/>
        </w:rPr>
        <w:t>в 2023/24</w:t>
      </w:r>
      <w:r>
        <w:rPr>
          <w:rFonts w:ascii="Times New Roman" w:hAnsi="Times New Roman"/>
          <w:b/>
          <w:sz w:val="24"/>
          <w:szCs w:val="24"/>
        </w:rPr>
        <w:t> </w:t>
      </w:r>
      <w:r w:rsidRPr="00BE2EDE">
        <w:rPr>
          <w:rFonts w:ascii="Times New Roman" w:hAnsi="Times New Roman"/>
          <w:b/>
          <w:sz w:val="24"/>
          <w:szCs w:val="24"/>
          <w:lang w:val="ru-RU"/>
        </w:rPr>
        <w:t xml:space="preserve">учебном году. </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437"/>
        <w:gridCol w:w="1401"/>
        <w:gridCol w:w="1770"/>
        <w:gridCol w:w="850"/>
        <w:gridCol w:w="720"/>
        <w:gridCol w:w="1430"/>
        <w:gridCol w:w="1569"/>
      </w:tblGrid>
      <w:tr w:rsidR="00BE2EDE" w:rsidRPr="00C76D67" w14:paraId="1C31DB04" w14:textId="77777777" w:rsidTr="00337F9A">
        <w:trPr>
          <w:trHeight w:val="312"/>
        </w:trPr>
        <w:tc>
          <w:tcPr>
            <w:tcW w:w="1906" w:type="dxa"/>
            <w:noWrap/>
            <w:hideMark/>
          </w:tcPr>
          <w:p w14:paraId="47ADEE6F" w14:textId="77777777" w:rsidR="00BE2EDE" w:rsidRPr="00C12D3A" w:rsidRDefault="00BE2EDE" w:rsidP="00337F9A">
            <w:pPr>
              <w:jc w:val="center"/>
              <w:rPr>
                <w:rFonts w:ascii="Times New Roman" w:eastAsia="Times New Roman" w:hAnsi="Times New Roman"/>
                <w:b/>
                <w:bCs/>
                <w:sz w:val="24"/>
                <w:szCs w:val="24"/>
              </w:rPr>
            </w:pPr>
            <w:r w:rsidRPr="00C12D3A">
              <w:rPr>
                <w:rFonts w:ascii="Times New Roman" w:eastAsia="Times New Roman" w:hAnsi="Times New Roman"/>
                <w:b/>
                <w:bCs/>
                <w:sz w:val="24"/>
                <w:szCs w:val="24"/>
              </w:rPr>
              <w:t>Предмет</w:t>
            </w:r>
          </w:p>
        </w:tc>
        <w:tc>
          <w:tcPr>
            <w:tcW w:w="1437" w:type="dxa"/>
            <w:noWrap/>
            <w:hideMark/>
          </w:tcPr>
          <w:p w14:paraId="76A10006" w14:textId="77777777" w:rsidR="00BE2EDE" w:rsidRPr="00C12D3A" w:rsidRDefault="00BE2EDE" w:rsidP="00337F9A">
            <w:pPr>
              <w:ind w:left="-142"/>
              <w:jc w:val="center"/>
              <w:rPr>
                <w:rFonts w:ascii="Times New Roman" w:eastAsia="Times New Roman" w:hAnsi="Times New Roman"/>
                <w:b/>
                <w:bCs/>
                <w:sz w:val="24"/>
                <w:szCs w:val="24"/>
              </w:rPr>
            </w:pPr>
            <w:r w:rsidRPr="00C12D3A">
              <w:rPr>
                <w:rFonts w:ascii="Times New Roman" w:eastAsia="Times New Roman" w:hAnsi="Times New Roman"/>
                <w:b/>
                <w:bCs/>
                <w:sz w:val="24"/>
                <w:szCs w:val="24"/>
              </w:rPr>
              <w:t>Фамилия</w:t>
            </w:r>
          </w:p>
        </w:tc>
        <w:tc>
          <w:tcPr>
            <w:tcW w:w="1401" w:type="dxa"/>
            <w:noWrap/>
            <w:hideMark/>
          </w:tcPr>
          <w:p w14:paraId="198ACF02" w14:textId="77777777" w:rsidR="00BE2EDE" w:rsidRPr="00C12D3A" w:rsidRDefault="00BE2EDE" w:rsidP="00337F9A">
            <w:pPr>
              <w:ind w:left="-142"/>
              <w:jc w:val="center"/>
              <w:rPr>
                <w:rFonts w:ascii="Times New Roman" w:eastAsia="Times New Roman" w:hAnsi="Times New Roman"/>
                <w:b/>
                <w:bCs/>
                <w:sz w:val="24"/>
                <w:szCs w:val="24"/>
              </w:rPr>
            </w:pPr>
            <w:r w:rsidRPr="00C12D3A">
              <w:rPr>
                <w:rFonts w:ascii="Times New Roman" w:eastAsia="Times New Roman" w:hAnsi="Times New Roman"/>
                <w:b/>
                <w:bCs/>
                <w:sz w:val="24"/>
                <w:szCs w:val="24"/>
              </w:rPr>
              <w:t>Имя</w:t>
            </w:r>
          </w:p>
        </w:tc>
        <w:tc>
          <w:tcPr>
            <w:tcW w:w="1767" w:type="dxa"/>
            <w:noWrap/>
            <w:hideMark/>
          </w:tcPr>
          <w:p w14:paraId="7D3437B2" w14:textId="77777777" w:rsidR="00BE2EDE" w:rsidRPr="00C12D3A" w:rsidRDefault="00BE2EDE" w:rsidP="00337F9A">
            <w:pPr>
              <w:ind w:left="-142"/>
              <w:jc w:val="center"/>
              <w:rPr>
                <w:rFonts w:ascii="Times New Roman" w:eastAsia="Times New Roman" w:hAnsi="Times New Roman"/>
                <w:b/>
                <w:bCs/>
                <w:sz w:val="24"/>
                <w:szCs w:val="24"/>
              </w:rPr>
            </w:pPr>
            <w:r w:rsidRPr="00C12D3A">
              <w:rPr>
                <w:rFonts w:ascii="Times New Roman" w:eastAsia="Times New Roman" w:hAnsi="Times New Roman"/>
                <w:b/>
                <w:bCs/>
                <w:sz w:val="24"/>
                <w:szCs w:val="24"/>
              </w:rPr>
              <w:t>Отчество</w:t>
            </w:r>
          </w:p>
        </w:tc>
        <w:tc>
          <w:tcPr>
            <w:tcW w:w="850" w:type="dxa"/>
            <w:noWrap/>
            <w:hideMark/>
          </w:tcPr>
          <w:p w14:paraId="57499BCD" w14:textId="77777777" w:rsidR="00BE2EDE" w:rsidRPr="00C12D3A" w:rsidRDefault="00BE2EDE" w:rsidP="00337F9A">
            <w:pPr>
              <w:ind w:left="-142"/>
              <w:jc w:val="center"/>
              <w:rPr>
                <w:rFonts w:ascii="Times New Roman" w:eastAsia="Times New Roman" w:hAnsi="Times New Roman"/>
                <w:b/>
                <w:bCs/>
                <w:sz w:val="24"/>
                <w:szCs w:val="24"/>
              </w:rPr>
            </w:pPr>
            <w:r w:rsidRPr="00C12D3A">
              <w:rPr>
                <w:rFonts w:ascii="Times New Roman" w:eastAsia="Times New Roman" w:hAnsi="Times New Roman"/>
                <w:b/>
                <w:bCs/>
                <w:sz w:val="24"/>
                <w:szCs w:val="24"/>
              </w:rPr>
              <w:t>Класс</w:t>
            </w:r>
          </w:p>
        </w:tc>
        <w:tc>
          <w:tcPr>
            <w:tcW w:w="720" w:type="dxa"/>
            <w:noWrap/>
            <w:hideMark/>
          </w:tcPr>
          <w:p w14:paraId="3DEAF64B" w14:textId="77777777" w:rsidR="00BE2EDE" w:rsidRPr="00C12D3A" w:rsidRDefault="00BE2EDE" w:rsidP="00337F9A">
            <w:pPr>
              <w:ind w:left="-142"/>
              <w:jc w:val="center"/>
              <w:rPr>
                <w:rFonts w:ascii="Times New Roman" w:eastAsia="Times New Roman" w:hAnsi="Times New Roman"/>
                <w:b/>
                <w:bCs/>
                <w:sz w:val="24"/>
                <w:szCs w:val="24"/>
              </w:rPr>
            </w:pPr>
            <w:r w:rsidRPr="00C12D3A">
              <w:rPr>
                <w:rFonts w:ascii="Times New Roman" w:eastAsia="Times New Roman" w:hAnsi="Times New Roman"/>
                <w:b/>
                <w:bCs/>
                <w:sz w:val="24"/>
                <w:szCs w:val="24"/>
              </w:rPr>
              <w:t xml:space="preserve">Кол-во </w:t>
            </w:r>
            <w:r w:rsidRPr="00C12D3A">
              <w:rPr>
                <w:rFonts w:ascii="Times New Roman" w:eastAsia="Times New Roman" w:hAnsi="Times New Roman"/>
                <w:b/>
                <w:bCs/>
                <w:sz w:val="24"/>
                <w:szCs w:val="24"/>
              </w:rPr>
              <w:br/>
              <w:t>бал.</w:t>
            </w:r>
          </w:p>
        </w:tc>
        <w:tc>
          <w:tcPr>
            <w:tcW w:w="1407" w:type="dxa"/>
            <w:noWrap/>
            <w:hideMark/>
          </w:tcPr>
          <w:p w14:paraId="79F76785" w14:textId="77777777" w:rsidR="00BE2EDE" w:rsidRPr="00C12D3A" w:rsidRDefault="00BE2EDE" w:rsidP="00337F9A">
            <w:pPr>
              <w:ind w:left="-142"/>
              <w:jc w:val="center"/>
              <w:rPr>
                <w:rFonts w:ascii="Times New Roman" w:eastAsia="Times New Roman" w:hAnsi="Times New Roman"/>
                <w:b/>
                <w:bCs/>
                <w:sz w:val="24"/>
                <w:szCs w:val="24"/>
              </w:rPr>
            </w:pPr>
            <w:r w:rsidRPr="00C12D3A">
              <w:rPr>
                <w:rFonts w:ascii="Times New Roman" w:eastAsia="Times New Roman" w:hAnsi="Times New Roman"/>
                <w:b/>
                <w:bCs/>
                <w:sz w:val="24"/>
                <w:szCs w:val="24"/>
              </w:rPr>
              <w:t>Тип диплома</w:t>
            </w:r>
          </w:p>
        </w:tc>
        <w:tc>
          <w:tcPr>
            <w:tcW w:w="1569" w:type="dxa"/>
            <w:noWrap/>
            <w:hideMark/>
          </w:tcPr>
          <w:p w14:paraId="234B5613" w14:textId="77777777" w:rsidR="00BE2EDE" w:rsidRPr="00C12D3A" w:rsidRDefault="00BE2EDE" w:rsidP="00337F9A">
            <w:pPr>
              <w:jc w:val="center"/>
              <w:rPr>
                <w:rFonts w:ascii="Times New Roman" w:eastAsia="Times New Roman" w:hAnsi="Times New Roman"/>
                <w:color w:val="000000"/>
                <w:sz w:val="24"/>
                <w:szCs w:val="24"/>
                <w:lang w:eastAsia="ru-RU"/>
              </w:rPr>
            </w:pPr>
            <w:r w:rsidRPr="00C12D3A">
              <w:rPr>
                <w:rFonts w:ascii="Times New Roman" w:eastAsia="Times New Roman" w:hAnsi="Times New Roman"/>
                <w:b/>
                <w:bCs/>
                <w:sz w:val="24"/>
                <w:szCs w:val="24"/>
              </w:rPr>
              <w:t>ФИО наставника</w:t>
            </w:r>
          </w:p>
        </w:tc>
      </w:tr>
      <w:tr w:rsidR="00BE2EDE" w:rsidRPr="00C76D67" w14:paraId="0C1A9A1D" w14:textId="77777777" w:rsidTr="00337F9A">
        <w:trPr>
          <w:trHeight w:val="312"/>
        </w:trPr>
        <w:tc>
          <w:tcPr>
            <w:tcW w:w="1906" w:type="dxa"/>
            <w:noWrap/>
            <w:hideMark/>
          </w:tcPr>
          <w:p w14:paraId="3FABE033"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Русский язык</w:t>
            </w:r>
          </w:p>
        </w:tc>
        <w:tc>
          <w:tcPr>
            <w:tcW w:w="1437" w:type="dxa"/>
            <w:noWrap/>
            <w:hideMark/>
          </w:tcPr>
          <w:p w14:paraId="3FC4E3C3"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Гутников </w:t>
            </w:r>
          </w:p>
        </w:tc>
        <w:tc>
          <w:tcPr>
            <w:tcW w:w="1401" w:type="dxa"/>
            <w:noWrap/>
            <w:hideMark/>
          </w:tcPr>
          <w:p w14:paraId="7F628481"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Роман</w:t>
            </w:r>
          </w:p>
        </w:tc>
        <w:tc>
          <w:tcPr>
            <w:tcW w:w="1767" w:type="dxa"/>
            <w:noWrap/>
            <w:hideMark/>
          </w:tcPr>
          <w:p w14:paraId="018252CF"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Александрович</w:t>
            </w:r>
          </w:p>
        </w:tc>
        <w:tc>
          <w:tcPr>
            <w:tcW w:w="850" w:type="dxa"/>
            <w:noWrap/>
            <w:hideMark/>
          </w:tcPr>
          <w:p w14:paraId="7FAF921B"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w:t>
            </w:r>
          </w:p>
        </w:tc>
        <w:tc>
          <w:tcPr>
            <w:tcW w:w="720" w:type="dxa"/>
            <w:noWrap/>
            <w:hideMark/>
          </w:tcPr>
          <w:p w14:paraId="0D851DE2"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w:t>
            </w:r>
          </w:p>
        </w:tc>
        <w:tc>
          <w:tcPr>
            <w:tcW w:w="1407" w:type="dxa"/>
            <w:noWrap/>
            <w:hideMark/>
          </w:tcPr>
          <w:p w14:paraId="46D820B9"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6C6C26D5"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056D58DE" w14:textId="77777777" w:rsidTr="00337F9A">
        <w:trPr>
          <w:trHeight w:val="312"/>
        </w:trPr>
        <w:tc>
          <w:tcPr>
            <w:tcW w:w="1906" w:type="dxa"/>
            <w:noWrap/>
            <w:hideMark/>
          </w:tcPr>
          <w:p w14:paraId="73971131"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Русский язык</w:t>
            </w:r>
          </w:p>
        </w:tc>
        <w:tc>
          <w:tcPr>
            <w:tcW w:w="1437" w:type="dxa"/>
            <w:noWrap/>
            <w:hideMark/>
          </w:tcPr>
          <w:p w14:paraId="057B69A8"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Нашиванко</w:t>
            </w:r>
          </w:p>
        </w:tc>
        <w:tc>
          <w:tcPr>
            <w:tcW w:w="1401" w:type="dxa"/>
            <w:noWrap/>
            <w:hideMark/>
          </w:tcPr>
          <w:p w14:paraId="6A911863"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Екатерина </w:t>
            </w:r>
          </w:p>
        </w:tc>
        <w:tc>
          <w:tcPr>
            <w:tcW w:w="1767" w:type="dxa"/>
            <w:noWrap/>
            <w:hideMark/>
          </w:tcPr>
          <w:p w14:paraId="5B617D4F"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Сергеевна</w:t>
            </w:r>
          </w:p>
        </w:tc>
        <w:tc>
          <w:tcPr>
            <w:tcW w:w="850" w:type="dxa"/>
            <w:noWrap/>
            <w:hideMark/>
          </w:tcPr>
          <w:p w14:paraId="46111664"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w:t>
            </w:r>
          </w:p>
        </w:tc>
        <w:tc>
          <w:tcPr>
            <w:tcW w:w="720" w:type="dxa"/>
            <w:noWrap/>
            <w:hideMark/>
          </w:tcPr>
          <w:p w14:paraId="1894DA3D"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10</w:t>
            </w:r>
          </w:p>
        </w:tc>
        <w:tc>
          <w:tcPr>
            <w:tcW w:w="1407" w:type="dxa"/>
            <w:noWrap/>
            <w:hideMark/>
          </w:tcPr>
          <w:p w14:paraId="21851CD2"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0AAF62C8"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0126CF51" w14:textId="77777777" w:rsidTr="00337F9A">
        <w:trPr>
          <w:trHeight w:val="312"/>
        </w:trPr>
        <w:tc>
          <w:tcPr>
            <w:tcW w:w="1906" w:type="dxa"/>
            <w:noWrap/>
            <w:hideMark/>
          </w:tcPr>
          <w:p w14:paraId="4EF6F7B1"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Русский язык</w:t>
            </w:r>
          </w:p>
        </w:tc>
        <w:tc>
          <w:tcPr>
            <w:tcW w:w="1437" w:type="dxa"/>
            <w:noWrap/>
            <w:hideMark/>
          </w:tcPr>
          <w:p w14:paraId="7389203B"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Бакурей</w:t>
            </w:r>
          </w:p>
        </w:tc>
        <w:tc>
          <w:tcPr>
            <w:tcW w:w="1401" w:type="dxa"/>
            <w:noWrap/>
            <w:hideMark/>
          </w:tcPr>
          <w:p w14:paraId="6EA67CF4"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Дарина</w:t>
            </w:r>
          </w:p>
        </w:tc>
        <w:tc>
          <w:tcPr>
            <w:tcW w:w="1767" w:type="dxa"/>
            <w:noWrap/>
            <w:hideMark/>
          </w:tcPr>
          <w:p w14:paraId="041490DC"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Игоревна</w:t>
            </w:r>
          </w:p>
        </w:tc>
        <w:tc>
          <w:tcPr>
            <w:tcW w:w="850" w:type="dxa"/>
            <w:noWrap/>
            <w:hideMark/>
          </w:tcPr>
          <w:p w14:paraId="2405F0E9"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w:t>
            </w:r>
          </w:p>
        </w:tc>
        <w:tc>
          <w:tcPr>
            <w:tcW w:w="720" w:type="dxa"/>
            <w:noWrap/>
            <w:hideMark/>
          </w:tcPr>
          <w:p w14:paraId="12F7DBD6"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18</w:t>
            </w:r>
          </w:p>
        </w:tc>
        <w:tc>
          <w:tcPr>
            <w:tcW w:w="1407" w:type="dxa"/>
            <w:noWrap/>
            <w:hideMark/>
          </w:tcPr>
          <w:p w14:paraId="49B95544"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6608F834"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55B57184" w14:textId="77777777" w:rsidTr="00337F9A">
        <w:trPr>
          <w:trHeight w:val="312"/>
        </w:trPr>
        <w:tc>
          <w:tcPr>
            <w:tcW w:w="1906" w:type="dxa"/>
            <w:noWrap/>
            <w:hideMark/>
          </w:tcPr>
          <w:p w14:paraId="48EC0388"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Русский язык</w:t>
            </w:r>
          </w:p>
        </w:tc>
        <w:tc>
          <w:tcPr>
            <w:tcW w:w="1437" w:type="dxa"/>
            <w:noWrap/>
            <w:hideMark/>
          </w:tcPr>
          <w:p w14:paraId="21505F96"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Мурашко </w:t>
            </w:r>
          </w:p>
        </w:tc>
        <w:tc>
          <w:tcPr>
            <w:tcW w:w="1401" w:type="dxa"/>
            <w:noWrap/>
            <w:hideMark/>
          </w:tcPr>
          <w:p w14:paraId="236FC101"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Станислав </w:t>
            </w:r>
          </w:p>
        </w:tc>
        <w:tc>
          <w:tcPr>
            <w:tcW w:w="1767" w:type="dxa"/>
            <w:noWrap/>
            <w:hideMark/>
          </w:tcPr>
          <w:p w14:paraId="114C1018"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Романович</w:t>
            </w:r>
          </w:p>
        </w:tc>
        <w:tc>
          <w:tcPr>
            <w:tcW w:w="850" w:type="dxa"/>
            <w:noWrap/>
            <w:hideMark/>
          </w:tcPr>
          <w:p w14:paraId="2E121C32"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w:t>
            </w:r>
          </w:p>
        </w:tc>
        <w:tc>
          <w:tcPr>
            <w:tcW w:w="720" w:type="dxa"/>
            <w:noWrap/>
            <w:hideMark/>
          </w:tcPr>
          <w:p w14:paraId="07D07BD7"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16</w:t>
            </w:r>
          </w:p>
        </w:tc>
        <w:tc>
          <w:tcPr>
            <w:tcW w:w="1407" w:type="dxa"/>
            <w:noWrap/>
            <w:hideMark/>
          </w:tcPr>
          <w:p w14:paraId="642B9A21"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77C4D893"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1DEA3B90" w14:textId="77777777" w:rsidTr="00337F9A">
        <w:trPr>
          <w:trHeight w:val="312"/>
        </w:trPr>
        <w:tc>
          <w:tcPr>
            <w:tcW w:w="1906" w:type="dxa"/>
            <w:noWrap/>
            <w:hideMark/>
          </w:tcPr>
          <w:p w14:paraId="2CD0C75F"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Русский язык</w:t>
            </w:r>
          </w:p>
        </w:tc>
        <w:tc>
          <w:tcPr>
            <w:tcW w:w="1437" w:type="dxa"/>
            <w:noWrap/>
            <w:hideMark/>
          </w:tcPr>
          <w:p w14:paraId="607D48FF"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Гутникова </w:t>
            </w:r>
          </w:p>
        </w:tc>
        <w:tc>
          <w:tcPr>
            <w:tcW w:w="1401" w:type="dxa"/>
            <w:noWrap/>
            <w:hideMark/>
          </w:tcPr>
          <w:p w14:paraId="41665566"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0DE70013"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Дмитриевна</w:t>
            </w:r>
          </w:p>
        </w:tc>
        <w:tc>
          <w:tcPr>
            <w:tcW w:w="850" w:type="dxa"/>
            <w:noWrap/>
            <w:hideMark/>
          </w:tcPr>
          <w:p w14:paraId="71FAA075"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4</w:t>
            </w:r>
          </w:p>
        </w:tc>
        <w:tc>
          <w:tcPr>
            <w:tcW w:w="720" w:type="dxa"/>
            <w:noWrap/>
            <w:hideMark/>
          </w:tcPr>
          <w:p w14:paraId="36EA9440"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11</w:t>
            </w:r>
          </w:p>
        </w:tc>
        <w:tc>
          <w:tcPr>
            <w:tcW w:w="1407" w:type="dxa"/>
            <w:noWrap/>
            <w:hideMark/>
          </w:tcPr>
          <w:p w14:paraId="60463CE1"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019A7795"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Афанасенко Валентина Афанасьевна</w:t>
            </w:r>
          </w:p>
        </w:tc>
      </w:tr>
      <w:tr w:rsidR="00BE2EDE" w:rsidRPr="00C76D67" w14:paraId="7FD2150C" w14:textId="77777777" w:rsidTr="00337F9A">
        <w:trPr>
          <w:trHeight w:val="312"/>
        </w:trPr>
        <w:tc>
          <w:tcPr>
            <w:tcW w:w="1906" w:type="dxa"/>
            <w:noWrap/>
            <w:hideMark/>
          </w:tcPr>
          <w:p w14:paraId="3DFBD224"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Литература</w:t>
            </w:r>
          </w:p>
        </w:tc>
        <w:tc>
          <w:tcPr>
            <w:tcW w:w="1437" w:type="dxa"/>
            <w:noWrap/>
            <w:hideMark/>
          </w:tcPr>
          <w:p w14:paraId="00B9715B"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Гутников</w:t>
            </w:r>
          </w:p>
        </w:tc>
        <w:tc>
          <w:tcPr>
            <w:tcW w:w="1401" w:type="dxa"/>
            <w:noWrap/>
            <w:hideMark/>
          </w:tcPr>
          <w:p w14:paraId="653E69C0"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Роман</w:t>
            </w:r>
          </w:p>
        </w:tc>
        <w:tc>
          <w:tcPr>
            <w:tcW w:w="1767" w:type="dxa"/>
            <w:noWrap/>
            <w:hideMark/>
          </w:tcPr>
          <w:p w14:paraId="266BE5B6"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Александрович</w:t>
            </w:r>
          </w:p>
        </w:tc>
        <w:tc>
          <w:tcPr>
            <w:tcW w:w="850" w:type="dxa"/>
            <w:noWrap/>
            <w:hideMark/>
          </w:tcPr>
          <w:p w14:paraId="145838D5"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w:t>
            </w:r>
          </w:p>
        </w:tc>
        <w:tc>
          <w:tcPr>
            <w:tcW w:w="720" w:type="dxa"/>
            <w:noWrap/>
            <w:hideMark/>
          </w:tcPr>
          <w:p w14:paraId="17890252"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16</w:t>
            </w:r>
          </w:p>
        </w:tc>
        <w:tc>
          <w:tcPr>
            <w:tcW w:w="1407" w:type="dxa"/>
            <w:noWrap/>
            <w:hideMark/>
          </w:tcPr>
          <w:p w14:paraId="7E2ACD71"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4B185718"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7F21D4A0" w14:textId="77777777" w:rsidTr="00337F9A">
        <w:trPr>
          <w:trHeight w:val="312"/>
        </w:trPr>
        <w:tc>
          <w:tcPr>
            <w:tcW w:w="1906" w:type="dxa"/>
            <w:noWrap/>
            <w:hideMark/>
          </w:tcPr>
          <w:p w14:paraId="397E6BB0"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Литература</w:t>
            </w:r>
          </w:p>
        </w:tc>
        <w:tc>
          <w:tcPr>
            <w:tcW w:w="1437" w:type="dxa"/>
            <w:noWrap/>
            <w:hideMark/>
          </w:tcPr>
          <w:p w14:paraId="41F6225E"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Бакурей</w:t>
            </w:r>
          </w:p>
        </w:tc>
        <w:tc>
          <w:tcPr>
            <w:tcW w:w="1401" w:type="dxa"/>
            <w:noWrap/>
            <w:hideMark/>
          </w:tcPr>
          <w:p w14:paraId="1A914B6A"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Дарина</w:t>
            </w:r>
          </w:p>
        </w:tc>
        <w:tc>
          <w:tcPr>
            <w:tcW w:w="1767" w:type="dxa"/>
            <w:noWrap/>
            <w:hideMark/>
          </w:tcPr>
          <w:p w14:paraId="5306DE20"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Игоревна</w:t>
            </w:r>
          </w:p>
        </w:tc>
        <w:tc>
          <w:tcPr>
            <w:tcW w:w="850" w:type="dxa"/>
            <w:noWrap/>
            <w:hideMark/>
          </w:tcPr>
          <w:p w14:paraId="49844971"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w:t>
            </w:r>
          </w:p>
        </w:tc>
        <w:tc>
          <w:tcPr>
            <w:tcW w:w="720" w:type="dxa"/>
            <w:noWrap/>
            <w:hideMark/>
          </w:tcPr>
          <w:p w14:paraId="73024964"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18</w:t>
            </w:r>
          </w:p>
        </w:tc>
        <w:tc>
          <w:tcPr>
            <w:tcW w:w="1407" w:type="dxa"/>
            <w:noWrap/>
            <w:hideMark/>
          </w:tcPr>
          <w:p w14:paraId="39C67D43"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0EC0379A"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596127DB" w14:textId="77777777" w:rsidTr="00337F9A">
        <w:trPr>
          <w:trHeight w:val="312"/>
        </w:trPr>
        <w:tc>
          <w:tcPr>
            <w:tcW w:w="1906" w:type="dxa"/>
            <w:noWrap/>
            <w:hideMark/>
          </w:tcPr>
          <w:p w14:paraId="4FE6FB7B"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Литература</w:t>
            </w:r>
          </w:p>
        </w:tc>
        <w:tc>
          <w:tcPr>
            <w:tcW w:w="1437" w:type="dxa"/>
            <w:noWrap/>
            <w:hideMark/>
          </w:tcPr>
          <w:p w14:paraId="6B4A732D"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Нашиванко</w:t>
            </w:r>
          </w:p>
        </w:tc>
        <w:tc>
          <w:tcPr>
            <w:tcW w:w="1401" w:type="dxa"/>
            <w:noWrap/>
            <w:hideMark/>
          </w:tcPr>
          <w:p w14:paraId="223168DB"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Екатерина </w:t>
            </w:r>
          </w:p>
        </w:tc>
        <w:tc>
          <w:tcPr>
            <w:tcW w:w="1767" w:type="dxa"/>
            <w:noWrap/>
            <w:hideMark/>
          </w:tcPr>
          <w:p w14:paraId="5C90556D"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Сергеевна</w:t>
            </w:r>
          </w:p>
        </w:tc>
        <w:tc>
          <w:tcPr>
            <w:tcW w:w="850" w:type="dxa"/>
            <w:noWrap/>
            <w:hideMark/>
          </w:tcPr>
          <w:p w14:paraId="282A1575"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w:t>
            </w:r>
          </w:p>
        </w:tc>
        <w:tc>
          <w:tcPr>
            <w:tcW w:w="720" w:type="dxa"/>
            <w:noWrap/>
            <w:hideMark/>
          </w:tcPr>
          <w:p w14:paraId="718601B1"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17</w:t>
            </w:r>
          </w:p>
        </w:tc>
        <w:tc>
          <w:tcPr>
            <w:tcW w:w="1407" w:type="dxa"/>
            <w:noWrap/>
            <w:hideMark/>
          </w:tcPr>
          <w:p w14:paraId="3CFBDB7C"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25200B60"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15E529CA" w14:textId="77777777" w:rsidTr="00337F9A">
        <w:trPr>
          <w:trHeight w:val="312"/>
        </w:trPr>
        <w:tc>
          <w:tcPr>
            <w:tcW w:w="1906" w:type="dxa"/>
            <w:noWrap/>
            <w:hideMark/>
          </w:tcPr>
          <w:p w14:paraId="7F42EF6C"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Литература</w:t>
            </w:r>
          </w:p>
        </w:tc>
        <w:tc>
          <w:tcPr>
            <w:tcW w:w="1437" w:type="dxa"/>
            <w:noWrap/>
            <w:hideMark/>
          </w:tcPr>
          <w:p w14:paraId="45E7ED88"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Мурашко </w:t>
            </w:r>
          </w:p>
        </w:tc>
        <w:tc>
          <w:tcPr>
            <w:tcW w:w="1401" w:type="dxa"/>
            <w:noWrap/>
            <w:hideMark/>
          </w:tcPr>
          <w:p w14:paraId="6D905870"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Станислав </w:t>
            </w:r>
          </w:p>
        </w:tc>
        <w:tc>
          <w:tcPr>
            <w:tcW w:w="1767" w:type="dxa"/>
            <w:noWrap/>
            <w:hideMark/>
          </w:tcPr>
          <w:p w14:paraId="559DBF51"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Романович</w:t>
            </w:r>
          </w:p>
        </w:tc>
        <w:tc>
          <w:tcPr>
            <w:tcW w:w="850" w:type="dxa"/>
            <w:noWrap/>
            <w:hideMark/>
          </w:tcPr>
          <w:p w14:paraId="1FC15F5E"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w:t>
            </w:r>
          </w:p>
        </w:tc>
        <w:tc>
          <w:tcPr>
            <w:tcW w:w="720" w:type="dxa"/>
            <w:noWrap/>
            <w:hideMark/>
          </w:tcPr>
          <w:p w14:paraId="587463ED"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15</w:t>
            </w:r>
          </w:p>
        </w:tc>
        <w:tc>
          <w:tcPr>
            <w:tcW w:w="1407" w:type="dxa"/>
            <w:noWrap/>
            <w:hideMark/>
          </w:tcPr>
          <w:p w14:paraId="042A5F95"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68A17A7E"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4A5E8517" w14:textId="77777777" w:rsidTr="00337F9A">
        <w:trPr>
          <w:trHeight w:val="312"/>
        </w:trPr>
        <w:tc>
          <w:tcPr>
            <w:tcW w:w="1906" w:type="dxa"/>
            <w:noWrap/>
            <w:hideMark/>
          </w:tcPr>
          <w:p w14:paraId="1380E115"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Литература</w:t>
            </w:r>
          </w:p>
        </w:tc>
        <w:tc>
          <w:tcPr>
            <w:tcW w:w="1437" w:type="dxa"/>
            <w:noWrap/>
            <w:hideMark/>
          </w:tcPr>
          <w:p w14:paraId="5247AD08"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Гутникова </w:t>
            </w:r>
          </w:p>
        </w:tc>
        <w:tc>
          <w:tcPr>
            <w:tcW w:w="1401" w:type="dxa"/>
            <w:noWrap/>
            <w:hideMark/>
          </w:tcPr>
          <w:p w14:paraId="22C5F3E9"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1F2AE99E"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Юрьевна</w:t>
            </w:r>
          </w:p>
        </w:tc>
        <w:tc>
          <w:tcPr>
            <w:tcW w:w="850" w:type="dxa"/>
            <w:noWrap/>
            <w:hideMark/>
          </w:tcPr>
          <w:p w14:paraId="4C51202C"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5F4C26A7"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60</w:t>
            </w:r>
          </w:p>
        </w:tc>
        <w:tc>
          <w:tcPr>
            <w:tcW w:w="1407" w:type="dxa"/>
            <w:noWrap/>
            <w:hideMark/>
          </w:tcPr>
          <w:p w14:paraId="0773B960"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7D9B5025"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Солодухина Елена Маметовна</w:t>
            </w:r>
          </w:p>
        </w:tc>
      </w:tr>
      <w:tr w:rsidR="00BE2EDE" w:rsidRPr="00C76D67" w14:paraId="5ADE8C9C" w14:textId="77777777" w:rsidTr="00337F9A">
        <w:trPr>
          <w:trHeight w:val="312"/>
        </w:trPr>
        <w:tc>
          <w:tcPr>
            <w:tcW w:w="1906" w:type="dxa"/>
            <w:noWrap/>
            <w:hideMark/>
          </w:tcPr>
          <w:p w14:paraId="2724A1B1"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Обществознание</w:t>
            </w:r>
          </w:p>
        </w:tc>
        <w:tc>
          <w:tcPr>
            <w:tcW w:w="1437" w:type="dxa"/>
            <w:noWrap/>
            <w:hideMark/>
          </w:tcPr>
          <w:p w14:paraId="435BD114"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Агеенко</w:t>
            </w:r>
          </w:p>
        </w:tc>
        <w:tc>
          <w:tcPr>
            <w:tcW w:w="1401" w:type="dxa"/>
            <w:noWrap/>
            <w:hideMark/>
          </w:tcPr>
          <w:p w14:paraId="3470B493"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Кристина</w:t>
            </w:r>
          </w:p>
        </w:tc>
        <w:tc>
          <w:tcPr>
            <w:tcW w:w="1767" w:type="dxa"/>
            <w:noWrap/>
            <w:hideMark/>
          </w:tcPr>
          <w:p w14:paraId="62CC29BE"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Александровна</w:t>
            </w:r>
          </w:p>
        </w:tc>
        <w:tc>
          <w:tcPr>
            <w:tcW w:w="850" w:type="dxa"/>
            <w:noWrap/>
            <w:hideMark/>
          </w:tcPr>
          <w:p w14:paraId="4D6A3CA8"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8</w:t>
            </w:r>
          </w:p>
        </w:tc>
        <w:tc>
          <w:tcPr>
            <w:tcW w:w="720" w:type="dxa"/>
            <w:noWrap/>
            <w:hideMark/>
          </w:tcPr>
          <w:p w14:paraId="7FA5E2AD"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33</w:t>
            </w:r>
          </w:p>
        </w:tc>
        <w:tc>
          <w:tcPr>
            <w:tcW w:w="1407" w:type="dxa"/>
            <w:noWrap/>
            <w:hideMark/>
          </w:tcPr>
          <w:p w14:paraId="19F60B66"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0F2007F9"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1F3BF170" w14:textId="77777777" w:rsidTr="00337F9A">
        <w:trPr>
          <w:trHeight w:val="312"/>
        </w:trPr>
        <w:tc>
          <w:tcPr>
            <w:tcW w:w="1906" w:type="dxa"/>
            <w:noWrap/>
            <w:hideMark/>
          </w:tcPr>
          <w:p w14:paraId="26C51C82"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lastRenderedPageBreak/>
              <w:t>Обществознание</w:t>
            </w:r>
          </w:p>
        </w:tc>
        <w:tc>
          <w:tcPr>
            <w:tcW w:w="1437" w:type="dxa"/>
            <w:noWrap/>
            <w:hideMark/>
          </w:tcPr>
          <w:p w14:paraId="72E366EA"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Руденок </w:t>
            </w:r>
          </w:p>
        </w:tc>
        <w:tc>
          <w:tcPr>
            <w:tcW w:w="1401" w:type="dxa"/>
            <w:noWrap/>
            <w:hideMark/>
          </w:tcPr>
          <w:p w14:paraId="18F007FC"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Виолетта</w:t>
            </w:r>
          </w:p>
        </w:tc>
        <w:tc>
          <w:tcPr>
            <w:tcW w:w="1767" w:type="dxa"/>
            <w:noWrap/>
            <w:hideMark/>
          </w:tcPr>
          <w:p w14:paraId="4B6F1474"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Сергеевна</w:t>
            </w:r>
          </w:p>
        </w:tc>
        <w:tc>
          <w:tcPr>
            <w:tcW w:w="850" w:type="dxa"/>
            <w:noWrap/>
            <w:hideMark/>
          </w:tcPr>
          <w:p w14:paraId="7F709209"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8</w:t>
            </w:r>
          </w:p>
        </w:tc>
        <w:tc>
          <w:tcPr>
            <w:tcW w:w="720" w:type="dxa"/>
            <w:noWrap/>
            <w:hideMark/>
          </w:tcPr>
          <w:p w14:paraId="1C9F52B1"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32</w:t>
            </w:r>
          </w:p>
        </w:tc>
        <w:tc>
          <w:tcPr>
            <w:tcW w:w="1407" w:type="dxa"/>
            <w:noWrap/>
            <w:hideMark/>
          </w:tcPr>
          <w:p w14:paraId="273407AD"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1217343E"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1E36BE6D" w14:textId="77777777" w:rsidTr="00337F9A">
        <w:trPr>
          <w:trHeight w:val="312"/>
        </w:trPr>
        <w:tc>
          <w:tcPr>
            <w:tcW w:w="1906" w:type="dxa"/>
            <w:noWrap/>
            <w:hideMark/>
          </w:tcPr>
          <w:p w14:paraId="59AA1108"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Обществознание</w:t>
            </w:r>
          </w:p>
        </w:tc>
        <w:tc>
          <w:tcPr>
            <w:tcW w:w="1437" w:type="dxa"/>
            <w:noWrap/>
            <w:hideMark/>
          </w:tcPr>
          <w:p w14:paraId="6C5C3459"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Черемухина</w:t>
            </w:r>
          </w:p>
        </w:tc>
        <w:tc>
          <w:tcPr>
            <w:tcW w:w="1401" w:type="dxa"/>
            <w:noWrap/>
            <w:hideMark/>
          </w:tcPr>
          <w:p w14:paraId="28512F5F"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Анна</w:t>
            </w:r>
          </w:p>
        </w:tc>
        <w:tc>
          <w:tcPr>
            <w:tcW w:w="1767" w:type="dxa"/>
            <w:noWrap/>
            <w:hideMark/>
          </w:tcPr>
          <w:p w14:paraId="4D931EDC"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Павловна </w:t>
            </w:r>
          </w:p>
        </w:tc>
        <w:tc>
          <w:tcPr>
            <w:tcW w:w="850" w:type="dxa"/>
            <w:noWrap/>
            <w:hideMark/>
          </w:tcPr>
          <w:p w14:paraId="2013C57A"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8</w:t>
            </w:r>
          </w:p>
        </w:tc>
        <w:tc>
          <w:tcPr>
            <w:tcW w:w="720" w:type="dxa"/>
            <w:noWrap/>
            <w:hideMark/>
          </w:tcPr>
          <w:p w14:paraId="318B8DD9"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28</w:t>
            </w:r>
          </w:p>
        </w:tc>
        <w:tc>
          <w:tcPr>
            <w:tcW w:w="1407" w:type="dxa"/>
            <w:noWrap/>
            <w:hideMark/>
          </w:tcPr>
          <w:p w14:paraId="51CD7DF8"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53667F84"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4BB30F63" w14:textId="77777777" w:rsidTr="00337F9A">
        <w:trPr>
          <w:trHeight w:val="312"/>
        </w:trPr>
        <w:tc>
          <w:tcPr>
            <w:tcW w:w="1906" w:type="dxa"/>
            <w:noWrap/>
            <w:hideMark/>
          </w:tcPr>
          <w:p w14:paraId="35341C69"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Обществознание</w:t>
            </w:r>
          </w:p>
        </w:tc>
        <w:tc>
          <w:tcPr>
            <w:tcW w:w="1437" w:type="dxa"/>
            <w:noWrap/>
            <w:hideMark/>
          </w:tcPr>
          <w:p w14:paraId="2B32C68E"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Аверкиев </w:t>
            </w:r>
          </w:p>
        </w:tc>
        <w:tc>
          <w:tcPr>
            <w:tcW w:w="1401" w:type="dxa"/>
            <w:noWrap/>
            <w:hideMark/>
          </w:tcPr>
          <w:p w14:paraId="55F80A54"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Артем</w:t>
            </w:r>
          </w:p>
        </w:tc>
        <w:tc>
          <w:tcPr>
            <w:tcW w:w="1767" w:type="dxa"/>
            <w:noWrap/>
            <w:hideMark/>
          </w:tcPr>
          <w:p w14:paraId="27B12311"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Анатольевич</w:t>
            </w:r>
          </w:p>
        </w:tc>
        <w:tc>
          <w:tcPr>
            <w:tcW w:w="850" w:type="dxa"/>
            <w:noWrap/>
            <w:hideMark/>
          </w:tcPr>
          <w:p w14:paraId="519B01E4"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42A462F1"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20</w:t>
            </w:r>
          </w:p>
        </w:tc>
        <w:tc>
          <w:tcPr>
            <w:tcW w:w="1407" w:type="dxa"/>
            <w:noWrap/>
            <w:hideMark/>
          </w:tcPr>
          <w:p w14:paraId="37748C98"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0D428348"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1FCC8605" w14:textId="77777777" w:rsidTr="00337F9A">
        <w:trPr>
          <w:trHeight w:val="312"/>
        </w:trPr>
        <w:tc>
          <w:tcPr>
            <w:tcW w:w="1906" w:type="dxa"/>
            <w:noWrap/>
            <w:hideMark/>
          </w:tcPr>
          <w:p w14:paraId="2F622594"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Обществознание</w:t>
            </w:r>
          </w:p>
        </w:tc>
        <w:tc>
          <w:tcPr>
            <w:tcW w:w="1437" w:type="dxa"/>
            <w:noWrap/>
            <w:hideMark/>
          </w:tcPr>
          <w:p w14:paraId="634865B9"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Джура</w:t>
            </w:r>
          </w:p>
        </w:tc>
        <w:tc>
          <w:tcPr>
            <w:tcW w:w="1401" w:type="dxa"/>
            <w:noWrap/>
            <w:hideMark/>
          </w:tcPr>
          <w:p w14:paraId="6B734491"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Александра</w:t>
            </w:r>
          </w:p>
        </w:tc>
        <w:tc>
          <w:tcPr>
            <w:tcW w:w="1767" w:type="dxa"/>
            <w:noWrap/>
            <w:hideMark/>
          </w:tcPr>
          <w:p w14:paraId="401A7120"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Викторовна</w:t>
            </w:r>
          </w:p>
        </w:tc>
        <w:tc>
          <w:tcPr>
            <w:tcW w:w="850" w:type="dxa"/>
            <w:noWrap/>
            <w:hideMark/>
          </w:tcPr>
          <w:p w14:paraId="5172BB9B"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39940120"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28</w:t>
            </w:r>
          </w:p>
        </w:tc>
        <w:tc>
          <w:tcPr>
            <w:tcW w:w="1407" w:type="dxa"/>
            <w:noWrap/>
            <w:hideMark/>
          </w:tcPr>
          <w:p w14:paraId="7DFBFDF7"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474AE8A9"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4D761D8A" w14:textId="77777777" w:rsidTr="00337F9A">
        <w:trPr>
          <w:trHeight w:val="312"/>
        </w:trPr>
        <w:tc>
          <w:tcPr>
            <w:tcW w:w="1906" w:type="dxa"/>
            <w:noWrap/>
            <w:hideMark/>
          </w:tcPr>
          <w:p w14:paraId="043E3381"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Обществознание</w:t>
            </w:r>
          </w:p>
        </w:tc>
        <w:tc>
          <w:tcPr>
            <w:tcW w:w="1437" w:type="dxa"/>
            <w:noWrap/>
            <w:hideMark/>
          </w:tcPr>
          <w:p w14:paraId="614A8C7D"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Барабах </w:t>
            </w:r>
          </w:p>
        </w:tc>
        <w:tc>
          <w:tcPr>
            <w:tcW w:w="1401" w:type="dxa"/>
            <w:noWrap/>
            <w:hideMark/>
          </w:tcPr>
          <w:p w14:paraId="03FC9332"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Варвара </w:t>
            </w:r>
          </w:p>
        </w:tc>
        <w:tc>
          <w:tcPr>
            <w:tcW w:w="1767" w:type="dxa"/>
            <w:noWrap/>
            <w:hideMark/>
          </w:tcPr>
          <w:p w14:paraId="0BA79B57"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Геннадьевна</w:t>
            </w:r>
          </w:p>
        </w:tc>
        <w:tc>
          <w:tcPr>
            <w:tcW w:w="850" w:type="dxa"/>
            <w:noWrap/>
            <w:hideMark/>
          </w:tcPr>
          <w:p w14:paraId="37FF1898"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505F5DB4"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49</w:t>
            </w:r>
          </w:p>
        </w:tc>
        <w:tc>
          <w:tcPr>
            <w:tcW w:w="1407" w:type="dxa"/>
            <w:noWrap/>
            <w:hideMark/>
          </w:tcPr>
          <w:p w14:paraId="759A9E1A"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47B031DF"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0F425F8F" w14:textId="77777777" w:rsidTr="00337F9A">
        <w:trPr>
          <w:trHeight w:val="312"/>
        </w:trPr>
        <w:tc>
          <w:tcPr>
            <w:tcW w:w="1906" w:type="dxa"/>
            <w:noWrap/>
            <w:hideMark/>
          </w:tcPr>
          <w:p w14:paraId="475815B1"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Обществознание</w:t>
            </w:r>
          </w:p>
        </w:tc>
        <w:tc>
          <w:tcPr>
            <w:tcW w:w="1437" w:type="dxa"/>
            <w:noWrap/>
            <w:hideMark/>
          </w:tcPr>
          <w:p w14:paraId="194509FC"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Гутникова </w:t>
            </w:r>
          </w:p>
        </w:tc>
        <w:tc>
          <w:tcPr>
            <w:tcW w:w="1401" w:type="dxa"/>
            <w:noWrap/>
            <w:hideMark/>
          </w:tcPr>
          <w:p w14:paraId="089CC47E"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012AD53E"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Юрьевна</w:t>
            </w:r>
          </w:p>
        </w:tc>
        <w:tc>
          <w:tcPr>
            <w:tcW w:w="850" w:type="dxa"/>
            <w:noWrap/>
            <w:hideMark/>
          </w:tcPr>
          <w:p w14:paraId="6343593A"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29C2FEA2"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50</w:t>
            </w:r>
          </w:p>
        </w:tc>
        <w:tc>
          <w:tcPr>
            <w:tcW w:w="1407" w:type="dxa"/>
            <w:noWrap/>
            <w:hideMark/>
          </w:tcPr>
          <w:p w14:paraId="38AF55C2"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3979C333"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071FC9D8" w14:textId="77777777" w:rsidTr="00337F9A">
        <w:trPr>
          <w:trHeight w:val="312"/>
        </w:trPr>
        <w:tc>
          <w:tcPr>
            <w:tcW w:w="1906" w:type="dxa"/>
            <w:noWrap/>
            <w:hideMark/>
          </w:tcPr>
          <w:p w14:paraId="0058B73C"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Обществознание</w:t>
            </w:r>
          </w:p>
        </w:tc>
        <w:tc>
          <w:tcPr>
            <w:tcW w:w="1437" w:type="dxa"/>
            <w:noWrap/>
            <w:hideMark/>
          </w:tcPr>
          <w:p w14:paraId="667A3ACF"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Астапенко </w:t>
            </w:r>
          </w:p>
        </w:tc>
        <w:tc>
          <w:tcPr>
            <w:tcW w:w="1401" w:type="dxa"/>
            <w:noWrap/>
            <w:hideMark/>
          </w:tcPr>
          <w:p w14:paraId="7A2EF203"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Карина</w:t>
            </w:r>
          </w:p>
        </w:tc>
        <w:tc>
          <w:tcPr>
            <w:tcW w:w="1767" w:type="dxa"/>
            <w:noWrap/>
            <w:hideMark/>
          </w:tcPr>
          <w:p w14:paraId="76074B02"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Николаевна</w:t>
            </w:r>
          </w:p>
        </w:tc>
        <w:tc>
          <w:tcPr>
            <w:tcW w:w="850" w:type="dxa"/>
            <w:noWrap/>
            <w:hideMark/>
          </w:tcPr>
          <w:p w14:paraId="10D5778D"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68581E62"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26</w:t>
            </w:r>
          </w:p>
        </w:tc>
        <w:tc>
          <w:tcPr>
            <w:tcW w:w="1407" w:type="dxa"/>
            <w:noWrap/>
            <w:hideMark/>
          </w:tcPr>
          <w:p w14:paraId="17927E5B"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6A0619FC"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51C137D2" w14:textId="77777777" w:rsidTr="00337F9A">
        <w:trPr>
          <w:trHeight w:val="312"/>
        </w:trPr>
        <w:tc>
          <w:tcPr>
            <w:tcW w:w="1906" w:type="dxa"/>
            <w:noWrap/>
            <w:hideMark/>
          </w:tcPr>
          <w:p w14:paraId="698F0928"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Обществознание</w:t>
            </w:r>
          </w:p>
        </w:tc>
        <w:tc>
          <w:tcPr>
            <w:tcW w:w="1437" w:type="dxa"/>
            <w:noWrap/>
            <w:hideMark/>
          </w:tcPr>
          <w:p w14:paraId="2F5F2B62"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Дробкова</w:t>
            </w:r>
          </w:p>
        </w:tc>
        <w:tc>
          <w:tcPr>
            <w:tcW w:w="1401" w:type="dxa"/>
            <w:noWrap/>
            <w:hideMark/>
          </w:tcPr>
          <w:p w14:paraId="71101EFF"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Алена</w:t>
            </w:r>
          </w:p>
        </w:tc>
        <w:tc>
          <w:tcPr>
            <w:tcW w:w="1767" w:type="dxa"/>
            <w:noWrap/>
            <w:hideMark/>
          </w:tcPr>
          <w:p w14:paraId="12821905"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Николаевна</w:t>
            </w:r>
          </w:p>
        </w:tc>
        <w:tc>
          <w:tcPr>
            <w:tcW w:w="850" w:type="dxa"/>
            <w:noWrap/>
            <w:hideMark/>
          </w:tcPr>
          <w:p w14:paraId="24069C60"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2CA9D443"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32</w:t>
            </w:r>
          </w:p>
        </w:tc>
        <w:tc>
          <w:tcPr>
            <w:tcW w:w="1407" w:type="dxa"/>
            <w:noWrap/>
            <w:hideMark/>
          </w:tcPr>
          <w:p w14:paraId="0A40C976"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727D7367"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2443B04E" w14:textId="77777777" w:rsidTr="00337F9A">
        <w:trPr>
          <w:trHeight w:val="312"/>
        </w:trPr>
        <w:tc>
          <w:tcPr>
            <w:tcW w:w="1906" w:type="dxa"/>
            <w:noWrap/>
            <w:hideMark/>
          </w:tcPr>
          <w:p w14:paraId="7C874170"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Обществознание</w:t>
            </w:r>
          </w:p>
        </w:tc>
        <w:tc>
          <w:tcPr>
            <w:tcW w:w="1437" w:type="dxa"/>
            <w:noWrap/>
            <w:hideMark/>
          </w:tcPr>
          <w:p w14:paraId="6BE650D5"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Ермолаева </w:t>
            </w:r>
          </w:p>
        </w:tc>
        <w:tc>
          <w:tcPr>
            <w:tcW w:w="1401" w:type="dxa"/>
            <w:noWrap/>
            <w:hideMark/>
          </w:tcPr>
          <w:p w14:paraId="7DB7F1FD"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Анна</w:t>
            </w:r>
          </w:p>
        </w:tc>
        <w:tc>
          <w:tcPr>
            <w:tcW w:w="1767" w:type="dxa"/>
            <w:noWrap/>
            <w:hideMark/>
          </w:tcPr>
          <w:p w14:paraId="14CB656F"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Александровна</w:t>
            </w:r>
          </w:p>
        </w:tc>
        <w:tc>
          <w:tcPr>
            <w:tcW w:w="850" w:type="dxa"/>
            <w:noWrap/>
            <w:hideMark/>
          </w:tcPr>
          <w:p w14:paraId="59FF03CD"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2741BD52"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24</w:t>
            </w:r>
          </w:p>
        </w:tc>
        <w:tc>
          <w:tcPr>
            <w:tcW w:w="1407" w:type="dxa"/>
            <w:noWrap/>
            <w:hideMark/>
          </w:tcPr>
          <w:p w14:paraId="2008B135"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0882FD7F"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478032A6" w14:textId="77777777" w:rsidTr="00337F9A">
        <w:trPr>
          <w:trHeight w:val="312"/>
        </w:trPr>
        <w:tc>
          <w:tcPr>
            <w:tcW w:w="1906" w:type="dxa"/>
            <w:noWrap/>
            <w:hideMark/>
          </w:tcPr>
          <w:p w14:paraId="53CF5888"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Обществознание</w:t>
            </w:r>
          </w:p>
        </w:tc>
        <w:tc>
          <w:tcPr>
            <w:tcW w:w="1437" w:type="dxa"/>
            <w:noWrap/>
            <w:hideMark/>
          </w:tcPr>
          <w:p w14:paraId="54843C16"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Гимонова </w:t>
            </w:r>
          </w:p>
        </w:tc>
        <w:tc>
          <w:tcPr>
            <w:tcW w:w="1401" w:type="dxa"/>
            <w:noWrap/>
            <w:hideMark/>
          </w:tcPr>
          <w:p w14:paraId="7001FA4C"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Юлия</w:t>
            </w:r>
          </w:p>
        </w:tc>
        <w:tc>
          <w:tcPr>
            <w:tcW w:w="1767" w:type="dxa"/>
            <w:noWrap/>
            <w:hideMark/>
          </w:tcPr>
          <w:p w14:paraId="16EC1B71"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Викторовна</w:t>
            </w:r>
          </w:p>
        </w:tc>
        <w:tc>
          <w:tcPr>
            <w:tcW w:w="850" w:type="dxa"/>
            <w:noWrap/>
            <w:hideMark/>
          </w:tcPr>
          <w:p w14:paraId="7AE56BD4"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4E66A38B"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23</w:t>
            </w:r>
          </w:p>
        </w:tc>
        <w:tc>
          <w:tcPr>
            <w:tcW w:w="1407" w:type="dxa"/>
            <w:noWrap/>
            <w:hideMark/>
          </w:tcPr>
          <w:p w14:paraId="529CEB54"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68FCDB91"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7427CE0D" w14:textId="77777777" w:rsidTr="00337F9A">
        <w:trPr>
          <w:trHeight w:val="312"/>
        </w:trPr>
        <w:tc>
          <w:tcPr>
            <w:tcW w:w="1906" w:type="dxa"/>
            <w:noWrap/>
            <w:hideMark/>
          </w:tcPr>
          <w:p w14:paraId="1C23F681"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История</w:t>
            </w:r>
          </w:p>
        </w:tc>
        <w:tc>
          <w:tcPr>
            <w:tcW w:w="1437" w:type="dxa"/>
            <w:noWrap/>
            <w:hideMark/>
          </w:tcPr>
          <w:p w14:paraId="2AB4716E"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Астапенко </w:t>
            </w:r>
          </w:p>
        </w:tc>
        <w:tc>
          <w:tcPr>
            <w:tcW w:w="1401" w:type="dxa"/>
            <w:noWrap/>
            <w:hideMark/>
          </w:tcPr>
          <w:p w14:paraId="67705623"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Карина</w:t>
            </w:r>
          </w:p>
        </w:tc>
        <w:tc>
          <w:tcPr>
            <w:tcW w:w="1767" w:type="dxa"/>
            <w:noWrap/>
            <w:hideMark/>
          </w:tcPr>
          <w:p w14:paraId="5BA55A00"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Николаевна</w:t>
            </w:r>
          </w:p>
        </w:tc>
        <w:tc>
          <w:tcPr>
            <w:tcW w:w="850" w:type="dxa"/>
            <w:noWrap/>
            <w:hideMark/>
          </w:tcPr>
          <w:p w14:paraId="717A914E"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06255F57"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18</w:t>
            </w:r>
          </w:p>
        </w:tc>
        <w:tc>
          <w:tcPr>
            <w:tcW w:w="1407" w:type="dxa"/>
            <w:noWrap/>
            <w:hideMark/>
          </w:tcPr>
          <w:p w14:paraId="62C745C6"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11CCAD7A"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2B34FF50" w14:textId="77777777" w:rsidTr="00337F9A">
        <w:trPr>
          <w:trHeight w:val="312"/>
        </w:trPr>
        <w:tc>
          <w:tcPr>
            <w:tcW w:w="1906" w:type="dxa"/>
            <w:noWrap/>
            <w:hideMark/>
          </w:tcPr>
          <w:p w14:paraId="3618B36C"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История</w:t>
            </w:r>
          </w:p>
        </w:tc>
        <w:tc>
          <w:tcPr>
            <w:tcW w:w="1437" w:type="dxa"/>
            <w:noWrap/>
            <w:hideMark/>
          </w:tcPr>
          <w:p w14:paraId="6CA802E2"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Дробкова</w:t>
            </w:r>
          </w:p>
        </w:tc>
        <w:tc>
          <w:tcPr>
            <w:tcW w:w="1401" w:type="dxa"/>
            <w:noWrap/>
            <w:hideMark/>
          </w:tcPr>
          <w:p w14:paraId="04839157"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Алена</w:t>
            </w:r>
          </w:p>
        </w:tc>
        <w:tc>
          <w:tcPr>
            <w:tcW w:w="1767" w:type="dxa"/>
            <w:noWrap/>
            <w:hideMark/>
          </w:tcPr>
          <w:p w14:paraId="466B662F"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Николаевна</w:t>
            </w:r>
          </w:p>
        </w:tc>
        <w:tc>
          <w:tcPr>
            <w:tcW w:w="850" w:type="dxa"/>
            <w:noWrap/>
            <w:hideMark/>
          </w:tcPr>
          <w:p w14:paraId="213C0007"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15D9D60D"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24</w:t>
            </w:r>
          </w:p>
        </w:tc>
        <w:tc>
          <w:tcPr>
            <w:tcW w:w="1407" w:type="dxa"/>
            <w:noWrap/>
            <w:hideMark/>
          </w:tcPr>
          <w:p w14:paraId="60F56B77"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42289DA8"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58EF3A67" w14:textId="77777777" w:rsidTr="00337F9A">
        <w:trPr>
          <w:trHeight w:val="312"/>
        </w:trPr>
        <w:tc>
          <w:tcPr>
            <w:tcW w:w="1906" w:type="dxa"/>
            <w:noWrap/>
            <w:hideMark/>
          </w:tcPr>
          <w:p w14:paraId="2B336C44"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История</w:t>
            </w:r>
          </w:p>
        </w:tc>
        <w:tc>
          <w:tcPr>
            <w:tcW w:w="1437" w:type="dxa"/>
            <w:noWrap/>
            <w:hideMark/>
          </w:tcPr>
          <w:p w14:paraId="6ECD3C20"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Гимонова </w:t>
            </w:r>
          </w:p>
        </w:tc>
        <w:tc>
          <w:tcPr>
            <w:tcW w:w="1401" w:type="dxa"/>
            <w:noWrap/>
            <w:hideMark/>
          </w:tcPr>
          <w:p w14:paraId="52888625"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Юлия</w:t>
            </w:r>
          </w:p>
        </w:tc>
        <w:tc>
          <w:tcPr>
            <w:tcW w:w="1767" w:type="dxa"/>
            <w:noWrap/>
            <w:hideMark/>
          </w:tcPr>
          <w:p w14:paraId="5A8F1048"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Викторовна</w:t>
            </w:r>
          </w:p>
        </w:tc>
        <w:tc>
          <w:tcPr>
            <w:tcW w:w="850" w:type="dxa"/>
            <w:noWrap/>
            <w:hideMark/>
          </w:tcPr>
          <w:p w14:paraId="3D708800"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211E4CC8"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26</w:t>
            </w:r>
          </w:p>
        </w:tc>
        <w:tc>
          <w:tcPr>
            <w:tcW w:w="1407" w:type="dxa"/>
            <w:noWrap/>
            <w:hideMark/>
          </w:tcPr>
          <w:p w14:paraId="227453E6"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63C35DB8"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7EA7C513" w14:textId="77777777" w:rsidTr="00337F9A">
        <w:trPr>
          <w:trHeight w:val="312"/>
        </w:trPr>
        <w:tc>
          <w:tcPr>
            <w:tcW w:w="1906" w:type="dxa"/>
            <w:noWrap/>
            <w:hideMark/>
          </w:tcPr>
          <w:p w14:paraId="6CA06419"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История</w:t>
            </w:r>
          </w:p>
        </w:tc>
        <w:tc>
          <w:tcPr>
            <w:tcW w:w="1437" w:type="dxa"/>
            <w:noWrap/>
            <w:hideMark/>
          </w:tcPr>
          <w:p w14:paraId="602CF563"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Гутников</w:t>
            </w:r>
          </w:p>
        </w:tc>
        <w:tc>
          <w:tcPr>
            <w:tcW w:w="1401" w:type="dxa"/>
            <w:noWrap/>
            <w:hideMark/>
          </w:tcPr>
          <w:p w14:paraId="37CEBCCB"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Роман</w:t>
            </w:r>
          </w:p>
        </w:tc>
        <w:tc>
          <w:tcPr>
            <w:tcW w:w="1767" w:type="dxa"/>
            <w:noWrap/>
            <w:hideMark/>
          </w:tcPr>
          <w:p w14:paraId="112D8BD2"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Александрович</w:t>
            </w:r>
          </w:p>
        </w:tc>
        <w:tc>
          <w:tcPr>
            <w:tcW w:w="850" w:type="dxa"/>
            <w:noWrap/>
            <w:hideMark/>
          </w:tcPr>
          <w:p w14:paraId="1B59A320"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w:t>
            </w:r>
          </w:p>
        </w:tc>
        <w:tc>
          <w:tcPr>
            <w:tcW w:w="720" w:type="dxa"/>
            <w:noWrap/>
            <w:hideMark/>
          </w:tcPr>
          <w:p w14:paraId="58D3C011"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10</w:t>
            </w:r>
          </w:p>
        </w:tc>
        <w:tc>
          <w:tcPr>
            <w:tcW w:w="1407" w:type="dxa"/>
            <w:noWrap/>
            <w:hideMark/>
          </w:tcPr>
          <w:p w14:paraId="4E7C23EB"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0B7ABCC0"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2A6A790C" w14:textId="77777777" w:rsidTr="00337F9A">
        <w:trPr>
          <w:trHeight w:val="312"/>
        </w:trPr>
        <w:tc>
          <w:tcPr>
            <w:tcW w:w="1906" w:type="dxa"/>
            <w:noWrap/>
            <w:hideMark/>
          </w:tcPr>
          <w:p w14:paraId="05405401"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История</w:t>
            </w:r>
          </w:p>
        </w:tc>
        <w:tc>
          <w:tcPr>
            <w:tcW w:w="1437" w:type="dxa"/>
            <w:noWrap/>
            <w:hideMark/>
          </w:tcPr>
          <w:p w14:paraId="0FE365A3"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Нашиванко</w:t>
            </w:r>
          </w:p>
        </w:tc>
        <w:tc>
          <w:tcPr>
            <w:tcW w:w="1401" w:type="dxa"/>
            <w:noWrap/>
            <w:hideMark/>
          </w:tcPr>
          <w:p w14:paraId="21BEC554"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Екатерина </w:t>
            </w:r>
          </w:p>
        </w:tc>
        <w:tc>
          <w:tcPr>
            <w:tcW w:w="1767" w:type="dxa"/>
            <w:noWrap/>
            <w:hideMark/>
          </w:tcPr>
          <w:p w14:paraId="2EA4FA50"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Сергеевна</w:t>
            </w:r>
          </w:p>
        </w:tc>
        <w:tc>
          <w:tcPr>
            <w:tcW w:w="850" w:type="dxa"/>
            <w:noWrap/>
            <w:hideMark/>
          </w:tcPr>
          <w:p w14:paraId="0A239DE4"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w:t>
            </w:r>
          </w:p>
        </w:tc>
        <w:tc>
          <w:tcPr>
            <w:tcW w:w="720" w:type="dxa"/>
            <w:noWrap/>
            <w:hideMark/>
          </w:tcPr>
          <w:p w14:paraId="136CEA9B"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12</w:t>
            </w:r>
          </w:p>
        </w:tc>
        <w:tc>
          <w:tcPr>
            <w:tcW w:w="1407" w:type="dxa"/>
            <w:noWrap/>
            <w:hideMark/>
          </w:tcPr>
          <w:p w14:paraId="5470E751"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0A66F24F"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5891B18D" w14:textId="77777777" w:rsidTr="00337F9A">
        <w:trPr>
          <w:trHeight w:val="312"/>
        </w:trPr>
        <w:tc>
          <w:tcPr>
            <w:tcW w:w="1906" w:type="dxa"/>
            <w:noWrap/>
            <w:hideMark/>
          </w:tcPr>
          <w:p w14:paraId="51B28B9D"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История</w:t>
            </w:r>
          </w:p>
        </w:tc>
        <w:tc>
          <w:tcPr>
            <w:tcW w:w="1437" w:type="dxa"/>
            <w:noWrap/>
            <w:hideMark/>
          </w:tcPr>
          <w:p w14:paraId="49A2E019"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Гутникова </w:t>
            </w:r>
          </w:p>
        </w:tc>
        <w:tc>
          <w:tcPr>
            <w:tcW w:w="1401" w:type="dxa"/>
            <w:noWrap/>
            <w:hideMark/>
          </w:tcPr>
          <w:p w14:paraId="087C05AA"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18F1F16C"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Юрьевна</w:t>
            </w:r>
          </w:p>
        </w:tc>
        <w:tc>
          <w:tcPr>
            <w:tcW w:w="850" w:type="dxa"/>
            <w:noWrap/>
            <w:hideMark/>
          </w:tcPr>
          <w:p w14:paraId="14C78B96"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4642BAAE"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20</w:t>
            </w:r>
          </w:p>
        </w:tc>
        <w:tc>
          <w:tcPr>
            <w:tcW w:w="1407" w:type="dxa"/>
            <w:noWrap/>
            <w:hideMark/>
          </w:tcPr>
          <w:p w14:paraId="0900801A"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733F2595"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5C1C0366" w14:textId="77777777" w:rsidTr="00337F9A">
        <w:trPr>
          <w:trHeight w:val="312"/>
        </w:trPr>
        <w:tc>
          <w:tcPr>
            <w:tcW w:w="1906" w:type="dxa"/>
            <w:noWrap/>
            <w:hideMark/>
          </w:tcPr>
          <w:p w14:paraId="685541C4"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История</w:t>
            </w:r>
          </w:p>
        </w:tc>
        <w:tc>
          <w:tcPr>
            <w:tcW w:w="1437" w:type="dxa"/>
            <w:noWrap/>
            <w:hideMark/>
          </w:tcPr>
          <w:p w14:paraId="29C8EA59"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Барабах </w:t>
            </w:r>
          </w:p>
        </w:tc>
        <w:tc>
          <w:tcPr>
            <w:tcW w:w="1401" w:type="dxa"/>
            <w:noWrap/>
            <w:hideMark/>
          </w:tcPr>
          <w:p w14:paraId="1BD332A0"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Варвара </w:t>
            </w:r>
          </w:p>
        </w:tc>
        <w:tc>
          <w:tcPr>
            <w:tcW w:w="1767" w:type="dxa"/>
            <w:noWrap/>
            <w:hideMark/>
          </w:tcPr>
          <w:p w14:paraId="1049D2E2"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Геннадьевна</w:t>
            </w:r>
          </w:p>
        </w:tc>
        <w:tc>
          <w:tcPr>
            <w:tcW w:w="850" w:type="dxa"/>
            <w:noWrap/>
            <w:hideMark/>
          </w:tcPr>
          <w:p w14:paraId="7B2BE8C3"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5E8D77AD"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14</w:t>
            </w:r>
          </w:p>
        </w:tc>
        <w:tc>
          <w:tcPr>
            <w:tcW w:w="1407" w:type="dxa"/>
            <w:noWrap/>
            <w:hideMark/>
          </w:tcPr>
          <w:p w14:paraId="743504FB"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310D08EC"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7AEE551A" w14:textId="77777777" w:rsidTr="00337F9A">
        <w:trPr>
          <w:trHeight w:val="312"/>
        </w:trPr>
        <w:tc>
          <w:tcPr>
            <w:tcW w:w="1906" w:type="dxa"/>
            <w:noWrap/>
            <w:hideMark/>
          </w:tcPr>
          <w:p w14:paraId="39BB4CB4"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История</w:t>
            </w:r>
          </w:p>
        </w:tc>
        <w:tc>
          <w:tcPr>
            <w:tcW w:w="1437" w:type="dxa"/>
            <w:noWrap/>
            <w:hideMark/>
          </w:tcPr>
          <w:p w14:paraId="617A5767"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Демченко</w:t>
            </w:r>
          </w:p>
        </w:tc>
        <w:tc>
          <w:tcPr>
            <w:tcW w:w="1401" w:type="dxa"/>
            <w:noWrap/>
            <w:hideMark/>
          </w:tcPr>
          <w:p w14:paraId="2D77E53C"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6BA1E7F7"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Сергеевна</w:t>
            </w:r>
          </w:p>
        </w:tc>
        <w:tc>
          <w:tcPr>
            <w:tcW w:w="850" w:type="dxa"/>
            <w:noWrap/>
            <w:hideMark/>
          </w:tcPr>
          <w:p w14:paraId="3D4CDF46"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491E53AD"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16</w:t>
            </w:r>
          </w:p>
        </w:tc>
        <w:tc>
          <w:tcPr>
            <w:tcW w:w="1407" w:type="dxa"/>
            <w:noWrap/>
            <w:hideMark/>
          </w:tcPr>
          <w:p w14:paraId="2B7CE61F"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7194F7AB"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Брилькова Татьяна Викторовна</w:t>
            </w:r>
          </w:p>
        </w:tc>
      </w:tr>
      <w:tr w:rsidR="00BE2EDE" w:rsidRPr="00C76D67" w14:paraId="4B5795AB" w14:textId="77777777" w:rsidTr="00337F9A">
        <w:trPr>
          <w:trHeight w:val="312"/>
        </w:trPr>
        <w:tc>
          <w:tcPr>
            <w:tcW w:w="1906" w:type="dxa"/>
            <w:noWrap/>
            <w:hideMark/>
          </w:tcPr>
          <w:p w14:paraId="2443BB8F"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lastRenderedPageBreak/>
              <w:t>ОБЖ</w:t>
            </w:r>
          </w:p>
        </w:tc>
        <w:tc>
          <w:tcPr>
            <w:tcW w:w="1437" w:type="dxa"/>
            <w:noWrap/>
            <w:hideMark/>
          </w:tcPr>
          <w:p w14:paraId="557F3331"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Гимонова </w:t>
            </w:r>
          </w:p>
        </w:tc>
        <w:tc>
          <w:tcPr>
            <w:tcW w:w="1401" w:type="dxa"/>
            <w:noWrap/>
            <w:hideMark/>
          </w:tcPr>
          <w:p w14:paraId="0BDBBB44"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Юлия</w:t>
            </w:r>
          </w:p>
        </w:tc>
        <w:tc>
          <w:tcPr>
            <w:tcW w:w="1767" w:type="dxa"/>
            <w:noWrap/>
            <w:hideMark/>
          </w:tcPr>
          <w:p w14:paraId="07ABD8BA"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Викторовна</w:t>
            </w:r>
          </w:p>
        </w:tc>
        <w:tc>
          <w:tcPr>
            <w:tcW w:w="850" w:type="dxa"/>
            <w:noWrap/>
            <w:hideMark/>
          </w:tcPr>
          <w:p w14:paraId="66A613D0"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0C52EDE7"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62</w:t>
            </w:r>
          </w:p>
        </w:tc>
        <w:tc>
          <w:tcPr>
            <w:tcW w:w="1407" w:type="dxa"/>
            <w:noWrap/>
            <w:hideMark/>
          </w:tcPr>
          <w:p w14:paraId="647D7A80"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3CD17A8F"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Путило Роман Григорьевич</w:t>
            </w:r>
          </w:p>
        </w:tc>
      </w:tr>
      <w:tr w:rsidR="00BE2EDE" w:rsidRPr="00C76D67" w14:paraId="2A52EE79" w14:textId="77777777" w:rsidTr="00337F9A">
        <w:trPr>
          <w:trHeight w:val="312"/>
        </w:trPr>
        <w:tc>
          <w:tcPr>
            <w:tcW w:w="1906" w:type="dxa"/>
            <w:noWrap/>
            <w:hideMark/>
          </w:tcPr>
          <w:p w14:paraId="7A15932A"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ОБЖ</w:t>
            </w:r>
          </w:p>
        </w:tc>
        <w:tc>
          <w:tcPr>
            <w:tcW w:w="1437" w:type="dxa"/>
            <w:noWrap/>
            <w:hideMark/>
          </w:tcPr>
          <w:p w14:paraId="28BBAE7E"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Дробкова</w:t>
            </w:r>
          </w:p>
        </w:tc>
        <w:tc>
          <w:tcPr>
            <w:tcW w:w="1401" w:type="dxa"/>
            <w:noWrap/>
            <w:hideMark/>
          </w:tcPr>
          <w:p w14:paraId="4321D18B"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Алена</w:t>
            </w:r>
          </w:p>
        </w:tc>
        <w:tc>
          <w:tcPr>
            <w:tcW w:w="1767" w:type="dxa"/>
            <w:noWrap/>
            <w:hideMark/>
          </w:tcPr>
          <w:p w14:paraId="03709D10"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Николаевна</w:t>
            </w:r>
          </w:p>
        </w:tc>
        <w:tc>
          <w:tcPr>
            <w:tcW w:w="850" w:type="dxa"/>
            <w:noWrap/>
            <w:hideMark/>
          </w:tcPr>
          <w:p w14:paraId="124620F1"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276A84E2"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65</w:t>
            </w:r>
          </w:p>
        </w:tc>
        <w:tc>
          <w:tcPr>
            <w:tcW w:w="1407" w:type="dxa"/>
            <w:noWrap/>
            <w:hideMark/>
          </w:tcPr>
          <w:p w14:paraId="3C78A8F2"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7BF61364"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Путило Роман Григорьевич</w:t>
            </w:r>
          </w:p>
        </w:tc>
      </w:tr>
      <w:tr w:rsidR="00BE2EDE" w:rsidRPr="00C76D67" w14:paraId="503FB14A" w14:textId="77777777" w:rsidTr="00337F9A">
        <w:trPr>
          <w:trHeight w:val="312"/>
        </w:trPr>
        <w:tc>
          <w:tcPr>
            <w:tcW w:w="1906" w:type="dxa"/>
            <w:noWrap/>
            <w:hideMark/>
          </w:tcPr>
          <w:p w14:paraId="4A935745"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ОБЖ</w:t>
            </w:r>
          </w:p>
        </w:tc>
        <w:tc>
          <w:tcPr>
            <w:tcW w:w="1437" w:type="dxa"/>
            <w:noWrap/>
            <w:hideMark/>
          </w:tcPr>
          <w:p w14:paraId="1187DE91"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Гутникова </w:t>
            </w:r>
          </w:p>
        </w:tc>
        <w:tc>
          <w:tcPr>
            <w:tcW w:w="1401" w:type="dxa"/>
            <w:noWrap/>
            <w:hideMark/>
          </w:tcPr>
          <w:p w14:paraId="247214C1"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4792ECCE"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Юрьевна</w:t>
            </w:r>
          </w:p>
        </w:tc>
        <w:tc>
          <w:tcPr>
            <w:tcW w:w="850" w:type="dxa"/>
            <w:noWrap/>
            <w:hideMark/>
          </w:tcPr>
          <w:p w14:paraId="6A93799E"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36AD99FC"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73</w:t>
            </w:r>
          </w:p>
        </w:tc>
        <w:tc>
          <w:tcPr>
            <w:tcW w:w="1407" w:type="dxa"/>
            <w:noWrap/>
            <w:hideMark/>
          </w:tcPr>
          <w:p w14:paraId="3CF92E7D"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3E79585D"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Путило Роман Григорьевич</w:t>
            </w:r>
          </w:p>
        </w:tc>
      </w:tr>
      <w:tr w:rsidR="00BE2EDE" w:rsidRPr="00C76D67" w14:paraId="5F8B9787" w14:textId="77777777" w:rsidTr="00337F9A">
        <w:trPr>
          <w:trHeight w:val="312"/>
        </w:trPr>
        <w:tc>
          <w:tcPr>
            <w:tcW w:w="1906" w:type="dxa"/>
            <w:noWrap/>
            <w:hideMark/>
          </w:tcPr>
          <w:p w14:paraId="368144FE"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Физическая культура</w:t>
            </w:r>
          </w:p>
        </w:tc>
        <w:tc>
          <w:tcPr>
            <w:tcW w:w="1437" w:type="dxa"/>
            <w:noWrap/>
            <w:hideMark/>
          </w:tcPr>
          <w:p w14:paraId="18408756"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Гимонова </w:t>
            </w:r>
          </w:p>
        </w:tc>
        <w:tc>
          <w:tcPr>
            <w:tcW w:w="1401" w:type="dxa"/>
            <w:noWrap/>
            <w:hideMark/>
          </w:tcPr>
          <w:p w14:paraId="7E94B785"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Юлия</w:t>
            </w:r>
          </w:p>
        </w:tc>
        <w:tc>
          <w:tcPr>
            <w:tcW w:w="1767" w:type="dxa"/>
            <w:noWrap/>
            <w:hideMark/>
          </w:tcPr>
          <w:p w14:paraId="2A515BE2"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Викторовна</w:t>
            </w:r>
          </w:p>
        </w:tc>
        <w:tc>
          <w:tcPr>
            <w:tcW w:w="850" w:type="dxa"/>
            <w:noWrap/>
            <w:hideMark/>
          </w:tcPr>
          <w:p w14:paraId="0E3EBC9B"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17D62F13"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44</w:t>
            </w:r>
          </w:p>
        </w:tc>
        <w:tc>
          <w:tcPr>
            <w:tcW w:w="1407" w:type="dxa"/>
            <w:noWrap/>
            <w:hideMark/>
          </w:tcPr>
          <w:p w14:paraId="0ED89830"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26532A54"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Путило Роман Григорьевич</w:t>
            </w:r>
          </w:p>
        </w:tc>
      </w:tr>
      <w:tr w:rsidR="00BE2EDE" w:rsidRPr="00C76D67" w14:paraId="59A45848" w14:textId="77777777" w:rsidTr="00337F9A">
        <w:trPr>
          <w:trHeight w:val="312"/>
        </w:trPr>
        <w:tc>
          <w:tcPr>
            <w:tcW w:w="1906" w:type="dxa"/>
            <w:noWrap/>
            <w:hideMark/>
          </w:tcPr>
          <w:p w14:paraId="09410D08"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География </w:t>
            </w:r>
          </w:p>
        </w:tc>
        <w:tc>
          <w:tcPr>
            <w:tcW w:w="1437" w:type="dxa"/>
            <w:noWrap/>
            <w:hideMark/>
          </w:tcPr>
          <w:p w14:paraId="1F9DB078"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Дробкова</w:t>
            </w:r>
          </w:p>
        </w:tc>
        <w:tc>
          <w:tcPr>
            <w:tcW w:w="1401" w:type="dxa"/>
            <w:noWrap/>
            <w:hideMark/>
          </w:tcPr>
          <w:p w14:paraId="7F87A6C9"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Алена</w:t>
            </w:r>
          </w:p>
        </w:tc>
        <w:tc>
          <w:tcPr>
            <w:tcW w:w="1767" w:type="dxa"/>
            <w:noWrap/>
            <w:hideMark/>
          </w:tcPr>
          <w:p w14:paraId="121659E5"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Николаевна</w:t>
            </w:r>
          </w:p>
        </w:tc>
        <w:tc>
          <w:tcPr>
            <w:tcW w:w="850" w:type="dxa"/>
            <w:noWrap/>
            <w:hideMark/>
          </w:tcPr>
          <w:p w14:paraId="7E8356D1"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0FA68BB6"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29</w:t>
            </w:r>
          </w:p>
        </w:tc>
        <w:tc>
          <w:tcPr>
            <w:tcW w:w="1407" w:type="dxa"/>
            <w:noWrap/>
            <w:hideMark/>
          </w:tcPr>
          <w:p w14:paraId="034A7B4B" w14:textId="77777777" w:rsidR="00BE2EDE" w:rsidRPr="00C12D3A" w:rsidRDefault="00BE2EDE" w:rsidP="00337F9A">
            <w:pPr>
              <w:rPr>
                <w:rFonts w:ascii="Times New Roman" w:eastAsia="Times New Roman" w:hAnsi="Times New Roman"/>
                <w:color w:val="000000"/>
                <w:sz w:val="24"/>
                <w:szCs w:val="24"/>
                <w:lang w:eastAsia="ru-RU"/>
              </w:rPr>
            </w:pPr>
          </w:p>
        </w:tc>
        <w:tc>
          <w:tcPr>
            <w:tcW w:w="1569" w:type="dxa"/>
            <w:noWrap/>
            <w:hideMark/>
          </w:tcPr>
          <w:p w14:paraId="5B68AC3C"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Гутникова Наталья Валерьевна</w:t>
            </w:r>
          </w:p>
        </w:tc>
      </w:tr>
      <w:tr w:rsidR="00BE2EDE" w:rsidRPr="00C76D67" w14:paraId="08E80CAE" w14:textId="77777777" w:rsidTr="00337F9A">
        <w:trPr>
          <w:trHeight w:val="312"/>
        </w:trPr>
        <w:tc>
          <w:tcPr>
            <w:tcW w:w="1906" w:type="dxa"/>
            <w:noWrap/>
            <w:hideMark/>
          </w:tcPr>
          <w:p w14:paraId="10DBB4E0"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География </w:t>
            </w:r>
          </w:p>
        </w:tc>
        <w:tc>
          <w:tcPr>
            <w:tcW w:w="1437" w:type="dxa"/>
            <w:noWrap/>
            <w:hideMark/>
          </w:tcPr>
          <w:p w14:paraId="57B6AC5F"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Гутникова </w:t>
            </w:r>
          </w:p>
        </w:tc>
        <w:tc>
          <w:tcPr>
            <w:tcW w:w="1401" w:type="dxa"/>
            <w:noWrap/>
            <w:hideMark/>
          </w:tcPr>
          <w:p w14:paraId="15FF9ECB"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0A7B82E7"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Юрьевна</w:t>
            </w:r>
          </w:p>
        </w:tc>
        <w:tc>
          <w:tcPr>
            <w:tcW w:w="850" w:type="dxa"/>
            <w:noWrap/>
            <w:hideMark/>
          </w:tcPr>
          <w:p w14:paraId="3F599163"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6A2B6904"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63</w:t>
            </w:r>
          </w:p>
        </w:tc>
        <w:tc>
          <w:tcPr>
            <w:tcW w:w="1407" w:type="dxa"/>
            <w:noWrap/>
            <w:hideMark/>
          </w:tcPr>
          <w:p w14:paraId="1E68A76E"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Победитель </w:t>
            </w:r>
          </w:p>
        </w:tc>
        <w:tc>
          <w:tcPr>
            <w:tcW w:w="1569" w:type="dxa"/>
            <w:noWrap/>
            <w:hideMark/>
          </w:tcPr>
          <w:p w14:paraId="2FEBECCC"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Гутникова Наталья Валерьевна</w:t>
            </w:r>
          </w:p>
        </w:tc>
      </w:tr>
      <w:tr w:rsidR="00BE2EDE" w:rsidRPr="00C76D67" w14:paraId="235307D4" w14:textId="77777777" w:rsidTr="00337F9A">
        <w:trPr>
          <w:trHeight w:val="312"/>
        </w:trPr>
        <w:tc>
          <w:tcPr>
            <w:tcW w:w="1906" w:type="dxa"/>
            <w:noWrap/>
            <w:hideMark/>
          </w:tcPr>
          <w:p w14:paraId="493B1606"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География </w:t>
            </w:r>
          </w:p>
        </w:tc>
        <w:tc>
          <w:tcPr>
            <w:tcW w:w="1437" w:type="dxa"/>
            <w:noWrap/>
            <w:hideMark/>
          </w:tcPr>
          <w:p w14:paraId="7AC8C176"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Демченко</w:t>
            </w:r>
          </w:p>
        </w:tc>
        <w:tc>
          <w:tcPr>
            <w:tcW w:w="1401" w:type="dxa"/>
            <w:noWrap/>
            <w:hideMark/>
          </w:tcPr>
          <w:p w14:paraId="02B2D18B"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211D76C6"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Сергеевна</w:t>
            </w:r>
          </w:p>
        </w:tc>
        <w:tc>
          <w:tcPr>
            <w:tcW w:w="850" w:type="dxa"/>
            <w:noWrap/>
            <w:hideMark/>
          </w:tcPr>
          <w:p w14:paraId="02624308"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0EB23DC3"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31</w:t>
            </w:r>
          </w:p>
        </w:tc>
        <w:tc>
          <w:tcPr>
            <w:tcW w:w="1407" w:type="dxa"/>
            <w:noWrap/>
            <w:hideMark/>
          </w:tcPr>
          <w:p w14:paraId="66F809A1" w14:textId="77777777" w:rsidR="00BE2EDE" w:rsidRPr="00C12D3A" w:rsidRDefault="00BE2EDE" w:rsidP="00337F9A">
            <w:pPr>
              <w:rPr>
                <w:rFonts w:eastAsia="Times New Roman"/>
                <w:color w:val="000000"/>
                <w:lang w:eastAsia="ru-RU"/>
              </w:rPr>
            </w:pPr>
          </w:p>
        </w:tc>
        <w:tc>
          <w:tcPr>
            <w:tcW w:w="1569" w:type="dxa"/>
            <w:noWrap/>
            <w:hideMark/>
          </w:tcPr>
          <w:p w14:paraId="54964146"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Гутникова Наталья Валерьевна</w:t>
            </w:r>
          </w:p>
        </w:tc>
      </w:tr>
      <w:tr w:rsidR="00BE2EDE" w:rsidRPr="00C76D67" w14:paraId="4D770A73" w14:textId="77777777" w:rsidTr="00337F9A">
        <w:trPr>
          <w:trHeight w:val="312"/>
        </w:trPr>
        <w:tc>
          <w:tcPr>
            <w:tcW w:w="1906" w:type="dxa"/>
            <w:noWrap/>
            <w:hideMark/>
          </w:tcPr>
          <w:p w14:paraId="43600AFC"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География </w:t>
            </w:r>
          </w:p>
        </w:tc>
        <w:tc>
          <w:tcPr>
            <w:tcW w:w="1437" w:type="dxa"/>
            <w:noWrap/>
            <w:hideMark/>
          </w:tcPr>
          <w:p w14:paraId="56923D83"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Гимонова </w:t>
            </w:r>
          </w:p>
        </w:tc>
        <w:tc>
          <w:tcPr>
            <w:tcW w:w="1401" w:type="dxa"/>
            <w:noWrap/>
            <w:hideMark/>
          </w:tcPr>
          <w:p w14:paraId="434EADDF"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Юлия</w:t>
            </w:r>
          </w:p>
        </w:tc>
        <w:tc>
          <w:tcPr>
            <w:tcW w:w="1767" w:type="dxa"/>
            <w:noWrap/>
            <w:hideMark/>
          </w:tcPr>
          <w:p w14:paraId="3C711157"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Викторовна</w:t>
            </w:r>
          </w:p>
        </w:tc>
        <w:tc>
          <w:tcPr>
            <w:tcW w:w="850" w:type="dxa"/>
            <w:noWrap/>
            <w:hideMark/>
          </w:tcPr>
          <w:p w14:paraId="58B2FB77"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6565DB4C"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28</w:t>
            </w:r>
          </w:p>
        </w:tc>
        <w:tc>
          <w:tcPr>
            <w:tcW w:w="1407" w:type="dxa"/>
            <w:noWrap/>
            <w:hideMark/>
          </w:tcPr>
          <w:p w14:paraId="0F9ACF00" w14:textId="77777777" w:rsidR="00BE2EDE" w:rsidRPr="00C12D3A" w:rsidRDefault="00BE2EDE" w:rsidP="00337F9A">
            <w:pPr>
              <w:rPr>
                <w:rFonts w:eastAsia="Times New Roman"/>
                <w:color w:val="000000"/>
                <w:lang w:eastAsia="ru-RU"/>
              </w:rPr>
            </w:pPr>
          </w:p>
        </w:tc>
        <w:tc>
          <w:tcPr>
            <w:tcW w:w="1569" w:type="dxa"/>
            <w:noWrap/>
            <w:hideMark/>
          </w:tcPr>
          <w:p w14:paraId="4103E50D"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Гутникова Наталья Валерьевна</w:t>
            </w:r>
          </w:p>
        </w:tc>
      </w:tr>
      <w:tr w:rsidR="00BE2EDE" w:rsidRPr="00C76D67" w14:paraId="384499B2" w14:textId="77777777" w:rsidTr="00337F9A">
        <w:trPr>
          <w:trHeight w:val="312"/>
        </w:trPr>
        <w:tc>
          <w:tcPr>
            <w:tcW w:w="1906" w:type="dxa"/>
            <w:noWrap/>
            <w:hideMark/>
          </w:tcPr>
          <w:p w14:paraId="6AD8B8BD"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Технология </w:t>
            </w:r>
          </w:p>
        </w:tc>
        <w:tc>
          <w:tcPr>
            <w:tcW w:w="1437" w:type="dxa"/>
            <w:noWrap/>
            <w:hideMark/>
          </w:tcPr>
          <w:p w14:paraId="17341822"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Демченко</w:t>
            </w:r>
          </w:p>
        </w:tc>
        <w:tc>
          <w:tcPr>
            <w:tcW w:w="1401" w:type="dxa"/>
            <w:noWrap/>
            <w:hideMark/>
          </w:tcPr>
          <w:p w14:paraId="448E925D"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2C91D49A"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Сергеевна</w:t>
            </w:r>
          </w:p>
        </w:tc>
        <w:tc>
          <w:tcPr>
            <w:tcW w:w="850" w:type="dxa"/>
            <w:noWrap/>
            <w:hideMark/>
          </w:tcPr>
          <w:p w14:paraId="7195D11D"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1B843614"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55</w:t>
            </w:r>
          </w:p>
        </w:tc>
        <w:tc>
          <w:tcPr>
            <w:tcW w:w="1407" w:type="dxa"/>
            <w:noWrap/>
            <w:hideMark/>
          </w:tcPr>
          <w:p w14:paraId="3A1B7083" w14:textId="77777777" w:rsidR="00BE2EDE" w:rsidRPr="00C12D3A" w:rsidRDefault="00BE2EDE" w:rsidP="00337F9A">
            <w:pPr>
              <w:rPr>
                <w:rFonts w:eastAsia="Times New Roman"/>
                <w:color w:val="000000"/>
                <w:lang w:eastAsia="ru-RU"/>
              </w:rPr>
            </w:pPr>
          </w:p>
        </w:tc>
        <w:tc>
          <w:tcPr>
            <w:tcW w:w="1569" w:type="dxa"/>
            <w:noWrap/>
            <w:hideMark/>
          </w:tcPr>
          <w:p w14:paraId="49B823DC"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Боблак Юлия Петровна </w:t>
            </w:r>
          </w:p>
        </w:tc>
      </w:tr>
      <w:tr w:rsidR="00BE2EDE" w:rsidRPr="00C76D67" w14:paraId="5E7A2726" w14:textId="77777777" w:rsidTr="00337F9A">
        <w:trPr>
          <w:trHeight w:val="312"/>
        </w:trPr>
        <w:tc>
          <w:tcPr>
            <w:tcW w:w="1906" w:type="dxa"/>
            <w:noWrap/>
            <w:hideMark/>
          </w:tcPr>
          <w:p w14:paraId="3AC91549"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Технология </w:t>
            </w:r>
          </w:p>
        </w:tc>
        <w:tc>
          <w:tcPr>
            <w:tcW w:w="1437" w:type="dxa"/>
            <w:noWrap/>
            <w:hideMark/>
          </w:tcPr>
          <w:p w14:paraId="4F426045"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Гутникова </w:t>
            </w:r>
          </w:p>
        </w:tc>
        <w:tc>
          <w:tcPr>
            <w:tcW w:w="1401" w:type="dxa"/>
            <w:noWrap/>
            <w:hideMark/>
          </w:tcPr>
          <w:p w14:paraId="40740D3C"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3F2C8C4A"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Юрьевна</w:t>
            </w:r>
          </w:p>
        </w:tc>
        <w:tc>
          <w:tcPr>
            <w:tcW w:w="850" w:type="dxa"/>
            <w:noWrap/>
            <w:hideMark/>
          </w:tcPr>
          <w:p w14:paraId="2B0ED664"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73437631"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58</w:t>
            </w:r>
          </w:p>
        </w:tc>
        <w:tc>
          <w:tcPr>
            <w:tcW w:w="1407" w:type="dxa"/>
            <w:noWrap/>
            <w:hideMark/>
          </w:tcPr>
          <w:p w14:paraId="7E1A3B05" w14:textId="77777777" w:rsidR="00BE2EDE" w:rsidRPr="00C12D3A" w:rsidRDefault="00BE2EDE" w:rsidP="00337F9A">
            <w:pPr>
              <w:rPr>
                <w:rFonts w:eastAsia="Times New Roman"/>
                <w:color w:val="000000"/>
                <w:lang w:eastAsia="ru-RU"/>
              </w:rPr>
            </w:pPr>
          </w:p>
        </w:tc>
        <w:tc>
          <w:tcPr>
            <w:tcW w:w="1569" w:type="dxa"/>
            <w:noWrap/>
            <w:hideMark/>
          </w:tcPr>
          <w:p w14:paraId="4F572D85"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Боблак Юлия Петровна </w:t>
            </w:r>
          </w:p>
        </w:tc>
      </w:tr>
      <w:tr w:rsidR="00BE2EDE" w:rsidRPr="00C76D67" w14:paraId="4170CBA5" w14:textId="77777777" w:rsidTr="00337F9A">
        <w:trPr>
          <w:trHeight w:val="312"/>
        </w:trPr>
        <w:tc>
          <w:tcPr>
            <w:tcW w:w="1906" w:type="dxa"/>
            <w:noWrap/>
            <w:hideMark/>
          </w:tcPr>
          <w:p w14:paraId="0F3CC2DC"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Английский язык</w:t>
            </w:r>
          </w:p>
        </w:tc>
        <w:tc>
          <w:tcPr>
            <w:tcW w:w="1437" w:type="dxa"/>
            <w:noWrap/>
            <w:hideMark/>
          </w:tcPr>
          <w:p w14:paraId="290C3489"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Гутникова </w:t>
            </w:r>
          </w:p>
        </w:tc>
        <w:tc>
          <w:tcPr>
            <w:tcW w:w="1401" w:type="dxa"/>
            <w:noWrap/>
            <w:hideMark/>
          </w:tcPr>
          <w:p w14:paraId="5448319A"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70A3C5DF"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Юрьевна</w:t>
            </w:r>
          </w:p>
        </w:tc>
        <w:tc>
          <w:tcPr>
            <w:tcW w:w="850" w:type="dxa"/>
            <w:noWrap/>
            <w:hideMark/>
          </w:tcPr>
          <w:p w14:paraId="55EAEF8D"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30F4D1A9"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22</w:t>
            </w:r>
          </w:p>
        </w:tc>
        <w:tc>
          <w:tcPr>
            <w:tcW w:w="1407" w:type="dxa"/>
            <w:noWrap/>
            <w:hideMark/>
          </w:tcPr>
          <w:p w14:paraId="3B1C0747" w14:textId="77777777" w:rsidR="00BE2EDE" w:rsidRPr="00C12D3A" w:rsidRDefault="00BE2EDE" w:rsidP="00337F9A">
            <w:pPr>
              <w:rPr>
                <w:rFonts w:eastAsia="Times New Roman"/>
                <w:color w:val="000000"/>
                <w:lang w:eastAsia="ru-RU"/>
              </w:rPr>
            </w:pPr>
          </w:p>
        </w:tc>
        <w:tc>
          <w:tcPr>
            <w:tcW w:w="1569" w:type="dxa"/>
            <w:noWrap/>
            <w:hideMark/>
          </w:tcPr>
          <w:p w14:paraId="3D500230"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Слаутина Тамара Ивановна </w:t>
            </w:r>
          </w:p>
        </w:tc>
      </w:tr>
      <w:tr w:rsidR="00BE2EDE" w:rsidRPr="00C76D67" w14:paraId="1A2588B0" w14:textId="77777777" w:rsidTr="00337F9A">
        <w:trPr>
          <w:trHeight w:val="312"/>
        </w:trPr>
        <w:tc>
          <w:tcPr>
            <w:tcW w:w="1906" w:type="dxa"/>
            <w:noWrap/>
            <w:hideMark/>
          </w:tcPr>
          <w:p w14:paraId="1F415B79"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Английский язык</w:t>
            </w:r>
          </w:p>
        </w:tc>
        <w:tc>
          <w:tcPr>
            <w:tcW w:w="1437" w:type="dxa"/>
            <w:noWrap/>
            <w:hideMark/>
          </w:tcPr>
          <w:p w14:paraId="295F0554"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Дробкова</w:t>
            </w:r>
          </w:p>
        </w:tc>
        <w:tc>
          <w:tcPr>
            <w:tcW w:w="1401" w:type="dxa"/>
            <w:noWrap/>
            <w:hideMark/>
          </w:tcPr>
          <w:p w14:paraId="3D5C2F39"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Алена</w:t>
            </w:r>
          </w:p>
        </w:tc>
        <w:tc>
          <w:tcPr>
            <w:tcW w:w="1767" w:type="dxa"/>
            <w:noWrap/>
            <w:hideMark/>
          </w:tcPr>
          <w:p w14:paraId="148C7108"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Николаевна</w:t>
            </w:r>
          </w:p>
        </w:tc>
        <w:tc>
          <w:tcPr>
            <w:tcW w:w="850" w:type="dxa"/>
            <w:noWrap/>
            <w:hideMark/>
          </w:tcPr>
          <w:p w14:paraId="6AD8F2C8"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1FE6C94F"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10</w:t>
            </w:r>
          </w:p>
        </w:tc>
        <w:tc>
          <w:tcPr>
            <w:tcW w:w="1407" w:type="dxa"/>
            <w:noWrap/>
            <w:hideMark/>
          </w:tcPr>
          <w:p w14:paraId="73C5AFD7" w14:textId="77777777" w:rsidR="00BE2EDE" w:rsidRPr="00C12D3A" w:rsidRDefault="00BE2EDE" w:rsidP="00337F9A">
            <w:pPr>
              <w:rPr>
                <w:rFonts w:eastAsia="Times New Roman"/>
                <w:color w:val="000000"/>
                <w:lang w:eastAsia="ru-RU"/>
              </w:rPr>
            </w:pPr>
          </w:p>
        </w:tc>
        <w:tc>
          <w:tcPr>
            <w:tcW w:w="1569" w:type="dxa"/>
            <w:noWrap/>
            <w:hideMark/>
          </w:tcPr>
          <w:p w14:paraId="01F7CAA3"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Слаутина Тамара Ивановна </w:t>
            </w:r>
          </w:p>
        </w:tc>
      </w:tr>
      <w:tr w:rsidR="00BE2EDE" w:rsidRPr="00C76D67" w14:paraId="328F0F32" w14:textId="77777777" w:rsidTr="00337F9A">
        <w:trPr>
          <w:trHeight w:val="312"/>
        </w:trPr>
        <w:tc>
          <w:tcPr>
            <w:tcW w:w="1906" w:type="dxa"/>
            <w:noWrap/>
            <w:hideMark/>
          </w:tcPr>
          <w:p w14:paraId="2CF987A1"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Биология </w:t>
            </w:r>
          </w:p>
        </w:tc>
        <w:tc>
          <w:tcPr>
            <w:tcW w:w="1437" w:type="dxa"/>
            <w:noWrap/>
            <w:hideMark/>
          </w:tcPr>
          <w:p w14:paraId="7BD50519"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Гутникова </w:t>
            </w:r>
          </w:p>
        </w:tc>
        <w:tc>
          <w:tcPr>
            <w:tcW w:w="1401" w:type="dxa"/>
            <w:noWrap/>
            <w:hideMark/>
          </w:tcPr>
          <w:p w14:paraId="36319994"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27DD823B"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Юрьевна</w:t>
            </w:r>
          </w:p>
        </w:tc>
        <w:tc>
          <w:tcPr>
            <w:tcW w:w="850" w:type="dxa"/>
            <w:noWrap/>
            <w:hideMark/>
          </w:tcPr>
          <w:p w14:paraId="77D9E580"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7D46580E"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22,6</w:t>
            </w:r>
          </w:p>
        </w:tc>
        <w:tc>
          <w:tcPr>
            <w:tcW w:w="1407" w:type="dxa"/>
            <w:noWrap/>
            <w:hideMark/>
          </w:tcPr>
          <w:p w14:paraId="0EAD1B55"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Призер</w:t>
            </w:r>
          </w:p>
        </w:tc>
        <w:tc>
          <w:tcPr>
            <w:tcW w:w="1569" w:type="dxa"/>
            <w:noWrap/>
            <w:hideMark/>
          </w:tcPr>
          <w:p w14:paraId="21FE444D"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Буравлева Светлана Васильевна</w:t>
            </w:r>
          </w:p>
        </w:tc>
      </w:tr>
      <w:tr w:rsidR="00BE2EDE" w:rsidRPr="00C76D67" w14:paraId="273E0BB9" w14:textId="77777777" w:rsidTr="00337F9A">
        <w:trPr>
          <w:trHeight w:val="312"/>
        </w:trPr>
        <w:tc>
          <w:tcPr>
            <w:tcW w:w="1906" w:type="dxa"/>
            <w:noWrap/>
            <w:hideMark/>
          </w:tcPr>
          <w:p w14:paraId="3546C71C"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Биология </w:t>
            </w:r>
          </w:p>
        </w:tc>
        <w:tc>
          <w:tcPr>
            <w:tcW w:w="1437" w:type="dxa"/>
            <w:noWrap/>
            <w:hideMark/>
          </w:tcPr>
          <w:p w14:paraId="77513DC2"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Демченко</w:t>
            </w:r>
          </w:p>
        </w:tc>
        <w:tc>
          <w:tcPr>
            <w:tcW w:w="1401" w:type="dxa"/>
            <w:noWrap/>
            <w:hideMark/>
          </w:tcPr>
          <w:p w14:paraId="02BB2B59"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Дарья </w:t>
            </w:r>
          </w:p>
        </w:tc>
        <w:tc>
          <w:tcPr>
            <w:tcW w:w="1767" w:type="dxa"/>
            <w:noWrap/>
            <w:hideMark/>
          </w:tcPr>
          <w:p w14:paraId="617AB026"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Сергеевна</w:t>
            </w:r>
          </w:p>
        </w:tc>
        <w:tc>
          <w:tcPr>
            <w:tcW w:w="850" w:type="dxa"/>
            <w:noWrap/>
            <w:hideMark/>
          </w:tcPr>
          <w:p w14:paraId="3AC49233"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7</w:t>
            </w:r>
          </w:p>
        </w:tc>
        <w:tc>
          <w:tcPr>
            <w:tcW w:w="720" w:type="dxa"/>
            <w:noWrap/>
            <w:hideMark/>
          </w:tcPr>
          <w:p w14:paraId="22298AB1"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22,6</w:t>
            </w:r>
          </w:p>
        </w:tc>
        <w:tc>
          <w:tcPr>
            <w:tcW w:w="1407" w:type="dxa"/>
            <w:noWrap/>
            <w:hideMark/>
          </w:tcPr>
          <w:p w14:paraId="2EBA6BD0"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Призер</w:t>
            </w:r>
          </w:p>
        </w:tc>
        <w:tc>
          <w:tcPr>
            <w:tcW w:w="1569" w:type="dxa"/>
            <w:noWrap/>
            <w:hideMark/>
          </w:tcPr>
          <w:p w14:paraId="40C6D74A"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Буравлева Светлана Васильевна</w:t>
            </w:r>
          </w:p>
        </w:tc>
      </w:tr>
      <w:tr w:rsidR="00BE2EDE" w:rsidRPr="00C76D67" w14:paraId="2B12E602" w14:textId="77777777" w:rsidTr="00337F9A">
        <w:trPr>
          <w:trHeight w:val="312"/>
        </w:trPr>
        <w:tc>
          <w:tcPr>
            <w:tcW w:w="1906" w:type="dxa"/>
            <w:noWrap/>
            <w:hideMark/>
          </w:tcPr>
          <w:p w14:paraId="125489E2"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Биология </w:t>
            </w:r>
          </w:p>
        </w:tc>
        <w:tc>
          <w:tcPr>
            <w:tcW w:w="1437" w:type="dxa"/>
            <w:noWrap/>
            <w:hideMark/>
          </w:tcPr>
          <w:p w14:paraId="503A5621"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Гимонова </w:t>
            </w:r>
          </w:p>
        </w:tc>
        <w:tc>
          <w:tcPr>
            <w:tcW w:w="1401" w:type="dxa"/>
            <w:noWrap/>
            <w:hideMark/>
          </w:tcPr>
          <w:p w14:paraId="6906FE36"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Юлия</w:t>
            </w:r>
          </w:p>
        </w:tc>
        <w:tc>
          <w:tcPr>
            <w:tcW w:w="1767" w:type="dxa"/>
            <w:noWrap/>
            <w:hideMark/>
          </w:tcPr>
          <w:p w14:paraId="4C534FBC"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Викторовна</w:t>
            </w:r>
          </w:p>
        </w:tc>
        <w:tc>
          <w:tcPr>
            <w:tcW w:w="850" w:type="dxa"/>
            <w:noWrap/>
            <w:hideMark/>
          </w:tcPr>
          <w:p w14:paraId="3326AB46"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6D857D4F"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26,7</w:t>
            </w:r>
          </w:p>
        </w:tc>
        <w:tc>
          <w:tcPr>
            <w:tcW w:w="1407" w:type="dxa"/>
            <w:noWrap/>
            <w:hideMark/>
          </w:tcPr>
          <w:p w14:paraId="35253A95" w14:textId="77777777" w:rsidR="00BE2EDE" w:rsidRPr="00C12D3A" w:rsidRDefault="00BE2EDE" w:rsidP="00337F9A">
            <w:pPr>
              <w:rPr>
                <w:rFonts w:eastAsia="Times New Roman"/>
                <w:color w:val="000000"/>
                <w:lang w:eastAsia="ru-RU"/>
              </w:rPr>
            </w:pPr>
          </w:p>
        </w:tc>
        <w:tc>
          <w:tcPr>
            <w:tcW w:w="1569" w:type="dxa"/>
            <w:noWrap/>
            <w:hideMark/>
          </w:tcPr>
          <w:p w14:paraId="70453BC5"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Буравлева Светлана Васильевна</w:t>
            </w:r>
          </w:p>
        </w:tc>
      </w:tr>
      <w:tr w:rsidR="00BE2EDE" w:rsidRPr="00C76D67" w14:paraId="058142D0" w14:textId="77777777" w:rsidTr="00337F9A">
        <w:trPr>
          <w:trHeight w:val="312"/>
        </w:trPr>
        <w:tc>
          <w:tcPr>
            <w:tcW w:w="1906" w:type="dxa"/>
            <w:noWrap/>
            <w:hideMark/>
          </w:tcPr>
          <w:p w14:paraId="0F0EB4DE"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Биология </w:t>
            </w:r>
          </w:p>
        </w:tc>
        <w:tc>
          <w:tcPr>
            <w:tcW w:w="1437" w:type="dxa"/>
            <w:noWrap/>
            <w:hideMark/>
          </w:tcPr>
          <w:p w14:paraId="423D6FD5"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Дробкова</w:t>
            </w:r>
          </w:p>
        </w:tc>
        <w:tc>
          <w:tcPr>
            <w:tcW w:w="1401" w:type="dxa"/>
            <w:noWrap/>
            <w:hideMark/>
          </w:tcPr>
          <w:p w14:paraId="49F80749"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Алена</w:t>
            </w:r>
          </w:p>
        </w:tc>
        <w:tc>
          <w:tcPr>
            <w:tcW w:w="1767" w:type="dxa"/>
            <w:noWrap/>
            <w:hideMark/>
          </w:tcPr>
          <w:p w14:paraId="4B3C4B3E"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Николаевна</w:t>
            </w:r>
          </w:p>
        </w:tc>
        <w:tc>
          <w:tcPr>
            <w:tcW w:w="850" w:type="dxa"/>
            <w:noWrap/>
            <w:hideMark/>
          </w:tcPr>
          <w:p w14:paraId="631F6D8D"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9</w:t>
            </w:r>
          </w:p>
        </w:tc>
        <w:tc>
          <w:tcPr>
            <w:tcW w:w="720" w:type="dxa"/>
            <w:noWrap/>
            <w:hideMark/>
          </w:tcPr>
          <w:p w14:paraId="47BAA6DE" w14:textId="77777777" w:rsidR="00BE2EDE" w:rsidRPr="00C12D3A" w:rsidRDefault="00BE2EDE" w:rsidP="00337F9A">
            <w:pPr>
              <w:ind w:left="-142"/>
              <w:jc w:val="right"/>
              <w:rPr>
                <w:rFonts w:ascii="Times New Roman" w:eastAsia="Times New Roman" w:hAnsi="Times New Roman"/>
                <w:color w:val="000000"/>
                <w:lang w:eastAsia="ru-RU"/>
              </w:rPr>
            </w:pPr>
            <w:r w:rsidRPr="00C12D3A">
              <w:rPr>
                <w:rFonts w:ascii="Times New Roman" w:eastAsia="Times New Roman" w:hAnsi="Times New Roman"/>
                <w:color w:val="000000"/>
                <w:lang w:eastAsia="ru-RU"/>
              </w:rPr>
              <w:t>23,9</w:t>
            </w:r>
          </w:p>
        </w:tc>
        <w:tc>
          <w:tcPr>
            <w:tcW w:w="1407" w:type="dxa"/>
            <w:noWrap/>
            <w:hideMark/>
          </w:tcPr>
          <w:p w14:paraId="5EA07B06" w14:textId="77777777" w:rsidR="00BE2EDE" w:rsidRPr="00C12D3A" w:rsidRDefault="00BE2EDE" w:rsidP="00337F9A">
            <w:pPr>
              <w:rPr>
                <w:rFonts w:eastAsia="Times New Roman"/>
                <w:color w:val="000000"/>
                <w:lang w:eastAsia="ru-RU"/>
              </w:rPr>
            </w:pPr>
          </w:p>
        </w:tc>
        <w:tc>
          <w:tcPr>
            <w:tcW w:w="1569" w:type="dxa"/>
            <w:noWrap/>
            <w:hideMark/>
          </w:tcPr>
          <w:p w14:paraId="4D9C6FFE"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Буравлева Светлана Васильевна</w:t>
            </w:r>
          </w:p>
        </w:tc>
      </w:tr>
      <w:tr w:rsidR="00BE2EDE" w:rsidRPr="00C76D67" w14:paraId="5F9182F9" w14:textId="77777777" w:rsidTr="00337F9A">
        <w:trPr>
          <w:trHeight w:val="312"/>
        </w:trPr>
        <w:tc>
          <w:tcPr>
            <w:tcW w:w="1906" w:type="dxa"/>
            <w:noWrap/>
            <w:hideMark/>
          </w:tcPr>
          <w:p w14:paraId="4AECC961"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Биология </w:t>
            </w:r>
          </w:p>
        </w:tc>
        <w:tc>
          <w:tcPr>
            <w:tcW w:w="1437" w:type="dxa"/>
            <w:noWrap/>
            <w:hideMark/>
          </w:tcPr>
          <w:p w14:paraId="78F66155"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Николаенко </w:t>
            </w:r>
          </w:p>
        </w:tc>
        <w:tc>
          <w:tcPr>
            <w:tcW w:w="1401" w:type="dxa"/>
            <w:noWrap/>
            <w:hideMark/>
          </w:tcPr>
          <w:p w14:paraId="1F00E494"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Илья </w:t>
            </w:r>
          </w:p>
        </w:tc>
        <w:tc>
          <w:tcPr>
            <w:tcW w:w="1767" w:type="dxa"/>
            <w:noWrap/>
            <w:hideMark/>
          </w:tcPr>
          <w:p w14:paraId="004DCE6C" w14:textId="77777777" w:rsidR="00BE2EDE" w:rsidRPr="00C12D3A" w:rsidRDefault="00BE2EDE" w:rsidP="00337F9A">
            <w:pPr>
              <w:ind w:left="-29"/>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 xml:space="preserve">Владимирович </w:t>
            </w:r>
          </w:p>
        </w:tc>
        <w:tc>
          <w:tcPr>
            <w:tcW w:w="850" w:type="dxa"/>
            <w:noWrap/>
            <w:hideMark/>
          </w:tcPr>
          <w:p w14:paraId="43F4B1BE" w14:textId="77777777" w:rsidR="00BE2EDE" w:rsidRPr="00C12D3A" w:rsidRDefault="00BE2EDE" w:rsidP="00337F9A">
            <w:pPr>
              <w:ind w:left="-142"/>
              <w:jc w:val="right"/>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5</w:t>
            </w:r>
          </w:p>
        </w:tc>
        <w:tc>
          <w:tcPr>
            <w:tcW w:w="720" w:type="dxa"/>
            <w:noWrap/>
            <w:hideMark/>
          </w:tcPr>
          <w:p w14:paraId="1D539BD2" w14:textId="77777777" w:rsidR="00BE2EDE" w:rsidRPr="00C12D3A" w:rsidRDefault="00BE2EDE" w:rsidP="00337F9A">
            <w:pPr>
              <w:ind w:left="-142"/>
              <w:jc w:val="right"/>
              <w:rPr>
                <w:rFonts w:ascii="Times New Roman" w:eastAsia="Times New Roman" w:hAnsi="Times New Roman"/>
                <w:color w:val="000000"/>
                <w:lang w:eastAsia="ru-RU"/>
              </w:rPr>
            </w:pPr>
            <w:r w:rsidRPr="00C12D3A">
              <w:rPr>
                <w:rFonts w:ascii="Times New Roman" w:eastAsia="Times New Roman" w:hAnsi="Times New Roman"/>
                <w:color w:val="000000"/>
                <w:lang w:eastAsia="ru-RU"/>
              </w:rPr>
              <w:t>14,6</w:t>
            </w:r>
          </w:p>
        </w:tc>
        <w:tc>
          <w:tcPr>
            <w:tcW w:w="1407" w:type="dxa"/>
            <w:noWrap/>
            <w:hideMark/>
          </w:tcPr>
          <w:p w14:paraId="2B8D8854" w14:textId="77777777" w:rsidR="00BE2EDE" w:rsidRPr="00C12D3A" w:rsidRDefault="00BE2EDE" w:rsidP="00337F9A">
            <w:pPr>
              <w:rPr>
                <w:rFonts w:eastAsia="Times New Roman"/>
                <w:color w:val="000000"/>
                <w:lang w:eastAsia="ru-RU"/>
              </w:rPr>
            </w:pPr>
          </w:p>
        </w:tc>
        <w:tc>
          <w:tcPr>
            <w:tcW w:w="1569" w:type="dxa"/>
            <w:noWrap/>
            <w:hideMark/>
          </w:tcPr>
          <w:p w14:paraId="6FB3CB77" w14:textId="77777777" w:rsidR="00BE2EDE" w:rsidRPr="00C12D3A" w:rsidRDefault="00BE2EDE" w:rsidP="00337F9A">
            <w:pPr>
              <w:rPr>
                <w:rFonts w:ascii="Times New Roman" w:eastAsia="Times New Roman" w:hAnsi="Times New Roman"/>
                <w:color w:val="000000"/>
                <w:sz w:val="24"/>
                <w:szCs w:val="24"/>
                <w:lang w:eastAsia="ru-RU"/>
              </w:rPr>
            </w:pPr>
            <w:r w:rsidRPr="00C12D3A">
              <w:rPr>
                <w:rFonts w:ascii="Times New Roman" w:eastAsia="Times New Roman" w:hAnsi="Times New Roman"/>
                <w:color w:val="000000"/>
                <w:sz w:val="24"/>
                <w:szCs w:val="24"/>
                <w:lang w:eastAsia="ru-RU"/>
              </w:rPr>
              <w:t>Буравлева Светлана Васильевна</w:t>
            </w:r>
          </w:p>
        </w:tc>
      </w:tr>
      <w:tr w:rsidR="00BE2EDE" w:rsidRPr="00C76D67" w14:paraId="3733C7E1" w14:textId="77777777" w:rsidTr="00337F9A">
        <w:trPr>
          <w:trHeight w:val="312"/>
        </w:trPr>
        <w:tc>
          <w:tcPr>
            <w:tcW w:w="1906" w:type="dxa"/>
            <w:noWrap/>
          </w:tcPr>
          <w:p w14:paraId="6C5A7647" w14:textId="77777777" w:rsidR="00BE2EDE" w:rsidRPr="00994088" w:rsidRDefault="00BE2EDE" w:rsidP="00337F9A">
            <w:pPr>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t>Математика</w:t>
            </w:r>
          </w:p>
        </w:tc>
        <w:tc>
          <w:tcPr>
            <w:tcW w:w="1437" w:type="dxa"/>
            <w:noWrap/>
            <w:vAlign w:val="bottom"/>
          </w:tcPr>
          <w:p w14:paraId="65786A3E" w14:textId="77777777" w:rsidR="00BE2EDE" w:rsidRPr="00994088" w:rsidRDefault="00BE2EDE" w:rsidP="00337F9A">
            <w:pPr>
              <w:ind w:left="-29"/>
              <w:rPr>
                <w:rFonts w:ascii="Times New Roman" w:hAnsi="Times New Roman"/>
                <w:color w:val="000000"/>
                <w:sz w:val="24"/>
                <w:szCs w:val="24"/>
              </w:rPr>
            </w:pPr>
            <w:r w:rsidRPr="00994088">
              <w:rPr>
                <w:rFonts w:ascii="Times New Roman" w:hAnsi="Times New Roman"/>
                <w:color w:val="000000"/>
                <w:sz w:val="24"/>
                <w:szCs w:val="24"/>
              </w:rPr>
              <w:t xml:space="preserve">Гутников </w:t>
            </w:r>
          </w:p>
        </w:tc>
        <w:tc>
          <w:tcPr>
            <w:tcW w:w="1401" w:type="dxa"/>
            <w:noWrap/>
            <w:vAlign w:val="bottom"/>
          </w:tcPr>
          <w:p w14:paraId="5790AE74" w14:textId="77777777" w:rsidR="00BE2EDE" w:rsidRPr="00994088" w:rsidRDefault="00BE2EDE" w:rsidP="00337F9A">
            <w:pPr>
              <w:ind w:left="-29"/>
              <w:rPr>
                <w:rFonts w:ascii="Times New Roman" w:hAnsi="Times New Roman"/>
                <w:color w:val="000000"/>
                <w:sz w:val="24"/>
                <w:szCs w:val="24"/>
              </w:rPr>
            </w:pPr>
            <w:r w:rsidRPr="00994088">
              <w:rPr>
                <w:rFonts w:ascii="Times New Roman" w:hAnsi="Times New Roman"/>
                <w:color w:val="000000"/>
                <w:sz w:val="24"/>
                <w:szCs w:val="24"/>
              </w:rPr>
              <w:t xml:space="preserve">Роман </w:t>
            </w:r>
          </w:p>
        </w:tc>
        <w:tc>
          <w:tcPr>
            <w:tcW w:w="1767" w:type="dxa"/>
            <w:noWrap/>
            <w:vAlign w:val="bottom"/>
          </w:tcPr>
          <w:p w14:paraId="6481817D" w14:textId="77777777" w:rsidR="00BE2EDE" w:rsidRPr="00994088" w:rsidRDefault="00BE2EDE" w:rsidP="00337F9A">
            <w:pPr>
              <w:ind w:left="-29"/>
              <w:rPr>
                <w:rFonts w:ascii="Times New Roman" w:hAnsi="Times New Roman"/>
                <w:color w:val="000000"/>
                <w:sz w:val="24"/>
                <w:szCs w:val="24"/>
              </w:rPr>
            </w:pPr>
            <w:r w:rsidRPr="00994088">
              <w:rPr>
                <w:rFonts w:ascii="Times New Roman" w:hAnsi="Times New Roman"/>
                <w:color w:val="000000"/>
                <w:sz w:val="24"/>
                <w:szCs w:val="24"/>
              </w:rPr>
              <w:t xml:space="preserve">Александрович </w:t>
            </w:r>
          </w:p>
        </w:tc>
        <w:tc>
          <w:tcPr>
            <w:tcW w:w="850" w:type="dxa"/>
            <w:noWrap/>
          </w:tcPr>
          <w:p w14:paraId="57518115" w14:textId="77777777" w:rsidR="00BE2EDE" w:rsidRPr="00994088" w:rsidRDefault="00BE2EDE" w:rsidP="00337F9A">
            <w:pPr>
              <w:ind w:left="-142"/>
              <w:jc w:val="right"/>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t>6</w:t>
            </w:r>
          </w:p>
        </w:tc>
        <w:tc>
          <w:tcPr>
            <w:tcW w:w="720" w:type="dxa"/>
            <w:noWrap/>
          </w:tcPr>
          <w:p w14:paraId="6CD1F950" w14:textId="77777777" w:rsidR="00BE2EDE" w:rsidRPr="00994088" w:rsidRDefault="00BE2EDE" w:rsidP="00337F9A">
            <w:pPr>
              <w:ind w:left="-142"/>
              <w:jc w:val="right"/>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t>0</w:t>
            </w:r>
          </w:p>
        </w:tc>
        <w:tc>
          <w:tcPr>
            <w:tcW w:w="1407" w:type="dxa"/>
            <w:noWrap/>
          </w:tcPr>
          <w:p w14:paraId="4E566779" w14:textId="77777777" w:rsidR="00BE2EDE" w:rsidRPr="00994088" w:rsidRDefault="00BE2EDE" w:rsidP="00337F9A">
            <w:pPr>
              <w:rPr>
                <w:rFonts w:ascii="Times New Roman" w:eastAsia="Times New Roman" w:hAnsi="Times New Roman"/>
                <w:color w:val="000000"/>
                <w:sz w:val="24"/>
                <w:szCs w:val="24"/>
                <w:lang w:eastAsia="ru-RU"/>
              </w:rPr>
            </w:pPr>
          </w:p>
        </w:tc>
        <w:tc>
          <w:tcPr>
            <w:tcW w:w="1569" w:type="dxa"/>
            <w:noWrap/>
          </w:tcPr>
          <w:p w14:paraId="63CC7F12" w14:textId="77777777" w:rsidR="00BE2EDE" w:rsidRPr="00994088" w:rsidRDefault="00BE2EDE" w:rsidP="00337F9A">
            <w:pPr>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t>Перькова Ирина Васильевна</w:t>
            </w:r>
          </w:p>
        </w:tc>
      </w:tr>
      <w:tr w:rsidR="00BE2EDE" w:rsidRPr="00C76D67" w14:paraId="1390017C" w14:textId="77777777" w:rsidTr="00337F9A">
        <w:trPr>
          <w:trHeight w:val="312"/>
        </w:trPr>
        <w:tc>
          <w:tcPr>
            <w:tcW w:w="1906" w:type="dxa"/>
            <w:noWrap/>
          </w:tcPr>
          <w:p w14:paraId="5887E39F" w14:textId="77777777" w:rsidR="00BE2EDE" w:rsidRPr="00994088" w:rsidRDefault="00BE2EDE" w:rsidP="00337F9A">
            <w:pPr>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lastRenderedPageBreak/>
              <w:t>Математика</w:t>
            </w:r>
          </w:p>
        </w:tc>
        <w:tc>
          <w:tcPr>
            <w:tcW w:w="1437" w:type="dxa"/>
            <w:noWrap/>
            <w:vAlign w:val="bottom"/>
          </w:tcPr>
          <w:p w14:paraId="70341F47" w14:textId="77777777" w:rsidR="00BE2EDE" w:rsidRPr="00994088" w:rsidRDefault="00BE2EDE" w:rsidP="00337F9A">
            <w:pPr>
              <w:ind w:left="-29"/>
              <w:rPr>
                <w:rFonts w:ascii="Times New Roman" w:hAnsi="Times New Roman"/>
                <w:color w:val="000000"/>
                <w:sz w:val="24"/>
                <w:szCs w:val="24"/>
              </w:rPr>
            </w:pPr>
            <w:r w:rsidRPr="00994088">
              <w:rPr>
                <w:rFonts w:ascii="Times New Roman" w:hAnsi="Times New Roman"/>
                <w:color w:val="000000"/>
                <w:sz w:val="24"/>
                <w:szCs w:val="24"/>
              </w:rPr>
              <w:t xml:space="preserve">Гутникова </w:t>
            </w:r>
          </w:p>
        </w:tc>
        <w:tc>
          <w:tcPr>
            <w:tcW w:w="1401" w:type="dxa"/>
            <w:noWrap/>
            <w:vAlign w:val="bottom"/>
          </w:tcPr>
          <w:p w14:paraId="1AA0E2CD" w14:textId="77777777" w:rsidR="00BE2EDE" w:rsidRPr="00994088" w:rsidRDefault="00BE2EDE" w:rsidP="00337F9A">
            <w:pPr>
              <w:ind w:left="-29"/>
              <w:rPr>
                <w:rFonts w:ascii="Times New Roman" w:hAnsi="Times New Roman"/>
                <w:color w:val="000000"/>
                <w:sz w:val="24"/>
                <w:szCs w:val="24"/>
              </w:rPr>
            </w:pPr>
            <w:r w:rsidRPr="00994088">
              <w:rPr>
                <w:rFonts w:ascii="Times New Roman" w:hAnsi="Times New Roman"/>
                <w:color w:val="000000"/>
                <w:sz w:val="24"/>
                <w:szCs w:val="24"/>
              </w:rPr>
              <w:t xml:space="preserve">Дарья </w:t>
            </w:r>
          </w:p>
        </w:tc>
        <w:tc>
          <w:tcPr>
            <w:tcW w:w="1767" w:type="dxa"/>
            <w:noWrap/>
            <w:vAlign w:val="bottom"/>
          </w:tcPr>
          <w:p w14:paraId="29299DA1" w14:textId="77777777" w:rsidR="00BE2EDE" w:rsidRPr="00994088" w:rsidRDefault="00BE2EDE" w:rsidP="00337F9A">
            <w:pPr>
              <w:ind w:left="-29"/>
              <w:rPr>
                <w:rFonts w:ascii="Times New Roman" w:hAnsi="Times New Roman"/>
                <w:color w:val="000000"/>
                <w:sz w:val="24"/>
                <w:szCs w:val="24"/>
              </w:rPr>
            </w:pPr>
            <w:r w:rsidRPr="00994088">
              <w:rPr>
                <w:rFonts w:ascii="Times New Roman" w:hAnsi="Times New Roman"/>
                <w:color w:val="000000"/>
                <w:sz w:val="24"/>
                <w:szCs w:val="24"/>
              </w:rPr>
              <w:t>Юрьевна</w:t>
            </w:r>
          </w:p>
        </w:tc>
        <w:tc>
          <w:tcPr>
            <w:tcW w:w="850" w:type="dxa"/>
            <w:noWrap/>
          </w:tcPr>
          <w:p w14:paraId="3C90E415" w14:textId="77777777" w:rsidR="00BE2EDE" w:rsidRPr="00994088" w:rsidRDefault="00BE2EDE" w:rsidP="00337F9A">
            <w:pPr>
              <w:ind w:left="-142"/>
              <w:jc w:val="right"/>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t>7</w:t>
            </w:r>
          </w:p>
        </w:tc>
        <w:tc>
          <w:tcPr>
            <w:tcW w:w="720" w:type="dxa"/>
            <w:noWrap/>
          </w:tcPr>
          <w:p w14:paraId="1D8AD51E" w14:textId="77777777" w:rsidR="00BE2EDE" w:rsidRPr="00994088" w:rsidRDefault="00BE2EDE" w:rsidP="00337F9A">
            <w:pPr>
              <w:ind w:left="-142"/>
              <w:jc w:val="right"/>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t>1</w:t>
            </w:r>
          </w:p>
        </w:tc>
        <w:tc>
          <w:tcPr>
            <w:tcW w:w="1407" w:type="dxa"/>
            <w:noWrap/>
          </w:tcPr>
          <w:p w14:paraId="721EB16B" w14:textId="77777777" w:rsidR="00BE2EDE" w:rsidRPr="00994088" w:rsidRDefault="00BE2EDE" w:rsidP="00337F9A">
            <w:pPr>
              <w:rPr>
                <w:rFonts w:ascii="Times New Roman" w:eastAsia="Times New Roman" w:hAnsi="Times New Roman"/>
                <w:color w:val="000000"/>
                <w:sz w:val="24"/>
                <w:szCs w:val="24"/>
                <w:lang w:eastAsia="ru-RU"/>
              </w:rPr>
            </w:pPr>
          </w:p>
        </w:tc>
        <w:tc>
          <w:tcPr>
            <w:tcW w:w="1569" w:type="dxa"/>
            <w:noWrap/>
          </w:tcPr>
          <w:p w14:paraId="1E8947B1" w14:textId="77777777" w:rsidR="00BE2EDE" w:rsidRPr="00994088" w:rsidRDefault="00BE2EDE" w:rsidP="00337F9A">
            <w:pPr>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t>Перькова Ирина Васильевна</w:t>
            </w:r>
          </w:p>
        </w:tc>
      </w:tr>
      <w:tr w:rsidR="00BE2EDE" w:rsidRPr="00C76D67" w14:paraId="33ED8FCC" w14:textId="77777777" w:rsidTr="00337F9A">
        <w:trPr>
          <w:trHeight w:val="312"/>
        </w:trPr>
        <w:tc>
          <w:tcPr>
            <w:tcW w:w="1906" w:type="dxa"/>
            <w:noWrap/>
          </w:tcPr>
          <w:p w14:paraId="16959DA8" w14:textId="77777777" w:rsidR="00BE2EDE" w:rsidRPr="00994088" w:rsidRDefault="00BE2EDE" w:rsidP="00337F9A">
            <w:pPr>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t>Математика</w:t>
            </w:r>
          </w:p>
        </w:tc>
        <w:tc>
          <w:tcPr>
            <w:tcW w:w="1437" w:type="dxa"/>
            <w:noWrap/>
            <w:vAlign w:val="bottom"/>
          </w:tcPr>
          <w:p w14:paraId="04CE04EF" w14:textId="77777777" w:rsidR="00BE2EDE" w:rsidRPr="00994088" w:rsidRDefault="00BE2EDE" w:rsidP="00337F9A">
            <w:pPr>
              <w:ind w:left="-29"/>
              <w:rPr>
                <w:rFonts w:ascii="Times New Roman" w:hAnsi="Times New Roman"/>
                <w:color w:val="000000"/>
                <w:sz w:val="24"/>
                <w:szCs w:val="24"/>
              </w:rPr>
            </w:pPr>
            <w:r w:rsidRPr="00994088">
              <w:rPr>
                <w:rFonts w:ascii="Times New Roman" w:hAnsi="Times New Roman"/>
                <w:color w:val="000000"/>
                <w:sz w:val="24"/>
                <w:szCs w:val="24"/>
              </w:rPr>
              <w:t>Дробкова</w:t>
            </w:r>
          </w:p>
        </w:tc>
        <w:tc>
          <w:tcPr>
            <w:tcW w:w="1401" w:type="dxa"/>
            <w:noWrap/>
            <w:vAlign w:val="bottom"/>
          </w:tcPr>
          <w:p w14:paraId="6EA00290" w14:textId="77777777" w:rsidR="00BE2EDE" w:rsidRPr="00994088" w:rsidRDefault="00BE2EDE" w:rsidP="00337F9A">
            <w:pPr>
              <w:ind w:left="-29"/>
              <w:rPr>
                <w:rFonts w:ascii="Times New Roman" w:hAnsi="Times New Roman"/>
                <w:color w:val="000000"/>
                <w:sz w:val="24"/>
                <w:szCs w:val="24"/>
              </w:rPr>
            </w:pPr>
            <w:r w:rsidRPr="00994088">
              <w:rPr>
                <w:rFonts w:ascii="Times New Roman" w:hAnsi="Times New Roman"/>
                <w:color w:val="000000"/>
                <w:sz w:val="24"/>
                <w:szCs w:val="24"/>
              </w:rPr>
              <w:t>Алена</w:t>
            </w:r>
          </w:p>
        </w:tc>
        <w:tc>
          <w:tcPr>
            <w:tcW w:w="1767" w:type="dxa"/>
            <w:noWrap/>
            <w:vAlign w:val="bottom"/>
          </w:tcPr>
          <w:p w14:paraId="0B8F41EE" w14:textId="77777777" w:rsidR="00BE2EDE" w:rsidRPr="00994088" w:rsidRDefault="00BE2EDE" w:rsidP="00337F9A">
            <w:pPr>
              <w:ind w:left="-29"/>
              <w:rPr>
                <w:rFonts w:ascii="Times New Roman" w:hAnsi="Times New Roman"/>
                <w:color w:val="000000"/>
                <w:sz w:val="24"/>
                <w:szCs w:val="24"/>
              </w:rPr>
            </w:pPr>
            <w:r w:rsidRPr="00994088">
              <w:rPr>
                <w:rFonts w:ascii="Times New Roman" w:hAnsi="Times New Roman"/>
                <w:color w:val="000000"/>
                <w:sz w:val="24"/>
                <w:szCs w:val="24"/>
              </w:rPr>
              <w:t>Николаевна</w:t>
            </w:r>
          </w:p>
        </w:tc>
        <w:tc>
          <w:tcPr>
            <w:tcW w:w="850" w:type="dxa"/>
            <w:noWrap/>
          </w:tcPr>
          <w:p w14:paraId="11E1056E" w14:textId="77777777" w:rsidR="00BE2EDE" w:rsidRPr="00994088" w:rsidRDefault="00BE2EDE" w:rsidP="00337F9A">
            <w:pPr>
              <w:ind w:left="-142"/>
              <w:jc w:val="right"/>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t>9</w:t>
            </w:r>
          </w:p>
        </w:tc>
        <w:tc>
          <w:tcPr>
            <w:tcW w:w="720" w:type="dxa"/>
            <w:noWrap/>
          </w:tcPr>
          <w:p w14:paraId="009A08C2" w14:textId="77777777" w:rsidR="00BE2EDE" w:rsidRPr="00994088" w:rsidRDefault="00BE2EDE" w:rsidP="00337F9A">
            <w:pPr>
              <w:ind w:left="-142"/>
              <w:jc w:val="right"/>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t>0</w:t>
            </w:r>
          </w:p>
        </w:tc>
        <w:tc>
          <w:tcPr>
            <w:tcW w:w="1407" w:type="dxa"/>
            <w:noWrap/>
          </w:tcPr>
          <w:p w14:paraId="304EAC01" w14:textId="77777777" w:rsidR="00BE2EDE" w:rsidRPr="00994088" w:rsidRDefault="00BE2EDE" w:rsidP="00337F9A">
            <w:pPr>
              <w:rPr>
                <w:rFonts w:ascii="Times New Roman" w:eastAsia="Times New Roman" w:hAnsi="Times New Roman"/>
                <w:color w:val="000000"/>
                <w:sz w:val="24"/>
                <w:szCs w:val="24"/>
                <w:lang w:eastAsia="ru-RU"/>
              </w:rPr>
            </w:pPr>
          </w:p>
        </w:tc>
        <w:tc>
          <w:tcPr>
            <w:tcW w:w="1569" w:type="dxa"/>
            <w:noWrap/>
          </w:tcPr>
          <w:p w14:paraId="55297EAD" w14:textId="77777777" w:rsidR="00BE2EDE" w:rsidRPr="00994088" w:rsidRDefault="00BE2EDE" w:rsidP="00337F9A">
            <w:pPr>
              <w:rPr>
                <w:rFonts w:ascii="Times New Roman" w:eastAsia="Times New Roman" w:hAnsi="Times New Roman"/>
                <w:color w:val="000000"/>
                <w:sz w:val="24"/>
                <w:szCs w:val="24"/>
                <w:lang w:eastAsia="ru-RU"/>
              </w:rPr>
            </w:pPr>
            <w:r w:rsidRPr="00994088">
              <w:rPr>
                <w:rFonts w:ascii="Times New Roman" w:eastAsia="Times New Roman" w:hAnsi="Times New Roman"/>
                <w:color w:val="000000"/>
                <w:sz w:val="24"/>
                <w:szCs w:val="24"/>
                <w:lang w:eastAsia="ru-RU"/>
              </w:rPr>
              <w:t>Перькова Ирина Васильевна</w:t>
            </w:r>
          </w:p>
        </w:tc>
      </w:tr>
    </w:tbl>
    <w:p w14:paraId="3BB25848" w14:textId="77777777" w:rsidR="00BE2EDE" w:rsidRPr="00BE2EDE" w:rsidRDefault="00BE2EDE" w:rsidP="00BE2EDE">
      <w:pPr>
        <w:spacing w:after="0"/>
        <w:ind w:left="-142" w:firstLine="1134"/>
        <w:jc w:val="both"/>
        <w:rPr>
          <w:rFonts w:ascii="Times New Roman" w:hAnsi="Times New Roman"/>
          <w:b/>
          <w:sz w:val="24"/>
          <w:szCs w:val="24"/>
          <w:lang w:val="ru-RU"/>
        </w:rPr>
      </w:pPr>
      <w:r w:rsidRPr="00BE2EDE">
        <w:rPr>
          <w:rFonts w:ascii="Times New Roman" w:hAnsi="Times New Roman"/>
          <w:b/>
          <w:sz w:val="24"/>
          <w:szCs w:val="24"/>
          <w:lang w:val="ru-RU"/>
        </w:rPr>
        <w:t>Таблица № 5. Количество победителей и призёров районного этапа Всероссийской олимпиады школьников</w:t>
      </w:r>
      <w:r>
        <w:rPr>
          <w:rFonts w:ascii="Times New Roman" w:hAnsi="Times New Roman"/>
          <w:b/>
          <w:sz w:val="24"/>
          <w:szCs w:val="24"/>
        </w:rPr>
        <w:t> </w:t>
      </w:r>
      <w:r w:rsidRPr="00BE2EDE">
        <w:rPr>
          <w:rFonts w:ascii="Times New Roman" w:hAnsi="Times New Roman"/>
          <w:b/>
          <w:sz w:val="24"/>
          <w:szCs w:val="24"/>
          <w:lang w:val="ru-RU"/>
        </w:rPr>
        <w:t>в 2023/24</w:t>
      </w:r>
      <w:r>
        <w:rPr>
          <w:rFonts w:ascii="Times New Roman" w:hAnsi="Times New Roman"/>
          <w:b/>
          <w:sz w:val="24"/>
          <w:szCs w:val="24"/>
        </w:rPr>
        <w:t> </w:t>
      </w:r>
      <w:r w:rsidRPr="00BE2EDE">
        <w:rPr>
          <w:rFonts w:ascii="Times New Roman" w:hAnsi="Times New Roman"/>
          <w:b/>
          <w:sz w:val="24"/>
          <w:szCs w:val="24"/>
          <w:lang w:val="ru-RU"/>
        </w:rPr>
        <w:t>учебном году.</w:t>
      </w: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92"/>
        <w:gridCol w:w="1749"/>
        <w:gridCol w:w="1188"/>
        <w:gridCol w:w="1276"/>
        <w:gridCol w:w="3118"/>
      </w:tblGrid>
      <w:tr w:rsidR="00BE2EDE" w14:paraId="16EEB60F" w14:textId="77777777" w:rsidTr="00337F9A">
        <w:tc>
          <w:tcPr>
            <w:tcW w:w="851" w:type="dxa"/>
            <w:tcBorders>
              <w:top w:val="single" w:sz="4" w:space="0" w:color="auto"/>
              <w:left w:val="single" w:sz="4" w:space="0" w:color="auto"/>
              <w:bottom w:val="single" w:sz="4" w:space="0" w:color="auto"/>
              <w:right w:val="single" w:sz="4" w:space="0" w:color="auto"/>
            </w:tcBorders>
            <w:hideMark/>
          </w:tcPr>
          <w:p w14:paraId="43F18D76"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w:t>
            </w:r>
          </w:p>
        </w:tc>
        <w:tc>
          <w:tcPr>
            <w:tcW w:w="2592" w:type="dxa"/>
            <w:tcBorders>
              <w:top w:val="single" w:sz="4" w:space="0" w:color="auto"/>
              <w:left w:val="single" w:sz="4" w:space="0" w:color="auto"/>
              <w:bottom w:val="single" w:sz="4" w:space="0" w:color="auto"/>
              <w:right w:val="single" w:sz="4" w:space="0" w:color="auto"/>
            </w:tcBorders>
            <w:hideMark/>
          </w:tcPr>
          <w:p w14:paraId="24CCB066"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Название предмета</w:t>
            </w:r>
          </w:p>
        </w:tc>
        <w:tc>
          <w:tcPr>
            <w:tcW w:w="1749" w:type="dxa"/>
            <w:tcBorders>
              <w:top w:val="single" w:sz="4" w:space="0" w:color="auto"/>
              <w:left w:val="single" w:sz="4" w:space="0" w:color="auto"/>
              <w:bottom w:val="single" w:sz="4" w:space="0" w:color="auto"/>
              <w:right w:val="single" w:sz="4" w:space="0" w:color="auto"/>
            </w:tcBorders>
            <w:hideMark/>
          </w:tcPr>
          <w:p w14:paraId="5B980C4C"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Ф.И.О.</w:t>
            </w:r>
          </w:p>
        </w:tc>
        <w:tc>
          <w:tcPr>
            <w:tcW w:w="1188" w:type="dxa"/>
            <w:tcBorders>
              <w:top w:val="single" w:sz="4" w:space="0" w:color="auto"/>
              <w:left w:val="single" w:sz="4" w:space="0" w:color="auto"/>
              <w:bottom w:val="single" w:sz="4" w:space="0" w:color="auto"/>
              <w:right w:val="single" w:sz="4" w:space="0" w:color="auto"/>
            </w:tcBorders>
            <w:hideMark/>
          </w:tcPr>
          <w:p w14:paraId="731CB83E"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Класс</w:t>
            </w:r>
          </w:p>
        </w:tc>
        <w:tc>
          <w:tcPr>
            <w:tcW w:w="1276" w:type="dxa"/>
            <w:tcBorders>
              <w:top w:val="single" w:sz="4" w:space="0" w:color="auto"/>
              <w:left w:val="single" w:sz="4" w:space="0" w:color="auto"/>
              <w:bottom w:val="single" w:sz="4" w:space="0" w:color="auto"/>
              <w:right w:val="single" w:sz="4" w:space="0" w:color="auto"/>
            </w:tcBorders>
            <w:hideMark/>
          </w:tcPr>
          <w:p w14:paraId="2FD50D4C"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Место</w:t>
            </w:r>
          </w:p>
        </w:tc>
        <w:tc>
          <w:tcPr>
            <w:tcW w:w="3118" w:type="dxa"/>
            <w:tcBorders>
              <w:top w:val="single" w:sz="4" w:space="0" w:color="auto"/>
              <w:left w:val="single" w:sz="4" w:space="0" w:color="auto"/>
              <w:bottom w:val="single" w:sz="4" w:space="0" w:color="auto"/>
              <w:right w:val="single" w:sz="4" w:space="0" w:color="auto"/>
            </w:tcBorders>
            <w:hideMark/>
          </w:tcPr>
          <w:p w14:paraId="1B6BF04F" w14:textId="77777777" w:rsidR="00BE2EDE" w:rsidRDefault="00BE2EDE" w:rsidP="00337F9A">
            <w:pPr>
              <w:spacing w:after="0"/>
              <w:ind w:left="-142"/>
              <w:jc w:val="center"/>
              <w:rPr>
                <w:rFonts w:ascii="Times New Roman" w:hAnsi="Times New Roman"/>
                <w:b/>
                <w:sz w:val="24"/>
                <w:szCs w:val="24"/>
              </w:rPr>
            </w:pPr>
            <w:r>
              <w:rPr>
                <w:rFonts w:ascii="Times New Roman" w:hAnsi="Times New Roman"/>
                <w:b/>
                <w:sz w:val="24"/>
                <w:szCs w:val="24"/>
              </w:rPr>
              <w:t>Ф.И.О. наставника</w:t>
            </w:r>
          </w:p>
        </w:tc>
      </w:tr>
      <w:tr w:rsidR="00BE2EDE" w14:paraId="121B2F54" w14:textId="77777777" w:rsidTr="00337F9A">
        <w:trPr>
          <w:trHeight w:val="159"/>
        </w:trPr>
        <w:tc>
          <w:tcPr>
            <w:tcW w:w="851" w:type="dxa"/>
            <w:tcBorders>
              <w:top w:val="single" w:sz="4" w:space="0" w:color="auto"/>
              <w:left w:val="single" w:sz="4" w:space="0" w:color="auto"/>
              <w:bottom w:val="single" w:sz="4" w:space="0" w:color="auto"/>
              <w:right w:val="single" w:sz="4" w:space="0" w:color="auto"/>
            </w:tcBorders>
            <w:hideMark/>
          </w:tcPr>
          <w:p w14:paraId="5ECB0922"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1.</w:t>
            </w:r>
          </w:p>
        </w:tc>
        <w:tc>
          <w:tcPr>
            <w:tcW w:w="2592" w:type="dxa"/>
            <w:tcBorders>
              <w:top w:val="single" w:sz="4" w:space="0" w:color="auto"/>
              <w:left w:val="single" w:sz="4" w:space="0" w:color="auto"/>
              <w:bottom w:val="single" w:sz="4" w:space="0" w:color="auto"/>
              <w:right w:val="single" w:sz="4" w:space="0" w:color="auto"/>
            </w:tcBorders>
            <w:hideMark/>
          </w:tcPr>
          <w:p w14:paraId="2E2A333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Литература</w:t>
            </w:r>
          </w:p>
        </w:tc>
        <w:tc>
          <w:tcPr>
            <w:tcW w:w="1749" w:type="dxa"/>
            <w:tcBorders>
              <w:top w:val="single" w:sz="4" w:space="0" w:color="auto"/>
              <w:left w:val="single" w:sz="4" w:space="0" w:color="auto"/>
              <w:bottom w:val="single" w:sz="4" w:space="0" w:color="auto"/>
              <w:right w:val="single" w:sz="4" w:space="0" w:color="auto"/>
            </w:tcBorders>
            <w:hideMark/>
          </w:tcPr>
          <w:p w14:paraId="23FBCB5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Гутникова Д.</w:t>
            </w:r>
          </w:p>
        </w:tc>
        <w:tc>
          <w:tcPr>
            <w:tcW w:w="1188" w:type="dxa"/>
            <w:tcBorders>
              <w:top w:val="single" w:sz="4" w:space="0" w:color="auto"/>
              <w:left w:val="single" w:sz="4" w:space="0" w:color="auto"/>
              <w:bottom w:val="single" w:sz="4" w:space="0" w:color="auto"/>
              <w:right w:val="single" w:sz="4" w:space="0" w:color="auto"/>
            </w:tcBorders>
            <w:hideMark/>
          </w:tcPr>
          <w:p w14:paraId="0DB42325"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52B4FCCF"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0</w:t>
            </w:r>
          </w:p>
        </w:tc>
        <w:tc>
          <w:tcPr>
            <w:tcW w:w="3118" w:type="dxa"/>
            <w:tcBorders>
              <w:top w:val="single" w:sz="4" w:space="0" w:color="auto"/>
              <w:left w:val="single" w:sz="4" w:space="0" w:color="auto"/>
              <w:bottom w:val="single" w:sz="4" w:space="0" w:color="auto"/>
              <w:right w:val="single" w:sz="4" w:space="0" w:color="auto"/>
            </w:tcBorders>
            <w:hideMark/>
          </w:tcPr>
          <w:p w14:paraId="04537E26"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Солодухина Е.М.</w:t>
            </w:r>
          </w:p>
        </w:tc>
      </w:tr>
      <w:tr w:rsidR="00BE2EDE" w14:paraId="39D46C29" w14:textId="77777777" w:rsidTr="00337F9A">
        <w:trPr>
          <w:trHeight w:val="278"/>
        </w:trPr>
        <w:tc>
          <w:tcPr>
            <w:tcW w:w="851" w:type="dxa"/>
            <w:tcBorders>
              <w:top w:val="single" w:sz="4" w:space="0" w:color="auto"/>
              <w:left w:val="single" w:sz="4" w:space="0" w:color="auto"/>
              <w:bottom w:val="single" w:sz="4" w:space="0" w:color="auto"/>
              <w:right w:val="single" w:sz="4" w:space="0" w:color="auto"/>
            </w:tcBorders>
            <w:hideMark/>
          </w:tcPr>
          <w:p w14:paraId="37F373D8"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2.</w:t>
            </w:r>
          </w:p>
        </w:tc>
        <w:tc>
          <w:tcPr>
            <w:tcW w:w="2592" w:type="dxa"/>
            <w:tcBorders>
              <w:top w:val="single" w:sz="4" w:space="0" w:color="auto"/>
              <w:left w:val="single" w:sz="4" w:space="0" w:color="auto"/>
              <w:bottom w:val="single" w:sz="4" w:space="0" w:color="auto"/>
              <w:right w:val="single" w:sz="4" w:space="0" w:color="auto"/>
            </w:tcBorders>
            <w:hideMark/>
          </w:tcPr>
          <w:p w14:paraId="11B00681"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Русский зык</w:t>
            </w:r>
          </w:p>
        </w:tc>
        <w:tc>
          <w:tcPr>
            <w:tcW w:w="1749" w:type="dxa"/>
            <w:tcBorders>
              <w:top w:val="single" w:sz="4" w:space="0" w:color="auto"/>
              <w:left w:val="single" w:sz="4" w:space="0" w:color="auto"/>
              <w:bottom w:val="single" w:sz="4" w:space="0" w:color="auto"/>
              <w:right w:val="single" w:sz="4" w:space="0" w:color="auto"/>
            </w:tcBorders>
            <w:hideMark/>
          </w:tcPr>
          <w:p w14:paraId="28F63EF5"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Гутникова Д.</w:t>
            </w:r>
          </w:p>
        </w:tc>
        <w:tc>
          <w:tcPr>
            <w:tcW w:w="1188" w:type="dxa"/>
            <w:tcBorders>
              <w:top w:val="single" w:sz="4" w:space="0" w:color="auto"/>
              <w:left w:val="single" w:sz="4" w:space="0" w:color="auto"/>
              <w:bottom w:val="single" w:sz="4" w:space="0" w:color="auto"/>
              <w:right w:val="single" w:sz="4" w:space="0" w:color="auto"/>
            </w:tcBorders>
            <w:hideMark/>
          </w:tcPr>
          <w:p w14:paraId="09DA0A6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0CCE039D"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0</w:t>
            </w:r>
          </w:p>
        </w:tc>
        <w:tc>
          <w:tcPr>
            <w:tcW w:w="3118" w:type="dxa"/>
            <w:tcBorders>
              <w:top w:val="single" w:sz="4" w:space="0" w:color="auto"/>
              <w:left w:val="single" w:sz="4" w:space="0" w:color="auto"/>
              <w:bottom w:val="single" w:sz="4" w:space="0" w:color="auto"/>
              <w:right w:val="single" w:sz="4" w:space="0" w:color="auto"/>
            </w:tcBorders>
            <w:hideMark/>
          </w:tcPr>
          <w:p w14:paraId="566D4A9E"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Солодухина Е.М.</w:t>
            </w:r>
          </w:p>
        </w:tc>
      </w:tr>
      <w:tr w:rsidR="00BE2EDE" w14:paraId="77B9FA68" w14:textId="77777777" w:rsidTr="00337F9A">
        <w:trPr>
          <w:trHeight w:val="315"/>
        </w:trPr>
        <w:tc>
          <w:tcPr>
            <w:tcW w:w="851" w:type="dxa"/>
            <w:tcBorders>
              <w:top w:val="single" w:sz="4" w:space="0" w:color="auto"/>
              <w:left w:val="single" w:sz="4" w:space="0" w:color="auto"/>
              <w:bottom w:val="single" w:sz="4" w:space="0" w:color="auto"/>
              <w:right w:val="single" w:sz="4" w:space="0" w:color="auto"/>
            </w:tcBorders>
            <w:hideMark/>
          </w:tcPr>
          <w:p w14:paraId="254635CA"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3.</w:t>
            </w:r>
          </w:p>
        </w:tc>
        <w:tc>
          <w:tcPr>
            <w:tcW w:w="2592" w:type="dxa"/>
            <w:tcBorders>
              <w:top w:val="single" w:sz="4" w:space="0" w:color="auto"/>
              <w:left w:val="single" w:sz="4" w:space="0" w:color="auto"/>
              <w:bottom w:val="single" w:sz="4" w:space="0" w:color="auto"/>
              <w:right w:val="single" w:sz="4" w:space="0" w:color="auto"/>
            </w:tcBorders>
            <w:hideMark/>
          </w:tcPr>
          <w:p w14:paraId="118A5882"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Русский зык</w:t>
            </w:r>
          </w:p>
        </w:tc>
        <w:tc>
          <w:tcPr>
            <w:tcW w:w="1749" w:type="dxa"/>
            <w:tcBorders>
              <w:top w:val="single" w:sz="4" w:space="0" w:color="auto"/>
              <w:left w:val="single" w:sz="4" w:space="0" w:color="auto"/>
              <w:bottom w:val="single" w:sz="4" w:space="0" w:color="auto"/>
              <w:right w:val="single" w:sz="4" w:space="0" w:color="auto"/>
            </w:tcBorders>
            <w:hideMark/>
          </w:tcPr>
          <w:p w14:paraId="037229B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Дробкова А.</w:t>
            </w:r>
          </w:p>
        </w:tc>
        <w:tc>
          <w:tcPr>
            <w:tcW w:w="1188" w:type="dxa"/>
            <w:tcBorders>
              <w:top w:val="single" w:sz="4" w:space="0" w:color="auto"/>
              <w:left w:val="single" w:sz="4" w:space="0" w:color="auto"/>
              <w:bottom w:val="single" w:sz="4" w:space="0" w:color="auto"/>
              <w:right w:val="single" w:sz="4" w:space="0" w:color="auto"/>
            </w:tcBorders>
            <w:hideMark/>
          </w:tcPr>
          <w:p w14:paraId="4DB693E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hideMark/>
          </w:tcPr>
          <w:p w14:paraId="70545FD3"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0</w:t>
            </w:r>
          </w:p>
        </w:tc>
        <w:tc>
          <w:tcPr>
            <w:tcW w:w="3118" w:type="dxa"/>
            <w:tcBorders>
              <w:top w:val="single" w:sz="4" w:space="0" w:color="auto"/>
              <w:left w:val="single" w:sz="4" w:space="0" w:color="auto"/>
              <w:bottom w:val="single" w:sz="4" w:space="0" w:color="auto"/>
              <w:right w:val="single" w:sz="4" w:space="0" w:color="auto"/>
            </w:tcBorders>
            <w:hideMark/>
          </w:tcPr>
          <w:p w14:paraId="6FED253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Солодухина Е.М.</w:t>
            </w:r>
          </w:p>
        </w:tc>
      </w:tr>
      <w:tr w:rsidR="00BE2EDE" w14:paraId="3CB03F1E" w14:textId="77777777" w:rsidTr="00337F9A">
        <w:tc>
          <w:tcPr>
            <w:tcW w:w="851" w:type="dxa"/>
            <w:tcBorders>
              <w:top w:val="single" w:sz="4" w:space="0" w:color="auto"/>
              <w:left w:val="single" w:sz="4" w:space="0" w:color="auto"/>
              <w:bottom w:val="single" w:sz="4" w:space="0" w:color="auto"/>
              <w:right w:val="single" w:sz="4" w:space="0" w:color="auto"/>
            </w:tcBorders>
            <w:hideMark/>
          </w:tcPr>
          <w:p w14:paraId="34C86DFB"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4.</w:t>
            </w:r>
          </w:p>
        </w:tc>
        <w:tc>
          <w:tcPr>
            <w:tcW w:w="2592" w:type="dxa"/>
            <w:tcBorders>
              <w:top w:val="single" w:sz="4" w:space="0" w:color="auto"/>
              <w:left w:val="single" w:sz="4" w:space="0" w:color="auto"/>
              <w:bottom w:val="single" w:sz="4" w:space="0" w:color="auto"/>
              <w:right w:val="single" w:sz="4" w:space="0" w:color="auto"/>
            </w:tcBorders>
            <w:hideMark/>
          </w:tcPr>
          <w:p w14:paraId="082FF5F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География</w:t>
            </w:r>
          </w:p>
        </w:tc>
        <w:tc>
          <w:tcPr>
            <w:tcW w:w="1749" w:type="dxa"/>
            <w:tcBorders>
              <w:top w:val="single" w:sz="4" w:space="0" w:color="auto"/>
              <w:left w:val="single" w:sz="4" w:space="0" w:color="auto"/>
              <w:bottom w:val="single" w:sz="4" w:space="0" w:color="auto"/>
              <w:right w:val="single" w:sz="4" w:space="0" w:color="auto"/>
            </w:tcBorders>
            <w:hideMark/>
          </w:tcPr>
          <w:p w14:paraId="32FB34DC"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Гутникова Д.</w:t>
            </w:r>
          </w:p>
        </w:tc>
        <w:tc>
          <w:tcPr>
            <w:tcW w:w="1188" w:type="dxa"/>
            <w:tcBorders>
              <w:top w:val="single" w:sz="4" w:space="0" w:color="auto"/>
              <w:left w:val="single" w:sz="4" w:space="0" w:color="auto"/>
              <w:bottom w:val="single" w:sz="4" w:space="0" w:color="auto"/>
              <w:right w:val="single" w:sz="4" w:space="0" w:color="auto"/>
            </w:tcBorders>
            <w:hideMark/>
          </w:tcPr>
          <w:p w14:paraId="6A279DA2"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0CD73528"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Призер</w:t>
            </w:r>
          </w:p>
        </w:tc>
        <w:tc>
          <w:tcPr>
            <w:tcW w:w="3118" w:type="dxa"/>
            <w:tcBorders>
              <w:top w:val="single" w:sz="4" w:space="0" w:color="auto"/>
              <w:left w:val="single" w:sz="4" w:space="0" w:color="auto"/>
              <w:bottom w:val="single" w:sz="4" w:space="0" w:color="auto"/>
              <w:right w:val="single" w:sz="4" w:space="0" w:color="auto"/>
            </w:tcBorders>
            <w:hideMark/>
          </w:tcPr>
          <w:p w14:paraId="371F0930"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Гутникова Н.В.</w:t>
            </w:r>
          </w:p>
        </w:tc>
      </w:tr>
      <w:tr w:rsidR="00BE2EDE" w14:paraId="1AA713D8" w14:textId="77777777" w:rsidTr="00337F9A">
        <w:trPr>
          <w:trHeight w:val="256"/>
        </w:trPr>
        <w:tc>
          <w:tcPr>
            <w:tcW w:w="851" w:type="dxa"/>
            <w:tcBorders>
              <w:top w:val="single" w:sz="4" w:space="0" w:color="auto"/>
              <w:left w:val="single" w:sz="4" w:space="0" w:color="auto"/>
              <w:bottom w:val="single" w:sz="4" w:space="0" w:color="auto"/>
              <w:right w:val="single" w:sz="4" w:space="0" w:color="auto"/>
            </w:tcBorders>
            <w:hideMark/>
          </w:tcPr>
          <w:p w14:paraId="5072431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5.</w:t>
            </w:r>
          </w:p>
        </w:tc>
        <w:tc>
          <w:tcPr>
            <w:tcW w:w="2592" w:type="dxa"/>
            <w:tcBorders>
              <w:top w:val="single" w:sz="4" w:space="0" w:color="auto"/>
              <w:left w:val="single" w:sz="4" w:space="0" w:color="auto"/>
              <w:bottom w:val="single" w:sz="4" w:space="0" w:color="auto"/>
              <w:right w:val="single" w:sz="4" w:space="0" w:color="auto"/>
            </w:tcBorders>
            <w:hideMark/>
          </w:tcPr>
          <w:p w14:paraId="4A8446A8"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Биология</w:t>
            </w:r>
          </w:p>
        </w:tc>
        <w:tc>
          <w:tcPr>
            <w:tcW w:w="1749" w:type="dxa"/>
            <w:tcBorders>
              <w:top w:val="single" w:sz="4" w:space="0" w:color="auto"/>
              <w:left w:val="single" w:sz="4" w:space="0" w:color="auto"/>
              <w:bottom w:val="single" w:sz="4" w:space="0" w:color="auto"/>
              <w:right w:val="single" w:sz="4" w:space="0" w:color="auto"/>
            </w:tcBorders>
            <w:hideMark/>
          </w:tcPr>
          <w:p w14:paraId="4F97868D"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Гутникова Д.</w:t>
            </w:r>
          </w:p>
        </w:tc>
        <w:tc>
          <w:tcPr>
            <w:tcW w:w="1188" w:type="dxa"/>
            <w:tcBorders>
              <w:top w:val="single" w:sz="4" w:space="0" w:color="auto"/>
              <w:left w:val="single" w:sz="4" w:space="0" w:color="auto"/>
              <w:bottom w:val="single" w:sz="4" w:space="0" w:color="auto"/>
              <w:right w:val="single" w:sz="4" w:space="0" w:color="auto"/>
            </w:tcBorders>
            <w:hideMark/>
          </w:tcPr>
          <w:p w14:paraId="0311C22B"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5B52912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0</w:t>
            </w:r>
          </w:p>
        </w:tc>
        <w:tc>
          <w:tcPr>
            <w:tcW w:w="3118" w:type="dxa"/>
            <w:tcBorders>
              <w:top w:val="single" w:sz="4" w:space="0" w:color="auto"/>
              <w:left w:val="single" w:sz="4" w:space="0" w:color="auto"/>
              <w:bottom w:val="single" w:sz="4" w:space="0" w:color="auto"/>
              <w:right w:val="single" w:sz="4" w:space="0" w:color="auto"/>
            </w:tcBorders>
            <w:hideMark/>
          </w:tcPr>
          <w:p w14:paraId="0997ABD1"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Буравлева С.В.</w:t>
            </w:r>
          </w:p>
        </w:tc>
      </w:tr>
      <w:tr w:rsidR="00BE2EDE" w14:paraId="60667EA1" w14:textId="77777777" w:rsidTr="00337F9A">
        <w:trPr>
          <w:trHeight w:val="256"/>
        </w:trPr>
        <w:tc>
          <w:tcPr>
            <w:tcW w:w="851" w:type="dxa"/>
            <w:tcBorders>
              <w:top w:val="single" w:sz="4" w:space="0" w:color="auto"/>
              <w:left w:val="single" w:sz="4" w:space="0" w:color="auto"/>
              <w:bottom w:val="single" w:sz="4" w:space="0" w:color="auto"/>
              <w:right w:val="single" w:sz="4" w:space="0" w:color="auto"/>
            </w:tcBorders>
            <w:hideMark/>
          </w:tcPr>
          <w:p w14:paraId="16B111AC"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6.</w:t>
            </w:r>
          </w:p>
        </w:tc>
        <w:tc>
          <w:tcPr>
            <w:tcW w:w="2592" w:type="dxa"/>
            <w:tcBorders>
              <w:top w:val="single" w:sz="4" w:space="0" w:color="auto"/>
              <w:left w:val="single" w:sz="4" w:space="0" w:color="auto"/>
              <w:bottom w:val="single" w:sz="4" w:space="0" w:color="auto"/>
              <w:right w:val="single" w:sz="4" w:space="0" w:color="auto"/>
            </w:tcBorders>
            <w:hideMark/>
          </w:tcPr>
          <w:p w14:paraId="21FFC2E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Биология</w:t>
            </w:r>
          </w:p>
        </w:tc>
        <w:tc>
          <w:tcPr>
            <w:tcW w:w="1749" w:type="dxa"/>
            <w:tcBorders>
              <w:top w:val="single" w:sz="4" w:space="0" w:color="auto"/>
              <w:left w:val="single" w:sz="4" w:space="0" w:color="auto"/>
              <w:bottom w:val="single" w:sz="4" w:space="0" w:color="auto"/>
              <w:right w:val="single" w:sz="4" w:space="0" w:color="auto"/>
            </w:tcBorders>
            <w:hideMark/>
          </w:tcPr>
          <w:p w14:paraId="6BE52CCC"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Демченко Д.</w:t>
            </w:r>
          </w:p>
        </w:tc>
        <w:tc>
          <w:tcPr>
            <w:tcW w:w="1188" w:type="dxa"/>
            <w:tcBorders>
              <w:top w:val="single" w:sz="4" w:space="0" w:color="auto"/>
              <w:left w:val="single" w:sz="4" w:space="0" w:color="auto"/>
              <w:bottom w:val="single" w:sz="4" w:space="0" w:color="auto"/>
              <w:right w:val="single" w:sz="4" w:space="0" w:color="auto"/>
            </w:tcBorders>
            <w:hideMark/>
          </w:tcPr>
          <w:p w14:paraId="51F48B3D"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2D8E8A30"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Призер</w:t>
            </w:r>
          </w:p>
        </w:tc>
        <w:tc>
          <w:tcPr>
            <w:tcW w:w="3118" w:type="dxa"/>
            <w:tcBorders>
              <w:top w:val="single" w:sz="4" w:space="0" w:color="auto"/>
              <w:left w:val="single" w:sz="4" w:space="0" w:color="auto"/>
              <w:bottom w:val="single" w:sz="4" w:space="0" w:color="auto"/>
              <w:right w:val="single" w:sz="4" w:space="0" w:color="auto"/>
            </w:tcBorders>
            <w:hideMark/>
          </w:tcPr>
          <w:p w14:paraId="505823E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Буравлева С.В.</w:t>
            </w:r>
          </w:p>
        </w:tc>
      </w:tr>
      <w:tr w:rsidR="00BE2EDE" w14:paraId="4D05F159" w14:textId="77777777" w:rsidTr="00337F9A">
        <w:trPr>
          <w:trHeight w:val="256"/>
        </w:trPr>
        <w:tc>
          <w:tcPr>
            <w:tcW w:w="851" w:type="dxa"/>
            <w:tcBorders>
              <w:top w:val="single" w:sz="4" w:space="0" w:color="auto"/>
              <w:left w:val="single" w:sz="4" w:space="0" w:color="auto"/>
              <w:bottom w:val="single" w:sz="4" w:space="0" w:color="auto"/>
              <w:right w:val="single" w:sz="4" w:space="0" w:color="auto"/>
            </w:tcBorders>
            <w:hideMark/>
          </w:tcPr>
          <w:p w14:paraId="5714D04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7.</w:t>
            </w:r>
          </w:p>
        </w:tc>
        <w:tc>
          <w:tcPr>
            <w:tcW w:w="2592" w:type="dxa"/>
            <w:tcBorders>
              <w:top w:val="single" w:sz="4" w:space="0" w:color="auto"/>
              <w:left w:val="single" w:sz="4" w:space="0" w:color="auto"/>
              <w:bottom w:val="single" w:sz="4" w:space="0" w:color="auto"/>
              <w:right w:val="single" w:sz="4" w:space="0" w:color="auto"/>
            </w:tcBorders>
            <w:hideMark/>
          </w:tcPr>
          <w:p w14:paraId="54876CA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Технология</w:t>
            </w:r>
          </w:p>
        </w:tc>
        <w:tc>
          <w:tcPr>
            <w:tcW w:w="1749" w:type="dxa"/>
            <w:tcBorders>
              <w:top w:val="single" w:sz="4" w:space="0" w:color="auto"/>
              <w:left w:val="single" w:sz="4" w:space="0" w:color="auto"/>
              <w:bottom w:val="single" w:sz="4" w:space="0" w:color="auto"/>
              <w:right w:val="single" w:sz="4" w:space="0" w:color="auto"/>
            </w:tcBorders>
            <w:hideMark/>
          </w:tcPr>
          <w:p w14:paraId="6A5FAD8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Гутникова Д.</w:t>
            </w:r>
          </w:p>
        </w:tc>
        <w:tc>
          <w:tcPr>
            <w:tcW w:w="1188" w:type="dxa"/>
            <w:tcBorders>
              <w:top w:val="single" w:sz="4" w:space="0" w:color="auto"/>
              <w:left w:val="single" w:sz="4" w:space="0" w:color="auto"/>
              <w:bottom w:val="single" w:sz="4" w:space="0" w:color="auto"/>
              <w:right w:val="single" w:sz="4" w:space="0" w:color="auto"/>
            </w:tcBorders>
            <w:hideMark/>
          </w:tcPr>
          <w:p w14:paraId="7391586D"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29FA50E0"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0</w:t>
            </w:r>
          </w:p>
        </w:tc>
        <w:tc>
          <w:tcPr>
            <w:tcW w:w="3118" w:type="dxa"/>
            <w:tcBorders>
              <w:top w:val="single" w:sz="4" w:space="0" w:color="auto"/>
              <w:left w:val="single" w:sz="4" w:space="0" w:color="auto"/>
              <w:bottom w:val="single" w:sz="4" w:space="0" w:color="auto"/>
              <w:right w:val="single" w:sz="4" w:space="0" w:color="auto"/>
            </w:tcBorders>
            <w:hideMark/>
          </w:tcPr>
          <w:p w14:paraId="02FD5DD9"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Боблак Ю.П.</w:t>
            </w:r>
          </w:p>
        </w:tc>
      </w:tr>
      <w:tr w:rsidR="00BE2EDE" w14:paraId="77FED958" w14:textId="77777777" w:rsidTr="00337F9A">
        <w:tc>
          <w:tcPr>
            <w:tcW w:w="851" w:type="dxa"/>
            <w:tcBorders>
              <w:top w:val="single" w:sz="4" w:space="0" w:color="auto"/>
              <w:left w:val="single" w:sz="4" w:space="0" w:color="auto"/>
              <w:bottom w:val="single" w:sz="4" w:space="0" w:color="auto"/>
              <w:right w:val="single" w:sz="4" w:space="0" w:color="auto"/>
            </w:tcBorders>
            <w:hideMark/>
          </w:tcPr>
          <w:p w14:paraId="7808C0EB"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8.</w:t>
            </w:r>
          </w:p>
        </w:tc>
        <w:tc>
          <w:tcPr>
            <w:tcW w:w="2592" w:type="dxa"/>
            <w:tcBorders>
              <w:top w:val="single" w:sz="4" w:space="0" w:color="auto"/>
              <w:left w:val="single" w:sz="4" w:space="0" w:color="auto"/>
              <w:bottom w:val="single" w:sz="4" w:space="0" w:color="auto"/>
              <w:right w:val="single" w:sz="4" w:space="0" w:color="auto"/>
            </w:tcBorders>
            <w:hideMark/>
          </w:tcPr>
          <w:p w14:paraId="02DDE332"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Технология</w:t>
            </w:r>
          </w:p>
        </w:tc>
        <w:tc>
          <w:tcPr>
            <w:tcW w:w="1749" w:type="dxa"/>
            <w:tcBorders>
              <w:top w:val="single" w:sz="4" w:space="0" w:color="auto"/>
              <w:left w:val="single" w:sz="4" w:space="0" w:color="auto"/>
              <w:bottom w:val="single" w:sz="4" w:space="0" w:color="auto"/>
              <w:right w:val="single" w:sz="4" w:space="0" w:color="auto"/>
            </w:tcBorders>
            <w:hideMark/>
          </w:tcPr>
          <w:p w14:paraId="1561B754"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Демченко Д.</w:t>
            </w:r>
          </w:p>
        </w:tc>
        <w:tc>
          <w:tcPr>
            <w:tcW w:w="1188" w:type="dxa"/>
            <w:tcBorders>
              <w:top w:val="single" w:sz="4" w:space="0" w:color="auto"/>
              <w:left w:val="single" w:sz="4" w:space="0" w:color="auto"/>
              <w:bottom w:val="single" w:sz="4" w:space="0" w:color="auto"/>
              <w:right w:val="single" w:sz="4" w:space="0" w:color="auto"/>
            </w:tcBorders>
            <w:hideMark/>
          </w:tcPr>
          <w:p w14:paraId="60C2D3E7"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7</w:t>
            </w:r>
          </w:p>
        </w:tc>
        <w:tc>
          <w:tcPr>
            <w:tcW w:w="1276" w:type="dxa"/>
            <w:tcBorders>
              <w:top w:val="single" w:sz="4" w:space="0" w:color="auto"/>
              <w:left w:val="single" w:sz="4" w:space="0" w:color="auto"/>
              <w:bottom w:val="single" w:sz="4" w:space="0" w:color="auto"/>
              <w:right w:val="single" w:sz="4" w:space="0" w:color="auto"/>
            </w:tcBorders>
            <w:hideMark/>
          </w:tcPr>
          <w:p w14:paraId="2D483337"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0</w:t>
            </w:r>
          </w:p>
        </w:tc>
        <w:tc>
          <w:tcPr>
            <w:tcW w:w="3118" w:type="dxa"/>
            <w:tcBorders>
              <w:top w:val="single" w:sz="4" w:space="0" w:color="auto"/>
              <w:left w:val="single" w:sz="4" w:space="0" w:color="auto"/>
              <w:bottom w:val="single" w:sz="4" w:space="0" w:color="auto"/>
              <w:right w:val="single" w:sz="4" w:space="0" w:color="auto"/>
            </w:tcBorders>
            <w:hideMark/>
          </w:tcPr>
          <w:p w14:paraId="45E186D8" w14:textId="77777777" w:rsidR="00BE2EDE" w:rsidRDefault="00BE2EDE" w:rsidP="00337F9A">
            <w:pPr>
              <w:spacing w:after="0"/>
              <w:ind w:left="-142"/>
              <w:jc w:val="center"/>
              <w:rPr>
                <w:rFonts w:ascii="Times New Roman" w:hAnsi="Times New Roman"/>
                <w:sz w:val="24"/>
                <w:szCs w:val="24"/>
              </w:rPr>
            </w:pPr>
            <w:r>
              <w:rPr>
                <w:rFonts w:ascii="Times New Roman" w:hAnsi="Times New Roman"/>
                <w:sz w:val="24"/>
                <w:szCs w:val="24"/>
              </w:rPr>
              <w:t>Боблак Ю.П.</w:t>
            </w:r>
          </w:p>
        </w:tc>
      </w:tr>
    </w:tbl>
    <w:p w14:paraId="06E4ECC0" w14:textId="77777777" w:rsidR="00BE2EDE" w:rsidRPr="00BE2EDE" w:rsidRDefault="00BE2EDE" w:rsidP="00BE2EDE">
      <w:pPr>
        <w:pStyle w:val="a3"/>
        <w:ind w:left="-142" w:firstLine="720"/>
        <w:jc w:val="both"/>
        <w:rPr>
          <w:sz w:val="24"/>
          <w:szCs w:val="24"/>
          <w:lang w:val="ru-RU"/>
        </w:rPr>
      </w:pPr>
      <w:r w:rsidRPr="00BE2EDE">
        <w:rPr>
          <w:b/>
          <w:sz w:val="24"/>
          <w:szCs w:val="24"/>
          <w:lang w:val="ru-RU"/>
        </w:rPr>
        <w:t>Вывод:</w:t>
      </w:r>
      <w:r w:rsidRPr="00BE2EDE">
        <w:rPr>
          <w:sz w:val="24"/>
          <w:szCs w:val="24"/>
          <w:lang w:val="ru-RU"/>
        </w:rPr>
        <w:t xml:space="preserve"> В 2023-2024 учебном году на районную олимпиаду были направлены 3 участников Демченко Д. (биология, технология) – 7 класс, Гутникова Д. (география, русский язык, литература, технология) – 7 класс, Дробкова А (русский язык) – 9 класс.</w:t>
      </w:r>
    </w:p>
    <w:p w14:paraId="175B24E5" w14:textId="77777777" w:rsidR="00BE2EDE" w:rsidRPr="00BE2EDE" w:rsidRDefault="00BE2EDE" w:rsidP="00BE2EDE">
      <w:pPr>
        <w:pStyle w:val="a3"/>
        <w:ind w:left="-142" w:firstLine="720"/>
        <w:jc w:val="both"/>
        <w:rPr>
          <w:color w:val="FF0000"/>
          <w:sz w:val="24"/>
          <w:szCs w:val="24"/>
          <w:lang w:val="ru-RU"/>
        </w:rPr>
      </w:pPr>
      <w:r w:rsidRPr="00BE2EDE">
        <w:rPr>
          <w:sz w:val="24"/>
          <w:szCs w:val="24"/>
          <w:lang w:val="ru-RU"/>
        </w:rPr>
        <w:t xml:space="preserve">Из-за слабого контингента обучающихся и недоработки педагогического коллектива школы победителей и призеров муниципального этапа Всероссийской олимпиады школьников среди 5-9 классов в этом году было только двое, Демченко Д. (7 класс) стала призером по биологии, Гутникова Д. (7 класс) стала призером по географии.  </w:t>
      </w:r>
    </w:p>
    <w:p w14:paraId="1EA31FF0" w14:textId="77777777" w:rsidR="00BE2EDE" w:rsidRPr="00BE2EDE" w:rsidRDefault="00BE2EDE" w:rsidP="00BE2EDE">
      <w:pPr>
        <w:pStyle w:val="a3"/>
        <w:ind w:left="-142" w:firstLine="720"/>
        <w:jc w:val="both"/>
        <w:rPr>
          <w:color w:val="000000"/>
          <w:sz w:val="24"/>
          <w:szCs w:val="24"/>
          <w:lang w:val="ru-RU"/>
        </w:rPr>
      </w:pPr>
      <w:r w:rsidRPr="00BE2EDE">
        <w:rPr>
          <w:color w:val="000000"/>
          <w:sz w:val="24"/>
          <w:szCs w:val="24"/>
          <w:lang w:val="ru-RU"/>
        </w:rPr>
        <w:t>Среди учащихся начальной школы, а именно среди учеников 4 класса, участие в школьном этапе олимпиад по русскому языку принимала Гутникова Д., которая набрала минимальное количество баллов и на районный этап не прошла.</w:t>
      </w:r>
    </w:p>
    <w:p w14:paraId="730CFD3F" w14:textId="77777777" w:rsidR="00BE2EDE" w:rsidRPr="00BE2EDE" w:rsidRDefault="00BE2EDE" w:rsidP="00BE2EDE">
      <w:pPr>
        <w:spacing w:after="0"/>
        <w:ind w:left="-142" w:firstLine="709"/>
        <w:jc w:val="both"/>
        <w:rPr>
          <w:rFonts w:ascii="Times New Roman" w:hAnsi="Times New Roman"/>
          <w:color w:val="000000"/>
          <w:sz w:val="24"/>
          <w:szCs w:val="24"/>
          <w:lang w:val="ru-RU"/>
        </w:rPr>
      </w:pPr>
      <w:r w:rsidRPr="00BE2EDE">
        <w:rPr>
          <w:rFonts w:ascii="Times New Roman" w:hAnsi="Times New Roman"/>
          <w:color w:val="000000"/>
          <w:sz w:val="24"/>
          <w:szCs w:val="24"/>
          <w:lang w:val="ru-RU"/>
        </w:rPr>
        <w:t xml:space="preserve"> </w:t>
      </w:r>
      <w:r w:rsidRPr="00BE2EDE">
        <w:rPr>
          <w:rFonts w:ascii="Times New Roman" w:hAnsi="Times New Roman"/>
          <w:b/>
          <w:sz w:val="24"/>
          <w:szCs w:val="24"/>
          <w:lang w:val="ru-RU"/>
        </w:rPr>
        <w:t xml:space="preserve">Таблица № 6. Сравнительный анализ количества победителей и призеров районного этапа Всероссийской олимпиады школьников за два года. </w:t>
      </w: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901"/>
        <w:gridCol w:w="5012"/>
      </w:tblGrid>
      <w:tr w:rsidR="00BE2EDE" w14:paraId="7AFD8D2A" w14:textId="77777777" w:rsidTr="00337F9A">
        <w:trPr>
          <w:trHeight w:val="48"/>
        </w:trPr>
        <w:tc>
          <w:tcPr>
            <w:tcW w:w="2459" w:type="dxa"/>
            <w:hideMark/>
          </w:tcPr>
          <w:p w14:paraId="545C4987" w14:textId="77777777" w:rsidR="00BE2EDE" w:rsidRPr="00C12D3A" w:rsidRDefault="00BE2EDE" w:rsidP="00337F9A">
            <w:pPr>
              <w:ind w:left="-142"/>
              <w:jc w:val="center"/>
              <w:rPr>
                <w:rFonts w:ascii="Times New Roman" w:eastAsia="Times New Roman" w:hAnsi="Times New Roman"/>
                <w:b/>
                <w:sz w:val="24"/>
                <w:szCs w:val="24"/>
              </w:rPr>
            </w:pPr>
            <w:r w:rsidRPr="00C12D3A">
              <w:rPr>
                <w:rFonts w:ascii="Times New Roman" w:eastAsia="Times New Roman" w:hAnsi="Times New Roman"/>
                <w:b/>
                <w:sz w:val="24"/>
                <w:szCs w:val="24"/>
              </w:rPr>
              <w:t>Учебный год</w:t>
            </w:r>
          </w:p>
        </w:tc>
        <w:tc>
          <w:tcPr>
            <w:tcW w:w="2901" w:type="dxa"/>
            <w:hideMark/>
          </w:tcPr>
          <w:p w14:paraId="737DB2C1" w14:textId="77777777" w:rsidR="00BE2EDE" w:rsidRPr="00C12D3A" w:rsidRDefault="00BE2EDE" w:rsidP="00337F9A">
            <w:pPr>
              <w:ind w:left="-142"/>
              <w:jc w:val="center"/>
              <w:rPr>
                <w:rFonts w:ascii="Times New Roman" w:eastAsia="Times New Roman" w:hAnsi="Times New Roman"/>
                <w:b/>
                <w:sz w:val="24"/>
                <w:szCs w:val="24"/>
              </w:rPr>
            </w:pPr>
            <w:r w:rsidRPr="00C12D3A">
              <w:rPr>
                <w:rFonts w:ascii="Times New Roman" w:eastAsia="Times New Roman" w:hAnsi="Times New Roman"/>
                <w:b/>
                <w:sz w:val="24"/>
                <w:szCs w:val="24"/>
              </w:rPr>
              <w:t>2022/23 учебный год</w:t>
            </w:r>
          </w:p>
        </w:tc>
        <w:tc>
          <w:tcPr>
            <w:tcW w:w="5012" w:type="dxa"/>
            <w:hideMark/>
          </w:tcPr>
          <w:p w14:paraId="383F99D7" w14:textId="77777777" w:rsidR="00BE2EDE" w:rsidRPr="00C12D3A" w:rsidRDefault="00BE2EDE" w:rsidP="00337F9A">
            <w:pPr>
              <w:ind w:left="-142"/>
              <w:jc w:val="center"/>
              <w:rPr>
                <w:rFonts w:ascii="Times New Roman" w:eastAsia="Times New Roman" w:hAnsi="Times New Roman"/>
                <w:b/>
                <w:sz w:val="24"/>
                <w:szCs w:val="24"/>
              </w:rPr>
            </w:pPr>
            <w:r w:rsidRPr="00C12D3A">
              <w:rPr>
                <w:rFonts w:ascii="Times New Roman" w:eastAsia="Times New Roman" w:hAnsi="Times New Roman"/>
                <w:b/>
                <w:sz w:val="24"/>
                <w:szCs w:val="24"/>
              </w:rPr>
              <w:t>2023/24 учебный год</w:t>
            </w:r>
          </w:p>
        </w:tc>
      </w:tr>
      <w:tr w:rsidR="00BE2EDE" w:rsidRPr="00FC3B2B" w14:paraId="134344FD" w14:textId="77777777" w:rsidTr="00337F9A">
        <w:trPr>
          <w:trHeight w:val="950"/>
        </w:trPr>
        <w:tc>
          <w:tcPr>
            <w:tcW w:w="2459" w:type="dxa"/>
            <w:hideMark/>
          </w:tcPr>
          <w:p w14:paraId="6C1D9012" w14:textId="77777777" w:rsidR="00BE2EDE" w:rsidRPr="00BE2EDE" w:rsidRDefault="00BE2EDE" w:rsidP="00337F9A">
            <w:pPr>
              <w:ind w:left="-142"/>
              <w:jc w:val="center"/>
              <w:rPr>
                <w:rFonts w:ascii="Times New Roman" w:eastAsia="Times New Roman" w:hAnsi="Times New Roman"/>
                <w:b/>
                <w:sz w:val="24"/>
                <w:szCs w:val="24"/>
                <w:lang w:val="ru-RU"/>
              </w:rPr>
            </w:pPr>
            <w:r w:rsidRPr="00BE2EDE">
              <w:rPr>
                <w:rFonts w:ascii="Times New Roman" w:eastAsia="Times New Roman" w:hAnsi="Times New Roman"/>
                <w:b/>
                <w:sz w:val="24"/>
                <w:szCs w:val="24"/>
                <w:lang w:val="ru-RU"/>
              </w:rPr>
              <w:t>Количество победителей и призеров начальной школы</w:t>
            </w:r>
          </w:p>
        </w:tc>
        <w:tc>
          <w:tcPr>
            <w:tcW w:w="2901" w:type="dxa"/>
            <w:hideMark/>
          </w:tcPr>
          <w:p w14:paraId="452D00A5" w14:textId="77777777" w:rsidR="00BE2EDE" w:rsidRPr="00C12D3A" w:rsidRDefault="00BE2EDE" w:rsidP="00337F9A">
            <w:pPr>
              <w:ind w:left="-142"/>
              <w:jc w:val="center"/>
              <w:rPr>
                <w:rFonts w:ascii="Times New Roman" w:eastAsia="Times New Roman" w:hAnsi="Times New Roman"/>
                <w:sz w:val="24"/>
                <w:szCs w:val="24"/>
              </w:rPr>
            </w:pPr>
            <w:r w:rsidRPr="00C12D3A">
              <w:rPr>
                <w:rFonts w:ascii="Times New Roman" w:eastAsia="Times New Roman" w:hAnsi="Times New Roman"/>
                <w:sz w:val="24"/>
                <w:szCs w:val="24"/>
              </w:rPr>
              <w:t>0</w:t>
            </w:r>
          </w:p>
        </w:tc>
        <w:tc>
          <w:tcPr>
            <w:tcW w:w="5012" w:type="dxa"/>
            <w:hideMark/>
          </w:tcPr>
          <w:p w14:paraId="6A7E8864" w14:textId="77777777" w:rsidR="00BE2EDE" w:rsidRPr="00BE2EDE" w:rsidRDefault="00BE2EDE" w:rsidP="00337F9A">
            <w:pPr>
              <w:ind w:left="169"/>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0 (Гутникова Д, 4 класс – русский язык – нет места)</w:t>
            </w:r>
          </w:p>
        </w:tc>
      </w:tr>
      <w:tr w:rsidR="00BE2EDE" w:rsidRPr="00FC3B2B" w14:paraId="7CD7DF4C" w14:textId="77777777" w:rsidTr="00337F9A">
        <w:trPr>
          <w:trHeight w:val="950"/>
        </w:trPr>
        <w:tc>
          <w:tcPr>
            <w:tcW w:w="2459" w:type="dxa"/>
            <w:hideMark/>
          </w:tcPr>
          <w:p w14:paraId="16BA5D87" w14:textId="77777777" w:rsidR="00BE2EDE" w:rsidRPr="00BE2EDE" w:rsidRDefault="00BE2EDE" w:rsidP="00337F9A">
            <w:pPr>
              <w:ind w:left="-142"/>
              <w:jc w:val="center"/>
              <w:rPr>
                <w:rFonts w:ascii="Times New Roman" w:eastAsia="Times New Roman" w:hAnsi="Times New Roman"/>
                <w:b/>
                <w:sz w:val="24"/>
                <w:szCs w:val="24"/>
                <w:lang w:val="ru-RU"/>
              </w:rPr>
            </w:pPr>
            <w:r w:rsidRPr="00BE2EDE">
              <w:rPr>
                <w:rFonts w:ascii="Times New Roman" w:eastAsia="Times New Roman" w:hAnsi="Times New Roman"/>
                <w:b/>
                <w:sz w:val="24"/>
                <w:szCs w:val="24"/>
                <w:lang w:val="ru-RU"/>
              </w:rPr>
              <w:t>Количество победителей и призеров основной школы</w:t>
            </w:r>
          </w:p>
        </w:tc>
        <w:tc>
          <w:tcPr>
            <w:tcW w:w="2901" w:type="dxa"/>
            <w:hideMark/>
          </w:tcPr>
          <w:p w14:paraId="06A2BFB1" w14:textId="77777777" w:rsidR="00BE2EDE" w:rsidRPr="00C12D3A" w:rsidRDefault="00BE2EDE" w:rsidP="00337F9A">
            <w:pPr>
              <w:ind w:left="-142"/>
              <w:jc w:val="center"/>
              <w:rPr>
                <w:rFonts w:ascii="Times New Roman" w:eastAsia="Times New Roman" w:hAnsi="Times New Roman"/>
                <w:sz w:val="24"/>
                <w:szCs w:val="24"/>
              </w:rPr>
            </w:pPr>
            <w:r w:rsidRPr="00C12D3A">
              <w:rPr>
                <w:rFonts w:ascii="Times New Roman" w:eastAsia="Times New Roman" w:hAnsi="Times New Roman"/>
                <w:sz w:val="24"/>
                <w:szCs w:val="24"/>
              </w:rPr>
              <w:t>0</w:t>
            </w:r>
          </w:p>
        </w:tc>
        <w:tc>
          <w:tcPr>
            <w:tcW w:w="5012" w:type="dxa"/>
            <w:hideMark/>
          </w:tcPr>
          <w:p w14:paraId="2CA08CE5" w14:textId="77777777" w:rsidR="00BE2EDE" w:rsidRPr="00BE2EDE" w:rsidRDefault="00BE2EDE" w:rsidP="00337F9A">
            <w:pPr>
              <w:ind w:left="169"/>
              <w:jc w:val="both"/>
              <w:rPr>
                <w:rFonts w:ascii="Times New Roman" w:eastAsia="Times New Roman" w:hAnsi="Times New Roman"/>
                <w:color w:val="FF0000"/>
                <w:sz w:val="24"/>
                <w:szCs w:val="24"/>
                <w:lang w:val="ru-RU"/>
              </w:rPr>
            </w:pPr>
            <w:r w:rsidRPr="00BE2EDE">
              <w:rPr>
                <w:rFonts w:ascii="Times New Roman" w:eastAsia="Times New Roman" w:hAnsi="Times New Roman"/>
                <w:sz w:val="24"/>
                <w:szCs w:val="24"/>
                <w:lang w:val="ru-RU"/>
              </w:rPr>
              <w:t xml:space="preserve">2 (Демченко Д. ,7 класс, призер по биологии, Гутникова Д., 7 класс, призер по географии).  </w:t>
            </w:r>
          </w:p>
          <w:p w14:paraId="2649EB62" w14:textId="77777777" w:rsidR="00BE2EDE" w:rsidRPr="00BE2EDE" w:rsidRDefault="00BE2EDE" w:rsidP="00337F9A">
            <w:pPr>
              <w:ind w:left="169"/>
              <w:rPr>
                <w:rFonts w:ascii="Times New Roman" w:eastAsia="Times New Roman" w:hAnsi="Times New Roman"/>
                <w:sz w:val="24"/>
                <w:szCs w:val="24"/>
                <w:lang w:val="ru-RU"/>
              </w:rPr>
            </w:pPr>
          </w:p>
        </w:tc>
      </w:tr>
    </w:tbl>
    <w:p w14:paraId="009E5881" w14:textId="77777777" w:rsidR="00BE2EDE" w:rsidRPr="00BE2EDE" w:rsidRDefault="00BE2EDE" w:rsidP="00BE2EDE">
      <w:pPr>
        <w:pStyle w:val="a3"/>
        <w:ind w:left="-142" w:firstLine="720"/>
        <w:jc w:val="both"/>
        <w:rPr>
          <w:sz w:val="24"/>
          <w:szCs w:val="24"/>
          <w:lang w:val="ru-RU"/>
        </w:rPr>
      </w:pPr>
      <w:r w:rsidRPr="00BE2EDE">
        <w:rPr>
          <w:b/>
          <w:sz w:val="24"/>
          <w:szCs w:val="24"/>
          <w:lang w:val="ru-RU"/>
        </w:rPr>
        <w:t>Вывод:</w:t>
      </w:r>
      <w:r w:rsidRPr="00BE2EDE">
        <w:rPr>
          <w:sz w:val="24"/>
          <w:szCs w:val="24"/>
          <w:lang w:val="ru-RU"/>
        </w:rPr>
        <w:t xml:space="preserve"> Победителей и призеров среди учащихся начальной школы нет, в основной школе двое призеров.</w:t>
      </w:r>
    </w:p>
    <w:p w14:paraId="55B603EF" w14:textId="76860608" w:rsidR="00BE2EDE" w:rsidRPr="00BE2EDE" w:rsidRDefault="00BE2EDE" w:rsidP="00BE2EDE">
      <w:pPr>
        <w:pStyle w:val="a3"/>
        <w:ind w:left="-142" w:firstLine="720"/>
        <w:jc w:val="both"/>
        <w:rPr>
          <w:sz w:val="24"/>
          <w:szCs w:val="24"/>
          <w:lang w:val="ru-RU"/>
        </w:rPr>
      </w:pPr>
      <w:r w:rsidRPr="00BE2EDE">
        <w:rPr>
          <w:sz w:val="24"/>
          <w:szCs w:val="24"/>
          <w:lang w:val="ru-RU"/>
        </w:rPr>
        <w:t>Достаточно результативно обучающиеся школы участвовали в других районных конкурсах и мероприятиях, особенно творческих</w:t>
      </w:r>
      <w:r w:rsidR="00170EB4">
        <w:rPr>
          <w:b/>
          <w:sz w:val="24"/>
          <w:szCs w:val="24"/>
          <w:lang w:val="ru-RU"/>
        </w:rPr>
        <w:t>.</w:t>
      </w:r>
    </w:p>
    <w:p w14:paraId="42C1D512" w14:textId="77777777" w:rsidR="00BE2EDE" w:rsidRPr="00BE2EDE" w:rsidRDefault="00BE2EDE" w:rsidP="00BE2EDE">
      <w:pPr>
        <w:pStyle w:val="a3"/>
        <w:ind w:left="-142" w:firstLine="720"/>
        <w:jc w:val="both"/>
        <w:rPr>
          <w:sz w:val="24"/>
          <w:szCs w:val="24"/>
          <w:lang w:val="ru-RU"/>
        </w:rPr>
      </w:pPr>
      <w:r w:rsidRPr="00BE2EDE">
        <w:rPr>
          <w:sz w:val="24"/>
          <w:szCs w:val="24"/>
          <w:lang w:val="ru-RU"/>
        </w:rPr>
        <w:t>Из таблицы видно, что этот год был результативным. На информационном стенде школы систематически размещается информация о достижениях отдельных учеников школы и ученического коллектива в целом. Ученики награждаются Почетными грамотами в торжественной обстановке на общешкольной линейке.</w:t>
      </w:r>
    </w:p>
    <w:p w14:paraId="2117F267" w14:textId="77777777" w:rsidR="00BE2EDE" w:rsidRPr="00BE2EDE" w:rsidRDefault="00BE2EDE" w:rsidP="00BE2EDE">
      <w:pPr>
        <w:pStyle w:val="a3"/>
        <w:ind w:left="-142" w:firstLine="720"/>
        <w:jc w:val="both"/>
        <w:rPr>
          <w:sz w:val="24"/>
          <w:szCs w:val="24"/>
          <w:lang w:val="ru-RU"/>
        </w:rPr>
      </w:pPr>
      <w:r w:rsidRPr="00BE2EDE">
        <w:rPr>
          <w:sz w:val="24"/>
          <w:szCs w:val="24"/>
          <w:lang w:val="ru-RU"/>
        </w:rPr>
        <w:t xml:space="preserve">Однако наряду с позитивными изменениями есть и ряд проблем, прежде всего они связаны с малочисленностью школы. Часто один и тот же учащийся задействован в ряде конкурсов и олимпиад, </w:t>
      </w:r>
      <w:r w:rsidRPr="00BE2EDE">
        <w:rPr>
          <w:sz w:val="24"/>
          <w:szCs w:val="24"/>
          <w:lang w:val="ru-RU"/>
        </w:rPr>
        <w:lastRenderedPageBreak/>
        <w:t xml:space="preserve">что снижает качество выполнения и невозможность его участия </w:t>
      </w:r>
      <w:proofErr w:type="gramStart"/>
      <w:r w:rsidRPr="00BE2EDE">
        <w:rPr>
          <w:sz w:val="24"/>
          <w:szCs w:val="24"/>
          <w:lang w:val="ru-RU"/>
        </w:rPr>
        <w:t>в мероприятиях</w:t>
      </w:r>
      <w:proofErr w:type="gramEnd"/>
      <w:r w:rsidRPr="00BE2EDE">
        <w:rPr>
          <w:sz w:val="24"/>
          <w:szCs w:val="24"/>
          <w:lang w:val="ru-RU"/>
        </w:rPr>
        <w:t xml:space="preserve"> проводимых одновременно. </w:t>
      </w:r>
    </w:p>
    <w:p w14:paraId="2EBB0B3F" w14:textId="77777777" w:rsidR="00BE2EDE" w:rsidRPr="00BE2EDE" w:rsidRDefault="00BE2EDE" w:rsidP="00BE2EDE">
      <w:pPr>
        <w:pStyle w:val="a3"/>
        <w:ind w:left="-142" w:firstLine="720"/>
        <w:jc w:val="both"/>
        <w:rPr>
          <w:sz w:val="24"/>
          <w:szCs w:val="24"/>
          <w:lang w:val="ru-RU"/>
        </w:rPr>
      </w:pPr>
      <w:r w:rsidRPr="00BE2EDE">
        <w:rPr>
          <w:sz w:val="24"/>
          <w:szCs w:val="24"/>
          <w:lang w:val="ru-RU"/>
        </w:rPr>
        <w:t>Наибольшая заслуга в показанных в этом году результатах учителей-предметников, которые уделили достаточно внимания подготовке ребят, особенно Боблак Ю.П., Брильковой Т.В. Смородиной Н.Н., Ильютенко И.И., Солодухиной Е.М.</w:t>
      </w:r>
    </w:p>
    <w:p w14:paraId="2DDB5125" w14:textId="77777777" w:rsidR="00BE2EDE" w:rsidRPr="00FC3B2B" w:rsidRDefault="00BE2EDE" w:rsidP="00170EB4">
      <w:pPr>
        <w:pStyle w:val="a3"/>
        <w:ind w:left="-142" w:firstLine="720"/>
        <w:jc w:val="center"/>
        <w:rPr>
          <w:b/>
          <w:sz w:val="24"/>
          <w:szCs w:val="24"/>
          <w:lang w:val="ru-RU"/>
        </w:rPr>
      </w:pPr>
      <w:r w:rsidRPr="00FC3B2B">
        <w:rPr>
          <w:b/>
          <w:sz w:val="24"/>
          <w:szCs w:val="24"/>
          <w:lang w:val="ru-RU"/>
        </w:rPr>
        <w:t>Итоговое собеседование - 2024.</w:t>
      </w:r>
    </w:p>
    <w:p w14:paraId="51C4B728" w14:textId="77777777" w:rsidR="00BE2EDE" w:rsidRPr="00BE2EDE" w:rsidRDefault="00BE2EDE" w:rsidP="00BE2EDE">
      <w:pPr>
        <w:pStyle w:val="a3"/>
        <w:ind w:left="-142" w:firstLine="720"/>
        <w:jc w:val="both"/>
        <w:rPr>
          <w:sz w:val="24"/>
          <w:szCs w:val="24"/>
          <w:lang w:val="ru-RU"/>
        </w:rPr>
      </w:pPr>
      <w:r w:rsidRPr="00BE2EDE">
        <w:rPr>
          <w:sz w:val="24"/>
          <w:szCs w:val="24"/>
          <w:lang w:val="ru-RU"/>
        </w:rPr>
        <w:t>Итоговое собеседование по русскому языку проводится в соответствии с Федеральным законом «Об образовании в Российской Федерации» от 29.12.2012 г. № 273-ФЗ и Порядком проведения государственной итоговой аттестации по образовательным программам основного общего образования, утверждённым приказом Минпросвещения России и Рособрнадзора от 04.04.2023 г. № 232/551 (зарегистрирован Минюстом России 12.05.2023, регистрационный № 73292).</w:t>
      </w:r>
    </w:p>
    <w:p w14:paraId="02B354A6" w14:textId="77777777" w:rsidR="00BE2EDE" w:rsidRPr="00BE2EDE" w:rsidRDefault="00BE2EDE" w:rsidP="00BE2EDE">
      <w:pPr>
        <w:pStyle w:val="a3"/>
        <w:ind w:left="-142" w:firstLine="720"/>
        <w:jc w:val="both"/>
        <w:rPr>
          <w:sz w:val="24"/>
          <w:szCs w:val="24"/>
          <w:lang w:val="ru-RU"/>
        </w:rPr>
      </w:pPr>
      <w:r w:rsidRPr="00BE2EDE">
        <w:rPr>
          <w:sz w:val="24"/>
          <w:szCs w:val="24"/>
          <w:lang w:val="ru-RU"/>
        </w:rPr>
        <w:t xml:space="preserve">Согласно Порядку проведения государственной итоговой аттестации по образовательным программам основного общего образования к ГИА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w:t>
      </w:r>
      <w:r w:rsidRPr="00BE2EDE">
        <w:rPr>
          <w:sz w:val="24"/>
          <w:szCs w:val="24"/>
        </w:rPr>
        <w:t>IX</w:t>
      </w:r>
      <w:r w:rsidRPr="00BE2EDE">
        <w:rPr>
          <w:sz w:val="24"/>
          <w:szCs w:val="24"/>
          <w:lang w:val="ru-RU"/>
        </w:rPr>
        <w:t xml:space="preserve"> класс не ниже удовлетворительных), а также имеющие результат «зачет» за итоговое собеседование по русскому языку.</w:t>
      </w:r>
    </w:p>
    <w:p w14:paraId="34C312FC" w14:textId="77777777" w:rsidR="00BE2EDE" w:rsidRPr="00BE2EDE" w:rsidRDefault="00BE2EDE" w:rsidP="00BE2EDE">
      <w:pPr>
        <w:pStyle w:val="a3"/>
        <w:ind w:left="-142" w:firstLine="720"/>
        <w:jc w:val="both"/>
        <w:rPr>
          <w:sz w:val="24"/>
          <w:szCs w:val="24"/>
          <w:lang w:val="ru-RU"/>
        </w:rPr>
      </w:pPr>
      <w:r w:rsidRPr="00BE2EDE">
        <w:rPr>
          <w:b/>
          <w:sz w:val="24"/>
          <w:szCs w:val="24"/>
          <w:lang w:val="ru-RU"/>
        </w:rPr>
        <w:t>Цель:</w:t>
      </w:r>
      <w:r w:rsidRPr="00BE2EDE">
        <w:rPr>
          <w:sz w:val="24"/>
          <w:szCs w:val="24"/>
          <w:lang w:val="ru-RU"/>
        </w:rPr>
        <w:t xml:space="preserve"> итоговое</w:t>
      </w:r>
      <w:r w:rsidRPr="00BE2EDE">
        <w:rPr>
          <w:sz w:val="24"/>
          <w:szCs w:val="24"/>
          <w:shd w:val="clear" w:color="auto" w:fill="FFFFFF"/>
          <w:lang w:val="ru-RU"/>
        </w:rPr>
        <w:t xml:space="preserve"> собеседование по русскому языку вводится для проверки навыков устной речи у школьников.</w:t>
      </w:r>
      <w:r w:rsidRPr="00BE2EDE">
        <w:rPr>
          <w:sz w:val="24"/>
          <w:szCs w:val="24"/>
          <w:lang w:val="ru-RU"/>
        </w:rPr>
        <w:t xml:space="preserve"> </w:t>
      </w:r>
    </w:p>
    <w:p w14:paraId="3ABC2D9C" w14:textId="77777777" w:rsidR="00BE2EDE" w:rsidRPr="00BE2EDE" w:rsidRDefault="00BE2EDE" w:rsidP="00BE2EDE">
      <w:pPr>
        <w:pStyle w:val="a3"/>
        <w:ind w:left="-142" w:firstLine="720"/>
        <w:jc w:val="both"/>
        <w:rPr>
          <w:sz w:val="24"/>
          <w:szCs w:val="24"/>
          <w:lang w:val="ru-RU"/>
        </w:rPr>
      </w:pPr>
      <w:r w:rsidRPr="00BE2EDE">
        <w:rPr>
          <w:sz w:val="24"/>
          <w:szCs w:val="24"/>
          <w:lang w:val="ru-RU"/>
        </w:rPr>
        <w:t xml:space="preserve">            Дата проведения:</w:t>
      </w:r>
      <w:r w:rsidRPr="00BE2EDE">
        <w:rPr>
          <w:spacing w:val="-2"/>
          <w:sz w:val="24"/>
          <w:szCs w:val="24"/>
          <w:lang w:val="ru-RU"/>
        </w:rPr>
        <w:t xml:space="preserve"> </w:t>
      </w:r>
      <w:r w:rsidRPr="00BE2EDE">
        <w:rPr>
          <w:b/>
          <w:sz w:val="24"/>
          <w:szCs w:val="24"/>
          <w:lang w:val="ru-RU"/>
        </w:rPr>
        <w:t>14.02.2024 г.</w:t>
      </w:r>
    </w:p>
    <w:p w14:paraId="602E7EE7" w14:textId="77777777" w:rsidR="00BE2EDE" w:rsidRPr="00BE2EDE" w:rsidRDefault="00BE2EDE" w:rsidP="00BE2EDE">
      <w:pPr>
        <w:pStyle w:val="a3"/>
        <w:ind w:left="-142" w:firstLine="720"/>
        <w:jc w:val="both"/>
        <w:rPr>
          <w:sz w:val="24"/>
          <w:szCs w:val="24"/>
          <w:lang w:val="ru-RU"/>
        </w:rPr>
      </w:pPr>
      <w:r w:rsidRPr="00BE2EDE">
        <w:rPr>
          <w:sz w:val="24"/>
          <w:szCs w:val="24"/>
          <w:lang w:val="ru-RU"/>
        </w:rPr>
        <w:t>По итогам собеседования получены следующие результаты:</w:t>
      </w:r>
    </w:p>
    <w:p w14:paraId="72C75DD3" w14:textId="77777777" w:rsidR="00BE2EDE" w:rsidRPr="00BE2EDE" w:rsidRDefault="00BE2EDE" w:rsidP="00BE2EDE">
      <w:pPr>
        <w:pStyle w:val="a3"/>
        <w:ind w:left="-142" w:firstLine="720"/>
        <w:jc w:val="both"/>
        <w:rPr>
          <w:b/>
          <w:bCs/>
          <w:sz w:val="24"/>
          <w:szCs w:val="24"/>
          <w:lang w:val="ru-RU"/>
        </w:rPr>
      </w:pPr>
      <w:r w:rsidRPr="00BE2EDE">
        <w:rPr>
          <w:b/>
          <w:bCs/>
          <w:sz w:val="24"/>
          <w:szCs w:val="24"/>
          <w:lang w:val="ru-RU"/>
        </w:rPr>
        <w:t>Анализ результатов итогового собеседования по русскому языку</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395"/>
        <w:gridCol w:w="1866"/>
        <w:gridCol w:w="1012"/>
        <w:gridCol w:w="772"/>
        <w:gridCol w:w="1015"/>
        <w:gridCol w:w="1625"/>
        <w:gridCol w:w="1298"/>
        <w:gridCol w:w="1093"/>
      </w:tblGrid>
      <w:tr w:rsidR="00BE2EDE" w:rsidRPr="009E4A51" w14:paraId="330A9322" w14:textId="77777777" w:rsidTr="00337F9A">
        <w:tc>
          <w:tcPr>
            <w:tcW w:w="805" w:type="dxa"/>
            <w:tcBorders>
              <w:top w:val="single" w:sz="4" w:space="0" w:color="auto"/>
              <w:left w:val="single" w:sz="4" w:space="0" w:color="auto"/>
              <w:bottom w:val="single" w:sz="4" w:space="0" w:color="auto"/>
              <w:right w:val="single" w:sz="4" w:space="0" w:color="auto"/>
            </w:tcBorders>
            <w:hideMark/>
          </w:tcPr>
          <w:p w14:paraId="656755CC" w14:textId="77777777" w:rsidR="00BE2EDE" w:rsidRPr="00061273" w:rsidRDefault="00BE2EDE" w:rsidP="00337F9A">
            <w:pPr>
              <w:tabs>
                <w:tab w:val="left" w:pos="3945"/>
              </w:tabs>
              <w:spacing w:after="160" w:line="259" w:lineRule="auto"/>
              <w:jc w:val="both"/>
              <w:rPr>
                <w:rFonts w:ascii="Times New Roman" w:hAnsi="Times New Roman"/>
                <w:b/>
                <w:bCs/>
              </w:rPr>
            </w:pPr>
            <w:r w:rsidRPr="00061273">
              <w:rPr>
                <w:rFonts w:ascii="Times New Roman" w:hAnsi="Times New Roman"/>
                <w:b/>
                <w:bCs/>
              </w:rPr>
              <w:t>Класс</w:t>
            </w:r>
          </w:p>
        </w:tc>
        <w:tc>
          <w:tcPr>
            <w:tcW w:w="1395" w:type="dxa"/>
            <w:tcBorders>
              <w:top w:val="single" w:sz="4" w:space="0" w:color="auto"/>
              <w:left w:val="single" w:sz="4" w:space="0" w:color="auto"/>
              <w:bottom w:val="single" w:sz="4" w:space="0" w:color="auto"/>
              <w:right w:val="single" w:sz="4" w:space="0" w:color="auto"/>
            </w:tcBorders>
            <w:hideMark/>
          </w:tcPr>
          <w:p w14:paraId="48534D8C" w14:textId="77777777" w:rsidR="00BE2EDE" w:rsidRPr="00061273" w:rsidRDefault="00BE2EDE" w:rsidP="00337F9A">
            <w:pPr>
              <w:tabs>
                <w:tab w:val="left" w:pos="3945"/>
              </w:tabs>
              <w:spacing w:after="160" w:line="259" w:lineRule="auto"/>
              <w:jc w:val="both"/>
              <w:rPr>
                <w:rFonts w:ascii="Times New Roman" w:hAnsi="Times New Roman"/>
                <w:b/>
                <w:bCs/>
              </w:rPr>
            </w:pPr>
            <w:r w:rsidRPr="00061273">
              <w:rPr>
                <w:rFonts w:ascii="Times New Roman" w:hAnsi="Times New Roman"/>
                <w:b/>
                <w:bCs/>
              </w:rPr>
              <w:t>Количество</w:t>
            </w:r>
          </w:p>
        </w:tc>
        <w:tc>
          <w:tcPr>
            <w:tcW w:w="1866" w:type="dxa"/>
            <w:tcBorders>
              <w:top w:val="single" w:sz="4" w:space="0" w:color="auto"/>
              <w:left w:val="single" w:sz="4" w:space="0" w:color="auto"/>
              <w:bottom w:val="single" w:sz="4" w:space="0" w:color="auto"/>
              <w:right w:val="single" w:sz="4" w:space="0" w:color="auto"/>
            </w:tcBorders>
            <w:hideMark/>
          </w:tcPr>
          <w:p w14:paraId="3ED2D6EA" w14:textId="77777777" w:rsidR="00BE2EDE" w:rsidRPr="00061273" w:rsidRDefault="00BE2EDE" w:rsidP="00337F9A">
            <w:pPr>
              <w:tabs>
                <w:tab w:val="left" w:pos="3945"/>
              </w:tabs>
              <w:spacing w:after="160" w:line="259" w:lineRule="auto"/>
              <w:jc w:val="both"/>
              <w:rPr>
                <w:rFonts w:ascii="Times New Roman" w:hAnsi="Times New Roman"/>
                <w:b/>
                <w:bCs/>
              </w:rPr>
            </w:pPr>
            <w:r w:rsidRPr="00061273">
              <w:rPr>
                <w:rFonts w:ascii="Times New Roman" w:hAnsi="Times New Roman"/>
                <w:b/>
                <w:bCs/>
              </w:rPr>
              <w:t>Присутствовали</w:t>
            </w:r>
          </w:p>
        </w:tc>
        <w:tc>
          <w:tcPr>
            <w:tcW w:w="1012" w:type="dxa"/>
            <w:tcBorders>
              <w:top w:val="single" w:sz="4" w:space="0" w:color="auto"/>
              <w:left w:val="single" w:sz="4" w:space="0" w:color="auto"/>
              <w:bottom w:val="single" w:sz="4" w:space="0" w:color="auto"/>
              <w:right w:val="single" w:sz="4" w:space="0" w:color="auto"/>
            </w:tcBorders>
            <w:hideMark/>
          </w:tcPr>
          <w:p w14:paraId="398BADCB" w14:textId="77777777" w:rsidR="00BE2EDE" w:rsidRPr="00061273" w:rsidRDefault="00BE2EDE" w:rsidP="00337F9A">
            <w:pPr>
              <w:tabs>
                <w:tab w:val="left" w:pos="3945"/>
              </w:tabs>
              <w:spacing w:after="160" w:line="259" w:lineRule="auto"/>
              <w:jc w:val="both"/>
              <w:rPr>
                <w:rFonts w:ascii="Times New Roman" w:hAnsi="Times New Roman"/>
                <w:b/>
                <w:bCs/>
              </w:rPr>
            </w:pPr>
            <w:r w:rsidRPr="00061273">
              <w:rPr>
                <w:rFonts w:ascii="Times New Roman" w:hAnsi="Times New Roman"/>
                <w:b/>
                <w:bCs/>
              </w:rPr>
              <w:t>% участия</w:t>
            </w:r>
          </w:p>
        </w:tc>
        <w:tc>
          <w:tcPr>
            <w:tcW w:w="772" w:type="dxa"/>
            <w:tcBorders>
              <w:top w:val="single" w:sz="4" w:space="0" w:color="auto"/>
              <w:left w:val="single" w:sz="4" w:space="0" w:color="auto"/>
              <w:bottom w:val="single" w:sz="4" w:space="0" w:color="auto"/>
              <w:right w:val="single" w:sz="4" w:space="0" w:color="auto"/>
            </w:tcBorders>
            <w:hideMark/>
          </w:tcPr>
          <w:p w14:paraId="3E9715F8" w14:textId="77777777" w:rsidR="00BE2EDE" w:rsidRPr="00061273" w:rsidRDefault="00BE2EDE" w:rsidP="00337F9A">
            <w:pPr>
              <w:tabs>
                <w:tab w:val="left" w:pos="3945"/>
              </w:tabs>
              <w:spacing w:after="160" w:line="259" w:lineRule="auto"/>
              <w:jc w:val="both"/>
              <w:rPr>
                <w:rFonts w:ascii="Times New Roman" w:hAnsi="Times New Roman"/>
                <w:b/>
                <w:bCs/>
              </w:rPr>
            </w:pPr>
            <w:r w:rsidRPr="00061273">
              <w:rPr>
                <w:rFonts w:ascii="Times New Roman" w:hAnsi="Times New Roman"/>
                <w:b/>
                <w:bCs/>
              </w:rPr>
              <w:t>Зачет</w:t>
            </w:r>
          </w:p>
        </w:tc>
        <w:tc>
          <w:tcPr>
            <w:tcW w:w="1015" w:type="dxa"/>
            <w:tcBorders>
              <w:top w:val="single" w:sz="4" w:space="0" w:color="auto"/>
              <w:left w:val="single" w:sz="4" w:space="0" w:color="auto"/>
              <w:bottom w:val="single" w:sz="4" w:space="0" w:color="auto"/>
              <w:right w:val="single" w:sz="4" w:space="0" w:color="auto"/>
            </w:tcBorders>
            <w:hideMark/>
          </w:tcPr>
          <w:p w14:paraId="4532A109" w14:textId="77777777" w:rsidR="00BE2EDE" w:rsidRPr="00061273" w:rsidRDefault="00BE2EDE" w:rsidP="00337F9A">
            <w:pPr>
              <w:tabs>
                <w:tab w:val="left" w:pos="3945"/>
              </w:tabs>
              <w:spacing w:after="160" w:line="259" w:lineRule="auto"/>
              <w:jc w:val="both"/>
              <w:rPr>
                <w:rFonts w:ascii="Times New Roman" w:hAnsi="Times New Roman"/>
                <w:b/>
                <w:bCs/>
              </w:rPr>
            </w:pPr>
            <w:r w:rsidRPr="00061273">
              <w:rPr>
                <w:rFonts w:ascii="Times New Roman" w:hAnsi="Times New Roman"/>
                <w:b/>
                <w:bCs/>
              </w:rPr>
              <w:t>Незачет</w:t>
            </w:r>
          </w:p>
        </w:tc>
        <w:tc>
          <w:tcPr>
            <w:tcW w:w="1625" w:type="dxa"/>
            <w:tcBorders>
              <w:top w:val="single" w:sz="4" w:space="0" w:color="auto"/>
              <w:left w:val="single" w:sz="4" w:space="0" w:color="auto"/>
              <w:bottom w:val="single" w:sz="4" w:space="0" w:color="auto"/>
              <w:right w:val="single" w:sz="4" w:space="0" w:color="auto"/>
            </w:tcBorders>
            <w:hideMark/>
          </w:tcPr>
          <w:p w14:paraId="4258BD39" w14:textId="77777777" w:rsidR="00BE2EDE" w:rsidRPr="00061273" w:rsidRDefault="00BE2EDE" w:rsidP="00337F9A">
            <w:pPr>
              <w:tabs>
                <w:tab w:val="left" w:pos="3945"/>
              </w:tabs>
              <w:spacing w:after="160" w:line="259" w:lineRule="auto"/>
              <w:jc w:val="both"/>
              <w:rPr>
                <w:rFonts w:ascii="Times New Roman" w:hAnsi="Times New Roman"/>
                <w:b/>
                <w:bCs/>
              </w:rPr>
            </w:pPr>
            <w:r w:rsidRPr="00061273">
              <w:rPr>
                <w:rFonts w:ascii="Times New Roman" w:hAnsi="Times New Roman"/>
                <w:b/>
                <w:bCs/>
              </w:rPr>
              <w:t>%</w:t>
            </w:r>
          </w:p>
          <w:p w14:paraId="615FFD36" w14:textId="77777777" w:rsidR="00BE2EDE" w:rsidRPr="00061273" w:rsidRDefault="00BE2EDE" w:rsidP="00337F9A">
            <w:pPr>
              <w:tabs>
                <w:tab w:val="left" w:pos="3945"/>
              </w:tabs>
              <w:spacing w:after="160" w:line="259" w:lineRule="auto"/>
              <w:jc w:val="both"/>
              <w:rPr>
                <w:rFonts w:ascii="Times New Roman" w:hAnsi="Times New Roman"/>
                <w:b/>
                <w:bCs/>
              </w:rPr>
            </w:pPr>
            <w:r w:rsidRPr="00061273">
              <w:rPr>
                <w:rFonts w:ascii="Times New Roman" w:hAnsi="Times New Roman"/>
                <w:b/>
                <w:bCs/>
              </w:rPr>
              <w:t>успеваемости</w:t>
            </w:r>
          </w:p>
        </w:tc>
        <w:tc>
          <w:tcPr>
            <w:tcW w:w="1298" w:type="dxa"/>
            <w:tcBorders>
              <w:top w:val="single" w:sz="4" w:space="0" w:color="auto"/>
              <w:left w:val="single" w:sz="4" w:space="0" w:color="auto"/>
              <w:bottom w:val="single" w:sz="4" w:space="0" w:color="auto"/>
              <w:right w:val="single" w:sz="4" w:space="0" w:color="auto"/>
            </w:tcBorders>
            <w:hideMark/>
          </w:tcPr>
          <w:p w14:paraId="3A81E1BA" w14:textId="77777777" w:rsidR="00BE2EDE" w:rsidRPr="00061273" w:rsidRDefault="00BE2EDE" w:rsidP="00337F9A">
            <w:pPr>
              <w:tabs>
                <w:tab w:val="left" w:pos="3945"/>
              </w:tabs>
              <w:spacing w:after="160" w:line="259" w:lineRule="auto"/>
              <w:jc w:val="both"/>
              <w:rPr>
                <w:rFonts w:ascii="Times New Roman" w:hAnsi="Times New Roman"/>
                <w:b/>
                <w:bCs/>
              </w:rPr>
            </w:pPr>
            <w:r w:rsidRPr="00061273">
              <w:rPr>
                <w:rFonts w:ascii="Times New Roman" w:hAnsi="Times New Roman"/>
                <w:b/>
                <w:bCs/>
              </w:rPr>
              <w:t>Наивысш. балл</w:t>
            </w:r>
          </w:p>
        </w:tc>
        <w:tc>
          <w:tcPr>
            <w:tcW w:w="1093" w:type="dxa"/>
            <w:tcBorders>
              <w:top w:val="single" w:sz="4" w:space="0" w:color="auto"/>
              <w:left w:val="single" w:sz="4" w:space="0" w:color="auto"/>
              <w:bottom w:val="single" w:sz="4" w:space="0" w:color="auto"/>
              <w:right w:val="single" w:sz="4" w:space="0" w:color="auto"/>
            </w:tcBorders>
            <w:hideMark/>
          </w:tcPr>
          <w:p w14:paraId="23BD5FA2" w14:textId="77777777" w:rsidR="00BE2EDE" w:rsidRPr="00061273" w:rsidRDefault="00BE2EDE" w:rsidP="00337F9A">
            <w:pPr>
              <w:tabs>
                <w:tab w:val="left" w:pos="3945"/>
              </w:tabs>
              <w:spacing w:after="160" w:line="259" w:lineRule="auto"/>
              <w:jc w:val="both"/>
              <w:rPr>
                <w:rFonts w:ascii="Times New Roman" w:hAnsi="Times New Roman"/>
                <w:b/>
                <w:bCs/>
              </w:rPr>
            </w:pPr>
            <w:r w:rsidRPr="00061273">
              <w:rPr>
                <w:rFonts w:ascii="Times New Roman" w:hAnsi="Times New Roman"/>
                <w:b/>
                <w:bCs/>
              </w:rPr>
              <w:t>Худший балл</w:t>
            </w:r>
          </w:p>
        </w:tc>
      </w:tr>
      <w:tr w:rsidR="00BE2EDE" w:rsidRPr="009E4A51" w14:paraId="3907E15C" w14:textId="77777777" w:rsidTr="00337F9A">
        <w:tc>
          <w:tcPr>
            <w:tcW w:w="805" w:type="dxa"/>
            <w:tcBorders>
              <w:top w:val="single" w:sz="4" w:space="0" w:color="auto"/>
              <w:left w:val="single" w:sz="4" w:space="0" w:color="auto"/>
              <w:bottom w:val="single" w:sz="4" w:space="0" w:color="auto"/>
              <w:right w:val="single" w:sz="4" w:space="0" w:color="auto"/>
            </w:tcBorders>
            <w:hideMark/>
          </w:tcPr>
          <w:p w14:paraId="37BB4B8E" w14:textId="77777777" w:rsidR="00BE2EDE" w:rsidRPr="00061273" w:rsidRDefault="00BE2EDE" w:rsidP="00337F9A">
            <w:pPr>
              <w:tabs>
                <w:tab w:val="left" w:pos="3945"/>
              </w:tabs>
              <w:spacing w:after="160" w:line="259" w:lineRule="auto"/>
              <w:jc w:val="both"/>
              <w:rPr>
                <w:rFonts w:ascii="Times New Roman" w:hAnsi="Times New Roman"/>
                <w:bCs/>
              </w:rPr>
            </w:pPr>
            <w:r w:rsidRPr="00061273">
              <w:rPr>
                <w:rFonts w:ascii="Times New Roman" w:hAnsi="Times New Roman"/>
                <w:bCs/>
              </w:rPr>
              <w:t>9</w:t>
            </w:r>
          </w:p>
        </w:tc>
        <w:tc>
          <w:tcPr>
            <w:tcW w:w="1395" w:type="dxa"/>
            <w:tcBorders>
              <w:top w:val="single" w:sz="4" w:space="0" w:color="auto"/>
              <w:left w:val="single" w:sz="4" w:space="0" w:color="auto"/>
              <w:bottom w:val="single" w:sz="4" w:space="0" w:color="auto"/>
              <w:right w:val="single" w:sz="4" w:space="0" w:color="auto"/>
            </w:tcBorders>
            <w:hideMark/>
          </w:tcPr>
          <w:p w14:paraId="274E5603" w14:textId="77777777" w:rsidR="00BE2EDE" w:rsidRPr="00061273" w:rsidRDefault="00BE2EDE" w:rsidP="00337F9A">
            <w:pPr>
              <w:tabs>
                <w:tab w:val="left" w:pos="3945"/>
              </w:tabs>
              <w:spacing w:after="160" w:line="259" w:lineRule="auto"/>
              <w:jc w:val="both"/>
              <w:rPr>
                <w:rFonts w:ascii="Times New Roman" w:hAnsi="Times New Roman"/>
                <w:bCs/>
              </w:rPr>
            </w:pPr>
            <w:r w:rsidRPr="00061273">
              <w:rPr>
                <w:rFonts w:ascii="Times New Roman" w:hAnsi="Times New Roman"/>
                <w:bCs/>
              </w:rPr>
              <w:t>10</w:t>
            </w:r>
          </w:p>
        </w:tc>
        <w:tc>
          <w:tcPr>
            <w:tcW w:w="1866" w:type="dxa"/>
            <w:tcBorders>
              <w:top w:val="single" w:sz="4" w:space="0" w:color="auto"/>
              <w:left w:val="single" w:sz="4" w:space="0" w:color="auto"/>
              <w:bottom w:val="single" w:sz="4" w:space="0" w:color="auto"/>
              <w:right w:val="single" w:sz="4" w:space="0" w:color="auto"/>
            </w:tcBorders>
            <w:hideMark/>
          </w:tcPr>
          <w:p w14:paraId="03467940" w14:textId="77777777" w:rsidR="00BE2EDE" w:rsidRPr="00061273" w:rsidRDefault="00BE2EDE" w:rsidP="00337F9A">
            <w:pPr>
              <w:tabs>
                <w:tab w:val="left" w:pos="3945"/>
              </w:tabs>
              <w:spacing w:after="160" w:line="259" w:lineRule="auto"/>
              <w:jc w:val="both"/>
              <w:rPr>
                <w:rFonts w:ascii="Times New Roman" w:hAnsi="Times New Roman"/>
                <w:bCs/>
              </w:rPr>
            </w:pPr>
            <w:r w:rsidRPr="00061273">
              <w:rPr>
                <w:rFonts w:ascii="Times New Roman" w:hAnsi="Times New Roman"/>
                <w:bCs/>
              </w:rPr>
              <w:t>10</w:t>
            </w:r>
          </w:p>
        </w:tc>
        <w:tc>
          <w:tcPr>
            <w:tcW w:w="1012" w:type="dxa"/>
            <w:tcBorders>
              <w:top w:val="single" w:sz="4" w:space="0" w:color="auto"/>
              <w:left w:val="single" w:sz="4" w:space="0" w:color="auto"/>
              <w:bottom w:val="single" w:sz="4" w:space="0" w:color="auto"/>
              <w:right w:val="single" w:sz="4" w:space="0" w:color="auto"/>
            </w:tcBorders>
            <w:hideMark/>
          </w:tcPr>
          <w:p w14:paraId="41A63CA7" w14:textId="77777777" w:rsidR="00BE2EDE" w:rsidRPr="00061273" w:rsidRDefault="00BE2EDE" w:rsidP="00337F9A">
            <w:pPr>
              <w:tabs>
                <w:tab w:val="left" w:pos="3945"/>
              </w:tabs>
              <w:spacing w:after="160" w:line="259" w:lineRule="auto"/>
              <w:jc w:val="both"/>
              <w:rPr>
                <w:rFonts w:ascii="Times New Roman" w:hAnsi="Times New Roman"/>
                <w:bCs/>
              </w:rPr>
            </w:pPr>
            <w:r w:rsidRPr="00061273">
              <w:rPr>
                <w:rFonts w:ascii="Times New Roman" w:hAnsi="Times New Roman"/>
                <w:bCs/>
              </w:rPr>
              <w:t>100%</w:t>
            </w:r>
          </w:p>
        </w:tc>
        <w:tc>
          <w:tcPr>
            <w:tcW w:w="772" w:type="dxa"/>
            <w:tcBorders>
              <w:top w:val="single" w:sz="4" w:space="0" w:color="auto"/>
              <w:left w:val="single" w:sz="4" w:space="0" w:color="auto"/>
              <w:bottom w:val="single" w:sz="4" w:space="0" w:color="auto"/>
              <w:right w:val="single" w:sz="4" w:space="0" w:color="auto"/>
            </w:tcBorders>
            <w:hideMark/>
          </w:tcPr>
          <w:p w14:paraId="2171B98D" w14:textId="77777777" w:rsidR="00BE2EDE" w:rsidRPr="00061273" w:rsidRDefault="00BE2EDE" w:rsidP="00337F9A">
            <w:pPr>
              <w:tabs>
                <w:tab w:val="left" w:pos="3945"/>
              </w:tabs>
              <w:spacing w:after="160" w:line="259" w:lineRule="auto"/>
              <w:jc w:val="both"/>
              <w:rPr>
                <w:rFonts w:ascii="Times New Roman" w:hAnsi="Times New Roman"/>
                <w:bCs/>
              </w:rPr>
            </w:pPr>
            <w:r w:rsidRPr="00061273">
              <w:rPr>
                <w:rFonts w:ascii="Times New Roman" w:hAnsi="Times New Roman"/>
                <w:bCs/>
              </w:rPr>
              <w:t>8</w:t>
            </w:r>
          </w:p>
        </w:tc>
        <w:tc>
          <w:tcPr>
            <w:tcW w:w="1015" w:type="dxa"/>
            <w:tcBorders>
              <w:top w:val="single" w:sz="4" w:space="0" w:color="auto"/>
              <w:left w:val="single" w:sz="4" w:space="0" w:color="auto"/>
              <w:bottom w:val="single" w:sz="4" w:space="0" w:color="auto"/>
              <w:right w:val="single" w:sz="4" w:space="0" w:color="auto"/>
            </w:tcBorders>
            <w:hideMark/>
          </w:tcPr>
          <w:p w14:paraId="22E80967" w14:textId="77777777" w:rsidR="00BE2EDE" w:rsidRPr="00061273" w:rsidRDefault="00BE2EDE" w:rsidP="00337F9A">
            <w:pPr>
              <w:tabs>
                <w:tab w:val="left" w:pos="3945"/>
              </w:tabs>
              <w:spacing w:after="160" w:line="259" w:lineRule="auto"/>
              <w:jc w:val="both"/>
              <w:rPr>
                <w:rFonts w:ascii="Times New Roman" w:hAnsi="Times New Roman"/>
                <w:bCs/>
              </w:rPr>
            </w:pPr>
            <w:r w:rsidRPr="00061273">
              <w:rPr>
                <w:rFonts w:ascii="Times New Roman" w:hAnsi="Times New Roman"/>
                <w:bCs/>
              </w:rPr>
              <w:t>2</w:t>
            </w:r>
          </w:p>
        </w:tc>
        <w:tc>
          <w:tcPr>
            <w:tcW w:w="1625" w:type="dxa"/>
            <w:tcBorders>
              <w:top w:val="single" w:sz="4" w:space="0" w:color="auto"/>
              <w:left w:val="single" w:sz="4" w:space="0" w:color="auto"/>
              <w:bottom w:val="single" w:sz="4" w:space="0" w:color="auto"/>
              <w:right w:val="single" w:sz="4" w:space="0" w:color="auto"/>
            </w:tcBorders>
            <w:hideMark/>
          </w:tcPr>
          <w:p w14:paraId="3ABD6A38" w14:textId="77777777" w:rsidR="00BE2EDE" w:rsidRPr="00061273" w:rsidRDefault="00BE2EDE" w:rsidP="00337F9A">
            <w:pPr>
              <w:tabs>
                <w:tab w:val="left" w:pos="3945"/>
              </w:tabs>
              <w:spacing w:after="160" w:line="259" w:lineRule="auto"/>
              <w:jc w:val="both"/>
              <w:rPr>
                <w:rFonts w:ascii="Times New Roman" w:hAnsi="Times New Roman"/>
                <w:bCs/>
              </w:rPr>
            </w:pPr>
            <w:r w:rsidRPr="00061273">
              <w:rPr>
                <w:rFonts w:ascii="Times New Roman" w:hAnsi="Times New Roman"/>
                <w:bCs/>
              </w:rPr>
              <w:t>80</w:t>
            </w:r>
          </w:p>
        </w:tc>
        <w:tc>
          <w:tcPr>
            <w:tcW w:w="1298" w:type="dxa"/>
            <w:tcBorders>
              <w:top w:val="single" w:sz="4" w:space="0" w:color="auto"/>
              <w:left w:val="single" w:sz="4" w:space="0" w:color="auto"/>
              <w:bottom w:val="single" w:sz="4" w:space="0" w:color="auto"/>
              <w:right w:val="single" w:sz="4" w:space="0" w:color="auto"/>
            </w:tcBorders>
            <w:hideMark/>
          </w:tcPr>
          <w:p w14:paraId="0FA0A9DB" w14:textId="77777777" w:rsidR="00BE2EDE" w:rsidRPr="00061273" w:rsidRDefault="00BE2EDE" w:rsidP="00337F9A">
            <w:pPr>
              <w:tabs>
                <w:tab w:val="left" w:pos="3945"/>
              </w:tabs>
              <w:spacing w:after="160" w:line="259" w:lineRule="auto"/>
              <w:jc w:val="both"/>
              <w:rPr>
                <w:rFonts w:ascii="Times New Roman" w:hAnsi="Times New Roman"/>
                <w:bCs/>
              </w:rPr>
            </w:pPr>
            <w:r w:rsidRPr="00061273">
              <w:rPr>
                <w:rFonts w:ascii="Times New Roman" w:hAnsi="Times New Roman"/>
                <w:bCs/>
              </w:rPr>
              <w:t>18</w:t>
            </w:r>
          </w:p>
        </w:tc>
        <w:tc>
          <w:tcPr>
            <w:tcW w:w="1093" w:type="dxa"/>
            <w:tcBorders>
              <w:top w:val="single" w:sz="4" w:space="0" w:color="auto"/>
              <w:left w:val="single" w:sz="4" w:space="0" w:color="auto"/>
              <w:bottom w:val="single" w:sz="4" w:space="0" w:color="auto"/>
              <w:right w:val="single" w:sz="4" w:space="0" w:color="auto"/>
            </w:tcBorders>
            <w:hideMark/>
          </w:tcPr>
          <w:p w14:paraId="21A1034A" w14:textId="77777777" w:rsidR="00BE2EDE" w:rsidRPr="00061273" w:rsidRDefault="00BE2EDE" w:rsidP="00337F9A">
            <w:pPr>
              <w:tabs>
                <w:tab w:val="left" w:pos="3945"/>
              </w:tabs>
              <w:spacing w:after="160" w:line="259" w:lineRule="auto"/>
              <w:jc w:val="both"/>
              <w:rPr>
                <w:rFonts w:ascii="Times New Roman" w:hAnsi="Times New Roman"/>
                <w:bCs/>
              </w:rPr>
            </w:pPr>
            <w:r w:rsidRPr="00061273">
              <w:rPr>
                <w:rFonts w:ascii="Times New Roman" w:hAnsi="Times New Roman"/>
                <w:bCs/>
              </w:rPr>
              <w:t>3</w:t>
            </w:r>
          </w:p>
        </w:tc>
      </w:tr>
    </w:tbl>
    <w:p w14:paraId="7E5D5817" w14:textId="77777777" w:rsidR="00BE2EDE" w:rsidRPr="00BE2EDE" w:rsidRDefault="00BE2EDE" w:rsidP="00BE2EDE">
      <w:pPr>
        <w:tabs>
          <w:tab w:val="left" w:pos="3945"/>
        </w:tabs>
        <w:spacing w:after="160" w:line="259" w:lineRule="auto"/>
        <w:jc w:val="both"/>
        <w:rPr>
          <w:rFonts w:ascii="Times New Roman" w:hAnsi="Times New Roman"/>
          <w:bCs/>
          <w:sz w:val="24"/>
          <w:szCs w:val="24"/>
          <w:lang w:val="ru-RU"/>
        </w:rPr>
      </w:pPr>
      <w:r w:rsidRPr="00BE2EDE">
        <w:rPr>
          <w:rFonts w:ascii="Times New Roman" w:hAnsi="Times New Roman"/>
          <w:bCs/>
          <w:sz w:val="24"/>
          <w:szCs w:val="24"/>
          <w:lang w:val="ru-RU"/>
        </w:rPr>
        <w:t xml:space="preserve">                  В собеседовании приняли участие 10 учащихся 9 класса. Зачет получили 8 учащихся (80%) - Шурша С. (18 б.), Дробкова А. (16 б.), Николаенко Е. (16 б.), Чернова Е. (14 б.), Гимонова Ю. (13 б.), Ермолаева А. (11 б.), Астапенко К. (10 б.), Черемухин Н. (10 б.), незачет – 2 учащихся (20%) Теребило А. (7 б.), Долбенько Н. (3 б.). Наивысший балл – 18 – получил Шурша С.  Наименьший балл – 3 у Долбенько Н.</w:t>
      </w:r>
    </w:p>
    <w:p w14:paraId="5E096A1B" w14:textId="760955A9" w:rsidR="00BE2EDE" w:rsidRPr="00BE2EDE" w:rsidRDefault="00001F4F" w:rsidP="00BE2EDE">
      <w:pPr>
        <w:pStyle w:val="a3"/>
        <w:ind w:left="0" w:firstLine="720"/>
        <w:jc w:val="both"/>
        <w:rPr>
          <w:sz w:val="24"/>
          <w:szCs w:val="24"/>
          <w:lang w:val="ru-RU"/>
        </w:rPr>
      </w:pPr>
      <w:r w:rsidRPr="00061273">
        <w:rPr>
          <w:noProof/>
          <w:lang w:eastAsia="ru-RU"/>
        </w:rPr>
        <w:object w:dxaOrig="9675" w:dyaOrig="3097" w14:anchorId="596A4CFD">
          <v:shape id="_x0000_i1029" type="#_x0000_t75" style="width:484pt;height:155pt" o:ole="">
            <v:imagedata r:id="rId13" o:title=""/>
            <o:lock v:ext="edit" aspectratio="f"/>
          </v:shape>
          <o:OLEObject Type="Embed" ProgID="Excel.Sheet.8" ShapeID="_x0000_i1029" DrawAspect="Content" ObjectID="_1804399748" r:id="rId14">
            <o:FieldCodes>\s</o:FieldCodes>
          </o:OLEObject>
        </w:object>
      </w:r>
      <w:r w:rsidR="00BE2EDE" w:rsidRPr="00BE2EDE">
        <w:rPr>
          <w:sz w:val="24"/>
          <w:szCs w:val="24"/>
          <w:lang w:val="ru-RU"/>
        </w:rPr>
        <w:t>На собеседование каждому учащемуся отводилось общее время, включая подготовку – 15 - 16 минут.</w:t>
      </w:r>
    </w:p>
    <w:p w14:paraId="2A388279" w14:textId="77777777" w:rsidR="00BE2EDE" w:rsidRPr="00BE2EDE" w:rsidRDefault="00BE2EDE" w:rsidP="00BE2EDE">
      <w:pPr>
        <w:pStyle w:val="a3"/>
        <w:ind w:left="0" w:firstLine="720"/>
        <w:jc w:val="both"/>
        <w:rPr>
          <w:b/>
          <w:sz w:val="24"/>
          <w:szCs w:val="24"/>
          <w:lang w:val="ru-RU"/>
        </w:rPr>
      </w:pPr>
      <w:r w:rsidRPr="00BE2EDE">
        <w:rPr>
          <w:b/>
          <w:sz w:val="24"/>
          <w:szCs w:val="24"/>
          <w:lang w:val="ru-RU"/>
        </w:rPr>
        <w:t>Каждый вариант КИМ состоял из четырех заданий, различающихся формой и уровнем сложности.</w:t>
      </w:r>
    </w:p>
    <w:p w14:paraId="54F22EAD" w14:textId="77777777" w:rsidR="00BE2EDE" w:rsidRPr="00BE2EDE" w:rsidRDefault="00BE2EDE" w:rsidP="00BE2EDE">
      <w:pPr>
        <w:pStyle w:val="a3"/>
        <w:ind w:left="0" w:firstLine="720"/>
        <w:jc w:val="both"/>
        <w:rPr>
          <w:sz w:val="24"/>
          <w:szCs w:val="24"/>
          <w:lang w:val="ru-RU"/>
        </w:rPr>
      </w:pPr>
      <w:r w:rsidRPr="00BE2EDE">
        <w:rPr>
          <w:b/>
          <w:sz w:val="24"/>
          <w:szCs w:val="24"/>
          <w:lang w:val="ru-RU"/>
        </w:rPr>
        <w:t>Задание 1</w:t>
      </w:r>
      <w:r w:rsidRPr="00BE2EDE">
        <w:rPr>
          <w:sz w:val="24"/>
          <w:szCs w:val="24"/>
          <w:lang w:val="ru-RU"/>
        </w:rPr>
        <w:t xml:space="preserve"> (чтение вслух небольшого текста), время на подготовку – 4 минуты;</w:t>
      </w:r>
    </w:p>
    <w:p w14:paraId="69F59111" w14:textId="77777777" w:rsidR="00BE2EDE" w:rsidRPr="00BE2EDE" w:rsidRDefault="00BE2EDE" w:rsidP="00BE2EDE">
      <w:pPr>
        <w:pStyle w:val="a3"/>
        <w:ind w:left="0" w:firstLine="720"/>
        <w:jc w:val="both"/>
        <w:rPr>
          <w:sz w:val="24"/>
          <w:szCs w:val="24"/>
          <w:lang w:val="ru-RU"/>
        </w:rPr>
      </w:pPr>
      <w:r w:rsidRPr="00BE2EDE">
        <w:rPr>
          <w:b/>
          <w:sz w:val="24"/>
          <w:szCs w:val="24"/>
          <w:lang w:val="ru-RU"/>
        </w:rPr>
        <w:t>Задание 2</w:t>
      </w:r>
      <w:r w:rsidRPr="00BE2EDE">
        <w:rPr>
          <w:sz w:val="24"/>
          <w:szCs w:val="24"/>
          <w:lang w:val="ru-RU"/>
        </w:rPr>
        <w:t xml:space="preserve"> (пересказ прочитанного текста   с включением приведенного высказывания) – время на подготовку -4 минуты;</w:t>
      </w:r>
    </w:p>
    <w:p w14:paraId="0CCB1A70" w14:textId="77777777" w:rsidR="00BE2EDE" w:rsidRPr="00BE2EDE" w:rsidRDefault="00BE2EDE" w:rsidP="00BE2EDE">
      <w:pPr>
        <w:pStyle w:val="a3"/>
        <w:ind w:left="0" w:firstLine="720"/>
        <w:jc w:val="both"/>
        <w:rPr>
          <w:sz w:val="24"/>
          <w:szCs w:val="24"/>
          <w:lang w:val="ru-RU"/>
        </w:rPr>
      </w:pPr>
      <w:r w:rsidRPr="00BE2EDE">
        <w:rPr>
          <w:b/>
          <w:sz w:val="24"/>
          <w:szCs w:val="24"/>
          <w:lang w:val="ru-RU"/>
        </w:rPr>
        <w:t>Задание 3</w:t>
      </w:r>
      <w:r w:rsidRPr="00BE2EDE">
        <w:rPr>
          <w:sz w:val="24"/>
          <w:szCs w:val="24"/>
          <w:lang w:val="ru-RU"/>
        </w:rPr>
        <w:t xml:space="preserve"> (монологическое высказывание), время на подготовку -  2 минуты;</w:t>
      </w:r>
    </w:p>
    <w:p w14:paraId="66C1E552" w14:textId="77777777" w:rsidR="00BE2EDE" w:rsidRPr="00BE2EDE" w:rsidRDefault="00BE2EDE" w:rsidP="00BE2EDE">
      <w:pPr>
        <w:pStyle w:val="a3"/>
        <w:ind w:left="0" w:firstLine="720"/>
        <w:jc w:val="both"/>
        <w:rPr>
          <w:sz w:val="24"/>
          <w:szCs w:val="24"/>
          <w:lang w:val="ru-RU"/>
        </w:rPr>
      </w:pPr>
      <w:r w:rsidRPr="00BE2EDE">
        <w:rPr>
          <w:b/>
          <w:sz w:val="24"/>
          <w:szCs w:val="24"/>
          <w:lang w:val="ru-RU"/>
        </w:rPr>
        <w:t xml:space="preserve">Задание 4 </w:t>
      </w:r>
      <w:r w:rsidRPr="00BE2EDE">
        <w:rPr>
          <w:sz w:val="24"/>
          <w:szCs w:val="24"/>
          <w:lang w:val="ru-RU"/>
        </w:rPr>
        <w:t>(диалог с собеседником).</w:t>
      </w:r>
    </w:p>
    <w:p w14:paraId="37876231" w14:textId="77777777" w:rsidR="00BE2EDE" w:rsidRPr="00BE2EDE" w:rsidRDefault="00BE2EDE" w:rsidP="00BE2EDE">
      <w:pPr>
        <w:spacing w:after="0"/>
        <w:jc w:val="center"/>
        <w:rPr>
          <w:rFonts w:ascii="Times New Roman" w:eastAsia="Times New Roman" w:hAnsi="Times New Roman"/>
          <w:b/>
          <w:sz w:val="24"/>
          <w:szCs w:val="24"/>
          <w:lang w:val="ru-RU"/>
        </w:rPr>
      </w:pPr>
      <w:r w:rsidRPr="00BE2EDE">
        <w:rPr>
          <w:rFonts w:ascii="Times New Roman" w:eastAsia="Times New Roman" w:hAnsi="Times New Roman"/>
          <w:b/>
          <w:sz w:val="24"/>
          <w:szCs w:val="24"/>
          <w:lang w:val="ru-RU"/>
        </w:rPr>
        <w:t>Анализ выполнения заданий.</w:t>
      </w:r>
    </w:p>
    <w:p w14:paraId="5FCEBEC0" w14:textId="77777777" w:rsidR="00BE2EDE" w:rsidRPr="00DF04A8" w:rsidRDefault="00BE2EDE" w:rsidP="00BE2EDE">
      <w:pPr>
        <w:spacing w:after="0"/>
        <w:ind w:left="688"/>
        <w:jc w:val="both"/>
        <w:rPr>
          <w:rFonts w:ascii="Times New Roman" w:eastAsia="Times New Roman" w:hAnsi="Times New Roman"/>
          <w:b/>
          <w:sz w:val="24"/>
          <w:szCs w:val="24"/>
        </w:rPr>
      </w:pPr>
      <w:r w:rsidRPr="00BE2EDE">
        <w:rPr>
          <w:rFonts w:ascii="Times New Roman" w:eastAsia="Times New Roman" w:hAnsi="Times New Roman"/>
          <w:sz w:val="24"/>
          <w:szCs w:val="24"/>
          <w:lang w:val="ru-RU"/>
        </w:rPr>
        <w:lastRenderedPageBreak/>
        <w:t xml:space="preserve">         </w:t>
      </w:r>
      <w:r w:rsidRPr="00DF04A8">
        <w:rPr>
          <w:rFonts w:ascii="Times New Roman" w:eastAsia="Times New Roman" w:hAnsi="Times New Roman"/>
          <w:b/>
          <w:sz w:val="24"/>
          <w:szCs w:val="24"/>
        </w:rPr>
        <w:t>Задание 1. Чтение текста вслух.</w:t>
      </w:r>
    </w:p>
    <w:tbl>
      <w:tblPr>
        <w:tblW w:w="10241"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4"/>
        <w:gridCol w:w="6011"/>
        <w:gridCol w:w="1446"/>
      </w:tblGrid>
      <w:tr w:rsidR="00BE2EDE" w:rsidRPr="00033904" w14:paraId="47975F72" w14:textId="77777777" w:rsidTr="00337F9A">
        <w:tc>
          <w:tcPr>
            <w:tcW w:w="102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978BA7F" w14:textId="77777777" w:rsidR="00BE2EDE" w:rsidRPr="00033904" w:rsidRDefault="00BE2EDE" w:rsidP="00337F9A">
            <w:pPr>
              <w:tabs>
                <w:tab w:val="left" w:pos="2010"/>
              </w:tabs>
              <w:spacing w:after="0"/>
              <w:ind w:right="110"/>
              <w:jc w:val="both"/>
              <w:rPr>
                <w:rFonts w:ascii="Times New Roman" w:eastAsia="Times New Roman" w:hAnsi="Times New Roman"/>
                <w:b/>
                <w:sz w:val="24"/>
                <w:szCs w:val="24"/>
              </w:rPr>
            </w:pPr>
            <w:r w:rsidRPr="00033904">
              <w:rPr>
                <w:rFonts w:ascii="Times New Roman" w:eastAsia="Times New Roman" w:hAnsi="Times New Roman"/>
                <w:b/>
                <w:sz w:val="24"/>
                <w:szCs w:val="24"/>
              </w:rPr>
              <w:tab/>
              <w:t xml:space="preserve">                       Критерии оценивания чтения вслух</w:t>
            </w:r>
          </w:p>
        </w:tc>
      </w:tr>
      <w:tr w:rsidR="00BE2EDE" w:rsidRPr="00033904" w14:paraId="3E86D81F" w14:textId="77777777" w:rsidTr="00337F9A">
        <w:tc>
          <w:tcPr>
            <w:tcW w:w="102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153572EE" w14:textId="77777777" w:rsidR="00BE2EDE" w:rsidRPr="00033904" w:rsidRDefault="00BE2EDE" w:rsidP="00337F9A">
            <w:pPr>
              <w:tabs>
                <w:tab w:val="left" w:pos="3975"/>
              </w:tabs>
              <w:spacing w:after="0"/>
              <w:ind w:right="110"/>
              <w:jc w:val="both"/>
              <w:rPr>
                <w:rFonts w:ascii="Times New Roman" w:eastAsia="Times New Roman" w:hAnsi="Times New Roman"/>
                <w:b/>
                <w:sz w:val="24"/>
                <w:szCs w:val="24"/>
              </w:rPr>
            </w:pPr>
            <w:r w:rsidRPr="00033904">
              <w:rPr>
                <w:rFonts w:ascii="Times New Roman" w:eastAsia="Times New Roman" w:hAnsi="Times New Roman"/>
                <w:sz w:val="24"/>
                <w:szCs w:val="24"/>
              </w:rPr>
              <w:tab/>
              <w:t xml:space="preserve">       </w:t>
            </w:r>
            <w:r w:rsidRPr="00033904">
              <w:rPr>
                <w:rFonts w:ascii="Times New Roman" w:eastAsia="Times New Roman" w:hAnsi="Times New Roman"/>
                <w:b/>
                <w:sz w:val="24"/>
                <w:szCs w:val="24"/>
              </w:rPr>
              <w:t>Интонация</w:t>
            </w:r>
          </w:p>
        </w:tc>
      </w:tr>
      <w:tr w:rsidR="00BE2EDE" w:rsidRPr="00033904" w14:paraId="7484D156" w14:textId="77777777" w:rsidTr="00337F9A">
        <w:trPr>
          <w:trHeight w:val="715"/>
        </w:trPr>
        <w:tc>
          <w:tcPr>
            <w:tcW w:w="2784"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14:paraId="561DF7ED" w14:textId="77777777" w:rsidR="00BE2EDE" w:rsidRPr="00033904" w:rsidRDefault="00BE2EDE" w:rsidP="00337F9A">
            <w:pPr>
              <w:spacing w:after="0"/>
              <w:ind w:right="110"/>
              <w:jc w:val="both"/>
              <w:rPr>
                <w:rFonts w:ascii="Times New Roman" w:eastAsia="Times New Roman" w:hAnsi="Times New Roman"/>
                <w:b/>
                <w:sz w:val="24"/>
                <w:szCs w:val="24"/>
              </w:rPr>
            </w:pPr>
            <w:r w:rsidRPr="00033904">
              <w:rPr>
                <w:rFonts w:ascii="Times New Roman" w:eastAsia="Times New Roman" w:hAnsi="Times New Roman"/>
                <w:b/>
                <w:sz w:val="24"/>
                <w:szCs w:val="24"/>
              </w:rPr>
              <w:t>Ч1</w:t>
            </w:r>
          </w:p>
        </w:tc>
        <w:tc>
          <w:tcPr>
            <w:tcW w:w="6011" w:type="dxa"/>
            <w:tcBorders>
              <w:top w:val="single" w:sz="4" w:space="0" w:color="000000"/>
              <w:left w:val="single" w:sz="4" w:space="0" w:color="auto"/>
              <w:bottom w:val="single" w:sz="4" w:space="0" w:color="000000"/>
              <w:right w:val="single" w:sz="4" w:space="0" w:color="000000"/>
            </w:tcBorders>
            <w:shd w:val="clear" w:color="auto" w:fill="auto"/>
            <w:hideMark/>
          </w:tcPr>
          <w:p w14:paraId="56BD10B2" w14:textId="77777777" w:rsidR="00BE2EDE" w:rsidRPr="00BE2EDE" w:rsidRDefault="00BE2EDE" w:rsidP="00337F9A">
            <w:pPr>
              <w:spacing w:after="0"/>
              <w:ind w:right="11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Интонация соответствует пунктуационному оформлению текста</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14:paraId="2E364F16"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80%</w:t>
            </w:r>
          </w:p>
        </w:tc>
      </w:tr>
      <w:tr w:rsidR="00BE2EDE" w:rsidRPr="00033904" w14:paraId="76DFBA79" w14:textId="77777777" w:rsidTr="00337F9A">
        <w:tc>
          <w:tcPr>
            <w:tcW w:w="2784"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14:paraId="265FC1FC" w14:textId="77777777" w:rsidR="00BE2EDE" w:rsidRPr="00033904" w:rsidRDefault="00BE2EDE" w:rsidP="00337F9A">
            <w:pPr>
              <w:spacing w:after="0"/>
              <w:jc w:val="both"/>
              <w:rPr>
                <w:rFonts w:ascii="Times New Roman" w:eastAsia="Times New Roman" w:hAnsi="Times New Roman"/>
                <w:b/>
                <w:sz w:val="24"/>
                <w:szCs w:val="24"/>
              </w:rPr>
            </w:pPr>
          </w:p>
        </w:tc>
        <w:tc>
          <w:tcPr>
            <w:tcW w:w="6011" w:type="dxa"/>
            <w:tcBorders>
              <w:top w:val="single" w:sz="4" w:space="0" w:color="000000"/>
              <w:left w:val="single" w:sz="4" w:space="0" w:color="auto"/>
              <w:bottom w:val="single" w:sz="4" w:space="0" w:color="000000"/>
              <w:right w:val="single" w:sz="4" w:space="0" w:color="000000"/>
            </w:tcBorders>
            <w:shd w:val="clear" w:color="auto" w:fill="auto"/>
            <w:hideMark/>
          </w:tcPr>
          <w:p w14:paraId="42A1B032" w14:textId="77777777" w:rsidR="00BE2EDE" w:rsidRPr="00BE2EDE" w:rsidRDefault="00BE2EDE" w:rsidP="00337F9A">
            <w:pPr>
              <w:spacing w:after="0"/>
              <w:ind w:right="11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Интонация не соответствует пунктуационному оформлению текста</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14:paraId="4FF14B39"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20%</w:t>
            </w:r>
          </w:p>
        </w:tc>
      </w:tr>
      <w:tr w:rsidR="00BE2EDE" w:rsidRPr="00033904" w14:paraId="58C8E456" w14:textId="77777777" w:rsidTr="00337F9A">
        <w:tc>
          <w:tcPr>
            <w:tcW w:w="102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00019BF6" w14:textId="77777777" w:rsidR="00BE2EDE" w:rsidRPr="00033904" w:rsidRDefault="00BE2EDE" w:rsidP="00337F9A">
            <w:pPr>
              <w:tabs>
                <w:tab w:val="left" w:pos="3060"/>
              </w:tabs>
              <w:spacing w:after="0"/>
              <w:ind w:left="276" w:right="110"/>
              <w:jc w:val="center"/>
              <w:rPr>
                <w:rFonts w:ascii="Times New Roman" w:eastAsia="Times New Roman" w:hAnsi="Times New Roman"/>
                <w:b/>
                <w:sz w:val="24"/>
                <w:szCs w:val="24"/>
              </w:rPr>
            </w:pPr>
            <w:r w:rsidRPr="00033904">
              <w:rPr>
                <w:rFonts w:ascii="Times New Roman" w:eastAsia="Times New Roman" w:hAnsi="Times New Roman"/>
                <w:b/>
                <w:sz w:val="24"/>
                <w:szCs w:val="24"/>
              </w:rPr>
              <w:t>Темп чтения</w:t>
            </w:r>
          </w:p>
        </w:tc>
      </w:tr>
      <w:tr w:rsidR="00BE2EDE" w:rsidRPr="00033904" w14:paraId="6AA653BD" w14:textId="77777777" w:rsidTr="00337F9A">
        <w:tc>
          <w:tcPr>
            <w:tcW w:w="2784"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14:paraId="2DECAB62" w14:textId="77777777" w:rsidR="00BE2EDE" w:rsidRPr="00033904" w:rsidRDefault="00BE2EDE" w:rsidP="00337F9A">
            <w:pPr>
              <w:tabs>
                <w:tab w:val="left" w:pos="3060"/>
              </w:tabs>
              <w:spacing w:after="0"/>
              <w:ind w:right="110"/>
              <w:jc w:val="both"/>
              <w:rPr>
                <w:rFonts w:ascii="Times New Roman" w:eastAsia="Times New Roman" w:hAnsi="Times New Roman"/>
                <w:b/>
                <w:sz w:val="24"/>
                <w:szCs w:val="24"/>
              </w:rPr>
            </w:pPr>
            <w:r w:rsidRPr="00033904">
              <w:rPr>
                <w:rFonts w:ascii="Times New Roman" w:eastAsia="Times New Roman" w:hAnsi="Times New Roman"/>
                <w:b/>
                <w:sz w:val="24"/>
                <w:szCs w:val="24"/>
              </w:rPr>
              <w:t>Ч2</w:t>
            </w:r>
          </w:p>
          <w:p w14:paraId="6B77A4C4" w14:textId="77777777" w:rsidR="00BE2EDE" w:rsidRPr="00033904" w:rsidRDefault="00BE2EDE" w:rsidP="00337F9A">
            <w:pPr>
              <w:spacing w:after="0"/>
              <w:ind w:right="110"/>
              <w:jc w:val="both"/>
              <w:rPr>
                <w:rFonts w:ascii="Times New Roman" w:eastAsia="Times New Roman" w:hAnsi="Times New Roman"/>
                <w:b/>
                <w:sz w:val="24"/>
                <w:szCs w:val="24"/>
              </w:rPr>
            </w:pPr>
          </w:p>
        </w:tc>
        <w:tc>
          <w:tcPr>
            <w:tcW w:w="6011" w:type="dxa"/>
            <w:tcBorders>
              <w:top w:val="single" w:sz="4" w:space="0" w:color="000000"/>
              <w:left w:val="single" w:sz="4" w:space="0" w:color="auto"/>
              <w:bottom w:val="single" w:sz="4" w:space="0" w:color="000000"/>
              <w:right w:val="single" w:sz="4" w:space="0" w:color="000000"/>
            </w:tcBorders>
            <w:shd w:val="clear" w:color="auto" w:fill="auto"/>
            <w:hideMark/>
          </w:tcPr>
          <w:p w14:paraId="67F8EF0F" w14:textId="77777777" w:rsidR="00BE2EDE" w:rsidRPr="00BE2EDE" w:rsidRDefault="00BE2EDE" w:rsidP="00337F9A">
            <w:pPr>
              <w:spacing w:after="0"/>
              <w:ind w:right="11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Темп чтения соответствует коммуникативной задаче</w:t>
            </w:r>
          </w:p>
        </w:tc>
        <w:tc>
          <w:tcPr>
            <w:tcW w:w="1446" w:type="dxa"/>
            <w:tcBorders>
              <w:top w:val="single" w:sz="4" w:space="0" w:color="auto"/>
              <w:left w:val="single" w:sz="4" w:space="0" w:color="000000"/>
              <w:bottom w:val="single" w:sz="4" w:space="0" w:color="auto"/>
              <w:right w:val="single" w:sz="4" w:space="0" w:color="auto"/>
            </w:tcBorders>
            <w:shd w:val="clear" w:color="auto" w:fill="auto"/>
            <w:hideMark/>
          </w:tcPr>
          <w:p w14:paraId="53F7F607"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80%</w:t>
            </w:r>
          </w:p>
        </w:tc>
      </w:tr>
      <w:tr w:rsidR="00BE2EDE" w:rsidRPr="00033904" w14:paraId="53A20759" w14:textId="77777777" w:rsidTr="00337F9A">
        <w:tc>
          <w:tcPr>
            <w:tcW w:w="2784"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14:paraId="09E77AC4" w14:textId="77777777" w:rsidR="00BE2EDE" w:rsidRPr="00033904" w:rsidRDefault="00BE2EDE" w:rsidP="00337F9A">
            <w:pPr>
              <w:spacing w:after="0"/>
              <w:jc w:val="both"/>
              <w:rPr>
                <w:rFonts w:ascii="Times New Roman" w:eastAsia="Times New Roman" w:hAnsi="Times New Roman"/>
                <w:b/>
                <w:sz w:val="24"/>
                <w:szCs w:val="24"/>
              </w:rPr>
            </w:pPr>
          </w:p>
        </w:tc>
        <w:tc>
          <w:tcPr>
            <w:tcW w:w="6011" w:type="dxa"/>
            <w:tcBorders>
              <w:top w:val="single" w:sz="4" w:space="0" w:color="000000"/>
              <w:left w:val="single" w:sz="4" w:space="0" w:color="auto"/>
              <w:bottom w:val="single" w:sz="4" w:space="0" w:color="000000"/>
              <w:right w:val="single" w:sz="4" w:space="0" w:color="000000"/>
            </w:tcBorders>
            <w:shd w:val="clear" w:color="auto" w:fill="auto"/>
            <w:hideMark/>
          </w:tcPr>
          <w:p w14:paraId="105D6369" w14:textId="77777777" w:rsidR="00BE2EDE" w:rsidRPr="00BE2EDE" w:rsidRDefault="00BE2EDE" w:rsidP="00337F9A">
            <w:pPr>
              <w:spacing w:after="0"/>
              <w:ind w:right="11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Темп чтения не соответствует коммуникативной задаче</w:t>
            </w:r>
          </w:p>
        </w:tc>
        <w:tc>
          <w:tcPr>
            <w:tcW w:w="1446" w:type="dxa"/>
            <w:tcBorders>
              <w:top w:val="single" w:sz="4" w:space="0" w:color="auto"/>
              <w:left w:val="single" w:sz="4" w:space="0" w:color="000000"/>
              <w:bottom w:val="single" w:sz="4" w:space="0" w:color="auto"/>
              <w:right w:val="single" w:sz="4" w:space="0" w:color="auto"/>
            </w:tcBorders>
            <w:shd w:val="clear" w:color="auto" w:fill="auto"/>
            <w:hideMark/>
          </w:tcPr>
          <w:p w14:paraId="69BB5B14"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20%</w:t>
            </w:r>
          </w:p>
        </w:tc>
      </w:tr>
      <w:tr w:rsidR="00BE2EDE" w:rsidRPr="00033904" w14:paraId="673B80AE" w14:textId="77777777" w:rsidTr="00337F9A">
        <w:tc>
          <w:tcPr>
            <w:tcW w:w="8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00CF8E" w14:textId="77777777" w:rsidR="00BE2EDE" w:rsidRPr="00033904" w:rsidRDefault="00BE2EDE" w:rsidP="00337F9A">
            <w:pPr>
              <w:spacing w:after="0"/>
              <w:ind w:right="110"/>
              <w:jc w:val="center"/>
              <w:rPr>
                <w:rFonts w:ascii="Times New Roman" w:eastAsia="Times New Roman" w:hAnsi="Times New Roman"/>
                <w:b/>
                <w:sz w:val="24"/>
                <w:szCs w:val="24"/>
              </w:rPr>
            </w:pPr>
            <w:r w:rsidRPr="00033904">
              <w:rPr>
                <w:rFonts w:ascii="Times New Roman" w:eastAsia="Times New Roman" w:hAnsi="Times New Roman"/>
                <w:b/>
                <w:sz w:val="24"/>
                <w:szCs w:val="24"/>
              </w:rPr>
              <w:t>Искажения слов</w:t>
            </w:r>
          </w:p>
        </w:tc>
        <w:tc>
          <w:tcPr>
            <w:tcW w:w="1446" w:type="dxa"/>
            <w:tcBorders>
              <w:top w:val="single" w:sz="4" w:space="0" w:color="auto"/>
              <w:left w:val="single" w:sz="4" w:space="0" w:color="000000"/>
              <w:bottom w:val="single" w:sz="4" w:space="0" w:color="auto"/>
              <w:right w:val="single" w:sz="4" w:space="0" w:color="auto"/>
            </w:tcBorders>
            <w:shd w:val="clear" w:color="auto" w:fill="auto"/>
          </w:tcPr>
          <w:p w14:paraId="5C27357A" w14:textId="77777777" w:rsidR="00BE2EDE" w:rsidRPr="00033904" w:rsidRDefault="00BE2EDE" w:rsidP="00337F9A">
            <w:pPr>
              <w:spacing w:after="0"/>
              <w:jc w:val="both"/>
              <w:rPr>
                <w:rFonts w:ascii="Times New Roman" w:hAnsi="Times New Roman"/>
                <w:sz w:val="24"/>
                <w:szCs w:val="24"/>
              </w:rPr>
            </w:pPr>
          </w:p>
        </w:tc>
      </w:tr>
      <w:tr w:rsidR="00BE2EDE" w:rsidRPr="00033904" w14:paraId="51E4196D" w14:textId="77777777" w:rsidTr="00337F9A">
        <w:trPr>
          <w:trHeight w:val="58"/>
        </w:trPr>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47A9C"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b/>
                <w:sz w:val="24"/>
                <w:szCs w:val="24"/>
              </w:rPr>
              <w:t>Ч3</w:t>
            </w:r>
          </w:p>
        </w:tc>
        <w:tc>
          <w:tcPr>
            <w:tcW w:w="6011" w:type="dxa"/>
            <w:tcBorders>
              <w:top w:val="single" w:sz="4" w:space="0" w:color="000000"/>
              <w:left w:val="single" w:sz="4" w:space="0" w:color="000000"/>
              <w:bottom w:val="single" w:sz="4" w:space="0" w:color="000000"/>
              <w:right w:val="single" w:sz="4" w:space="0" w:color="000000"/>
            </w:tcBorders>
            <w:shd w:val="clear" w:color="auto" w:fill="auto"/>
          </w:tcPr>
          <w:p w14:paraId="3CA0A5FD"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Искажение слов</w:t>
            </w:r>
          </w:p>
        </w:tc>
        <w:tc>
          <w:tcPr>
            <w:tcW w:w="1446" w:type="dxa"/>
            <w:tcBorders>
              <w:top w:val="single" w:sz="4" w:space="0" w:color="auto"/>
              <w:left w:val="single" w:sz="4" w:space="0" w:color="000000"/>
              <w:bottom w:val="single" w:sz="4" w:space="0" w:color="auto"/>
              <w:right w:val="single" w:sz="4" w:space="0" w:color="auto"/>
            </w:tcBorders>
            <w:shd w:val="clear" w:color="auto" w:fill="auto"/>
          </w:tcPr>
          <w:p w14:paraId="7A0CA35D"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30%</w:t>
            </w:r>
          </w:p>
        </w:tc>
      </w:tr>
      <w:tr w:rsidR="00BE2EDE" w:rsidRPr="00033904" w14:paraId="344848DE" w14:textId="77777777" w:rsidTr="00337F9A">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04124" w14:textId="77777777" w:rsidR="00BE2EDE" w:rsidRPr="00033904" w:rsidRDefault="00BE2EDE" w:rsidP="00337F9A">
            <w:pPr>
              <w:spacing w:after="0"/>
              <w:jc w:val="both"/>
              <w:rPr>
                <w:rFonts w:ascii="Times New Roman" w:eastAsia="Times New Roman" w:hAnsi="Times New Roman"/>
                <w:b/>
                <w:sz w:val="24"/>
                <w:szCs w:val="24"/>
              </w:rPr>
            </w:pPr>
          </w:p>
        </w:tc>
        <w:tc>
          <w:tcPr>
            <w:tcW w:w="6011" w:type="dxa"/>
            <w:tcBorders>
              <w:top w:val="single" w:sz="4" w:space="0" w:color="000000"/>
              <w:left w:val="single" w:sz="4" w:space="0" w:color="000000"/>
              <w:bottom w:val="single" w:sz="4" w:space="0" w:color="000000"/>
              <w:right w:val="single" w:sz="4" w:space="0" w:color="000000"/>
            </w:tcBorders>
            <w:shd w:val="clear" w:color="auto" w:fill="auto"/>
          </w:tcPr>
          <w:p w14:paraId="22BFD40D"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 xml:space="preserve">Допущено одно искажение слова </w:t>
            </w:r>
          </w:p>
        </w:tc>
        <w:tc>
          <w:tcPr>
            <w:tcW w:w="1446" w:type="dxa"/>
            <w:tcBorders>
              <w:top w:val="single" w:sz="4" w:space="0" w:color="auto"/>
              <w:left w:val="single" w:sz="4" w:space="0" w:color="000000"/>
              <w:bottom w:val="single" w:sz="4" w:space="0" w:color="auto"/>
              <w:right w:val="single" w:sz="4" w:space="0" w:color="auto"/>
            </w:tcBorders>
            <w:shd w:val="clear" w:color="auto" w:fill="auto"/>
          </w:tcPr>
          <w:p w14:paraId="3436C5A0"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70%</w:t>
            </w:r>
          </w:p>
        </w:tc>
      </w:tr>
    </w:tbl>
    <w:p w14:paraId="542039E6" w14:textId="77777777" w:rsidR="00BE2EDE" w:rsidRPr="00BE2EDE" w:rsidRDefault="00BE2EDE" w:rsidP="00BE2EDE">
      <w:pPr>
        <w:spacing w:after="0"/>
        <w:ind w:right="109"/>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 xml:space="preserve">              К выполнению задания №1 (чтение текста вслух) приступили все обучающиеся. Тексты оказались сложными для восприятия (сложные слова, сложная тематика), некоторые учащиеся испытывали затруднения при чтении, не у всех интонация чтения соответствовала пунктуационному оформлению текста. Учащимся были предложены тексты об архитекторе Матвее Федоровиче Казакове (055) и основателе благотворительного фонда Елизавете Александровне Олескиной (468).</w:t>
      </w:r>
    </w:p>
    <w:p w14:paraId="735A10CE" w14:textId="77777777" w:rsidR="00BE2EDE" w:rsidRPr="00BE2EDE" w:rsidRDefault="00BE2EDE" w:rsidP="00BE2EDE">
      <w:pPr>
        <w:spacing w:after="0"/>
        <w:ind w:left="102" w:right="109" w:firstLine="707"/>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Темп чтения у большинства обучающихся соответствовал коммуникативной задаче.</w:t>
      </w:r>
    </w:p>
    <w:p w14:paraId="6143B063" w14:textId="77777777" w:rsidR="00BE2EDE" w:rsidRPr="00BE2EDE" w:rsidRDefault="00BE2EDE" w:rsidP="00BE2EDE">
      <w:pPr>
        <w:spacing w:after="0"/>
        <w:ind w:left="102" w:right="110" w:firstLine="707"/>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З</w:t>
      </w:r>
      <w:r w:rsidRPr="00BE2EDE">
        <w:rPr>
          <w:rFonts w:ascii="Times New Roman" w:eastAsia="Times New Roman" w:hAnsi="Times New Roman"/>
          <w:b/>
          <w:sz w:val="24"/>
          <w:szCs w:val="24"/>
          <w:lang w:val="ru-RU"/>
        </w:rPr>
        <w:t>адание 2. Пересказ текста с включением приведенного высказывания.</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6041"/>
        <w:gridCol w:w="3343"/>
      </w:tblGrid>
      <w:tr w:rsidR="00BE2EDE" w:rsidRPr="00FC3B2B" w14:paraId="04218457" w14:textId="77777777" w:rsidTr="00337F9A">
        <w:tc>
          <w:tcPr>
            <w:tcW w:w="857" w:type="dxa"/>
            <w:tcBorders>
              <w:top w:val="single" w:sz="4" w:space="0" w:color="000000"/>
              <w:left w:val="single" w:sz="4" w:space="0" w:color="000000"/>
              <w:bottom w:val="single" w:sz="4" w:space="0" w:color="000000"/>
              <w:right w:val="single" w:sz="4" w:space="0" w:color="000000"/>
            </w:tcBorders>
            <w:shd w:val="clear" w:color="auto" w:fill="auto"/>
            <w:hideMark/>
          </w:tcPr>
          <w:p w14:paraId="7CD2A20C" w14:textId="77777777" w:rsidR="00BE2EDE" w:rsidRPr="00033904" w:rsidRDefault="00BE2EDE" w:rsidP="00337F9A">
            <w:pPr>
              <w:spacing w:after="0"/>
              <w:ind w:right="110"/>
              <w:jc w:val="both"/>
              <w:rPr>
                <w:rFonts w:ascii="Times New Roman" w:eastAsia="Times New Roman" w:hAnsi="Times New Roman"/>
                <w:b/>
                <w:sz w:val="24"/>
                <w:szCs w:val="24"/>
              </w:rPr>
            </w:pPr>
            <w:r w:rsidRPr="00BE2EDE">
              <w:rPr>
                <w:rFonts w:ascii="Times New Roman" w:eastAsia="Times New Roman" w:hAnsi="Times New Roman"/>
                <w:sz w:val="24"/>
                <w:szCs w:val="24"/>
                <w:lang w:val="ru-RU"/>
              </w:rPr>
              <w:t xml:space="preserve">   </w:t>
            </w:r>
            <w:r w:rsidRPr="00033904">
              <w:rPr>
                <w:rFonts w:ascii="Times New Roman" w:eastAsia="Times New Roman" w:hAnsi="Times New Roman"/>
                <w:b/>
                <w:sz w:val="24"/>
                <w:szCs w:val="24"/>
              </w:rPr>
              <w:t>№</w:t>
            </w:r>
          </w:p>
        </w:tc>
        <w:tc>
          <w:tcPr>
            <w:tcW w:w="9384"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79FAFA1" w14:textId="77777777" w:rsidR="00BE2EDE" w:rsidRPr="00BE2EDE" w:rsidRDefault="00BE2EDE" w:rsidP="00337F9A">
            <w:pPr>
              <w:spacing w:after="0"/>
              <w:ind w:right="110"/>
              <w:jc w:val="both"/>
              <w:rPr>
                <w:rFonts w:ascii="Times New Roman" w:eastAsia="Times New Roman" w:hAnsi="Times New Roman"/>
                <w:b/>
                <w:sz w:val="24"/>
                <w:szCs w:val="24"/>
                <w:lang w:val="ru-RU"/>
              </w:rPr>
            </w:pPr>
            <w:r w:rsidRPr="00BE2EDE">
              <w:rPr>
                <w:rFonts w:ascii="Times New Roman" w:eastAsia="Times New Roman" w:hAnsi="Times New Roman"/>
                <w:sz w:val="24"/>
                <w:szCs w:val="24"/>
                <w:lang w:val="ru-RU"/>
              </w:rPr>
              <w:t xml:space="preserve"> </w:t>
            </w:r>
            <w:r w:rsidRPr="00BE2EDE">
              <w:rPr>
                <w:rFonts w:ascii="Times New Roman" w:eastAsia="Times New Roman" w:hAnsi="Times New Roman"/>
                <w:b/>
                <w:sz w:val="24"/>
                <w:szCs w:val="24"/>
                <w:lang w:val="ru-RU"/>
              </w:rPr>
              <w:t>Критерии оценивания пересказа текста с включением приведенного высказывания</w:t>
            </w:r>
          </w:p>
        </w:tc>
      </w:tr>
      <w:tr w:rsidR="00BE2EDE" w:rsidRPr="009E4A51" w14:paraId="18B08800" w14:textId="77777777" w:rsidTr="00337F9A">
        <w:tc>
          <w:tcPr>
            <w:tcW w:w="857" w:type="dxa"/>
            <w:tcBorders>
              <w:top w:val="single" w:sz="4" w:space="0" w:color="000000"/>
              <w:left w:val="single" w:sz="4" w:space="0" w:color="000000"/>
              <w:bottom w:val="single" w:sz="4" w:space="0" w:color="000000"/>
              <w:right w:val="single" w:sz="4" w:space="0" w:color="000000"/>
            </w:tcBorders>
            <w:shd w:val="clear" w:color="auto" w:fill="auto"/>
            <w:hideMark/>
          </w:tcPr>
          <w:p w14:paraId="14DEB0B6" w14:textId="77777777" w:rsidR="00BE2EDE" w:rsidRPr="00033904" w:rsidRDefault="00BE2EDE" w:rsidP="00337F9A">
            <w:pPr>
              <w:spacing w:after="0"/>
              <w:ind w:right="110"/>
              <w:jc w:val="center"/>
              <w:rPr>
                <w:rFonts w:ascii="Times New Roman" w:eastAsia="Times New Roman" w:hAnsi="Times New Roman"/>
                <w:b/>
                <w:sz w:val="24"/>
                <w:szCs w:val="24"/>
              </w:rPr>
            </w:pPr>
            <w:r w:rsidRPr="00033904">
              <w:rPr>
                <w:rFonts w:ascii="Times New Roman" w:eastAsia="Times New Roman" w:hAnsi="Times New Roman"/>
                <w:b/>
                <w:sz w:val="24"/>
                <w:szCs w:val="24"/>
              </w:rPr>
              <w:t>П1</w:t>
            </w:r>
          </w:p>
        </w:tc>
        <w:tc>
          <w:tcPr>
            <w:tcW w:w="6041" w:type="dxa"/>
            <w:tcBorders>
              <w:top w:val="single" w:sz="4" w:space="0" w:color="000000"/>
              <w:left w:val="single" w:sz="4" w:space="0" w:color="000000"/>
              <w:bottom w:val="single" w:sz="4" w:space="0" w:color="000000"/>
              <w:right w:val="single" w:sz="4" w:space="0" w:color="000000"/>
            </w:tcBorders>
            <w:shd w:val="clear" w:color="auto" w:fill="auto"/>
            <w:hideMark/>
          </w:tcPr>
          <w:p w14:paraId="3E2DE4F3" w14:textId="77777777" w:rsidR="00BE2EDE" w:rsidRPr="00BE2EDE" w:rsidRDefault="00BE2EDE" w:rsidP="00337F9A">
            <w:pPr>
              <w:spacing w:after="0"/>
              <w:ind w:right="110"/>
              <w:jc w:val="both"/>
              <w:rPr>
                <w:rFonts w:ascii="Times New Roman" w:eastAsia="Times New Roman" w:hAnsi="Times New Roman"/>
                <w:b/>
                <w:sz w:val="24"/>
                <w:szCs w:val="24"/>
                <w:lang w:val="ru-RU"/>
              </w:rPr>
            </w:pPr>
            <w:r w:rsidRPr="00BE2EDE">
              <w:rPr>
                <w:rFonts w:ascii="Times New Roman" w:eastAsia="Times New Roman" w:hAnsi="Times New Roman"/>
                <w:b/>
                <w:sz w:val="24"/>
                <w:szCs w:val="24"/>
                <w:lang w:val="ru-RU"/>
              </w:rPr>
              <w:t>Сохранение при пересказе микротем текста</w:t>
            </w:r>
          </w:p>
        </w:tc>
        <w:tc>
          <w:tcPr>
            <w:tcW w:w="3343" w:type="dxa"/>
            <w:tcBorders>
              <w:top w:val="single" w:sz="4" w:space="0" w:color="000000"/>
              <w:left w:val="single" w:sz="4" w:space="0" w:color="000000"/>
              <w:bottom w:val="single" w:sz="4" w:space="0" w:color="000000"/>
              <w:right w:val="single" w:sz="4" w:space="0" w:color="000000"/>
            </w:tcBorders>
            <w:shd w:val="clear" w:color="auto" w:fill="auto"/>
            <w:hideMark/>
          </w:tcPr>
          <w:p w14:paraId="01B505EA" w14:textId="77777777" w:rsidR="00BE2EDE" w:rsidRPr="00033904" w:rsidRDefault="00BE2EDE" w:rsidP="00337F9A">
            <w:pPr>
              <w:spacing w:after="0"/>
              <w:ind w:right="110"/>
              <w:jc w:val="both"/>
              <w:rPr>
                <w:rFonts w:ascii="Times New Roman" w:eastAsia="Times New Roman" w:hAnsi="Times New Roman"/>
                <w:sz w:val="24"/>
                <w:szCs w:val="24"/>
              </w:rPr>
            </w:pPr>
            <w:r w:rsidRPr="00BE2EDE">
              <w:rPr>
                <w:rFonts w:ascii="Times New Roman" w:eastAsia="Times New Roman" w:hAnsi="Times New Roman"/>
                <w:sz w:val="24"/>
                <w:szCs w:val="24"/>
                <w:lang w:val="ru-RU"/>
              </w:rPr>
              <w:t xml:space="preserve">      </w:t>
            </w:r>
            <w:r w:rsidRPr="00033904">
              <w:rPr>
                <w:rFonts w:ascii="Times New Roman" w:eastAsia="Times New Roman" w:hAnsi="Times New Roman"/>
                <w:sz w:val="24"/>
                <w:szCs w:val="24"/>
              </w:rPr>
              <w:t>Процент выполнения</w:t>
            </w:r>
          </w:p>
        </w:tc>
      </w:tr>
      <w:tr w:rsidR="00BE2EDE" w:rsidRPr="009E4A51" w14:paraId="777CCAF2" w14:textId="77777777" w:rsidTr="00337F9A">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475E1F00" w14:textId="77777777" w:rsidR="00BE2EDE" w:rsidRPr="00033904" w:rsidRDefault="00BE2EDE" w:rsidP="00337F9A">
            <w:pPr>
              <w:spacing w:after="0"/>
              <w:ind w:right="110"/>
              <w:jc w:val="center"/>
              <w:rPr>
                <w:rFonts w:ascii="Times New Roman" w:eastAsia="Times New Roman" w:hAnsi="Times New Roman"/>
                <w:sz w:val="24"/>
                <w:szCs w:val="24"/>
              </w:rPr>
            </w:pPr>
          </w:p>
        </w:tc>
        <w:tc>
          <w:tcPr>
            <w:tcW w:w="6041" w:type="dxa"/>
            <w:tcBorders>
              <w:top w:val="single" w:sz="4" w:space="0" w:color="000000"/>
              <w:left w:val="single" w:sz="4" w:space="0" w:color="000000"/>
              <w:bottom w:val="single" w:sz="4" w:space="0" w:color="000000"/>
              <w:right w:val="single" w:sz="4" w:space="0" w:color="000000"/>
            </w:tcBorders>
            <w:shd w:val="clear" w:color="auto" w:fill="auto"/>
            <w:hideMark/>
          </w:tcPr>
          <w:p w14:paraId="00D819EC" w14:textId="77777777" w:rsidR="00BE2EDE" w:rsidRPr="00BE2EDE" w:rsidRDefault="00BE2EDE" w:rsidP="00337F9A">
            <w:pPr>
              <w:spacing w:after="0"/>
              <w:ind w:right="11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Все основные микротемы исходного высказывания сохранены.</w:t>
            </w:r>
          </w:p>
        </w:tc>
        <w:tc>
          <w:tcPr>
            <w:tcW w:w="3343" w:type="dxa"/>
            <w:tcBorders>
              <w:top w:val="single" w:sz="4" w:space="0" w:color="000000"/>
              <w:left w:val="single" w:sz="4" w:space="0" w:color="000000"/>
              <w:bottom w:val="single" w:sz="4" w:space="0" w:color="000000"/>
              <w:right w:val="single" w:sz="4" w:space="0" w:color="000000"/>
            </w:tcBorders>
            <w:shd w:val="clear" w:color="auto" w:fill="auto"/>
            <w:hideMark/>
          </w:tcPr>
          <w:p w14:paraId="7D671AD1"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50%</w:t>
            </w:r>
          </w:p>
        </w:tc>
      </w:tr>
      <w:tr w:rsidR="00BE2EDE" w:rsidRPr="009E4A51" w14:paraId="5214EC7C" w14:textId="77777777" w:rsidTr="00337F9A">
        <w:trPr>
          <w:trHeight w:val="59"/>
        </w:trPr>
        <w:tc>
          <w:tcPr>
            <w:tcW w:w="857" w:type="dxa"/>
            <w:vMerge w:val="restart"/>
            <w:tcBorders>
              <w:top w:val="single" w:sz="4" w:space="0" w:color="000000"/>
              <w:left w:val="single" w:sz="4" w:space="0" w:color="000000"/>
              <w:right w:val="single" w:sz="4" w:space="0" w:color="auto"/>
            </w:tcBorders>
            <w:shd w:val="clear" w:color="auto" w:fill="auto"/>
          </w:tcPr>
          <w:p w14:paraId="0982976F" w14:textId="77777777" w:rsidR="00BE2EDE" w:rsidRPr="00033904" w:rsidRDefault="00BE2EDE" w:rsidP="00337F9A">
            <w:pPr>
              <w:spacing w:after="0"/>
              <w:ind w:right="110"/>
              <w:jc w:val="center"/>
              <w:rPr>
                <w:rFonts w:ascii="Times New Roman" w:eastAsia="Times New Roman" w:hAnsi="Times New Roman"/>
                <w:sz w:val="24"/>
                <w:szCs w:val="24"/>
              </w:rPr>
            </w:pPr>
          </w:p>
        </w:tc>
        <w:tc>
          <w:tcPr>
            <w:tcW w:w="6041" w:type="dxa"/>
            <w:tcBorders>
              <w:top w:val="single" w:sz="4" w:space="0" w:color="000000"/>
              <w:left w:val="single" w:sz="4" w:space="0" w:color="auto"/>
              <w:bottom w:val="single" w:sz="4" w:space="0" w:color="auto"/>
              <w:right w:val="single" w:sz="4" w:space="0" w:color="000000"/>
            </w:tcBorders>
            <w:shd w:val="clear" w:color="auto" w:fill="auto"/>
            <w:hideMark/>
          </w:tcPr>
          <w:p w14:paraId="71F837FE" w14:textId="77777777" w:rsidR="00BE2EDE" w:rsidRPr="00BE2EDE" w:rsidRDefault="00BE2EDE" w:rsidP="00337F9A">
            <w:pPr>
              <w:spacing w:after="0"/>
              <w:ind w:right="11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Упущена или добавлена одна, или более микротем</w:t>
            </w:r>
          </w:p>
        </w:tc>
        <w:tc>
          <w:tcPr>
            <w:tcW w:w="3343" w:type="dxa"/>
            <w:tcBorders>
              <w:top w:val="single" w:sz="4" w:space="0" w:color="000000"/>
              <w:left w:val="single" w:sz="4" w:space="0" w:color="000000"/>
              <w:bottom w:val="single" w:sz="4" w:space="0" w:color="auto"/>
              <w:right w:val="single" w:sz="4" w:space="0" w:color="000000"/>
            </w:tcBorders>
            <w:shd w:val="clear" w:color="auto" w:fill="auto"/>
            <w:hideMark/>
          </w:tcPr>
          <w:p w14:paraId="5A88EDBA"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20%</w:t>
            </w:r>
          </w:p>
        </w:tc>
      </w:tr>
      <w:tr w:rsidR="00BE2EDE" w:rsidRPr="009E4A51" w14:paraId="604119D4" w14:textId="77777777" w:rsidTr="00337F9A">
        <w:trPr>
          <w:trHeight w:val="288"/>
        </w:trPr>
        <w:tc>
          <w:tcPr>
            <w:tcW w:w="857" w:type="dxa"/>
            <w:vMerge/>
            <w:tcBorders>
              <w:left w:val="single" w:sz="4" w:space="0" w:color="000000"/>
              <w:bottom w:val="single" w:sz="4" w:space="0" w:color="000000"/>
              <w:right w:val="single" w:sz="4" w:space="0" w:color="auto"/>
            </w:tcBorders>
            <w:shd w:val="clear" w:color="auto" w:fill="auto"/>
          </w:tcPr>
          <w:p w14:paraId="07C12AD1" w14:textId="77777777" w:rsidR="00BE2EDE" w:rsidRPr="00033904" w:rsidRDefault="00BE2EDE" w:rsidP="00337F9A">
            <w:pPr>
              <w:spacing w:after="0"/>
              <w:ind w:right="110"/>
              <w:jc w:val="center"/>
              <w:rPr>
                <w:rFonts w:ascii="Times New Roman" w:eastAsia="Times New Roman" w:hAnsi="Times New Roman"/>
                <w:sz w:val="24"/>
                <w:szCs w:val="24"/>
              </w:rPr>
            </w:pPr>
          </w:p>
        </w:tc>
        <w:tc>
          <w:tcPr>
            <w:tcW w:w="6041" w:type="dxa"/>
            <w:tcBorders>
              <w:top w:val="single" w:sz="4" w:space="0" w:color="auto"/>
              <w:left w:val="single" w:sz="4" w:space="0" w:color="auto"/>
              <w:bottom w:val="single" w:sz="4" w:space="0" w:color="000000"/>
              <w:right w:val="single" w:sz="4" w:space="0" w:color="000000"/>
            </w:tcBorders>
            <w:shd w:val="clear" w:color="auto" w:fill="auto"/>
          </w:tcPr>
          <w:p w14:paraId="18943845" w14:textId="77777777" w:rsidR="00BE2EDE" w:rsidRPr="00BE2EDE" w:rsidRDefault="00BE2EDE" w:rsidP="00337F9A">
            <w:pPr>
              <w:spacing w:after="0"/>
              <w:ind w:right="11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Упущены или добавлены две или более микротем</w:t>
            </w:r>
          </w:p>
        </w:tc>
        <w:tc>
          <w:tcPr>
            <w:tcW w:w="3343" w:type="dxa"/>
            <w:tcBorders>
              <w:top w:val="single" w:sz="4" w:space="0" w:color="auto"/>
              <w:left w:val="single" w:sz="4" w:space="0" w:color="000000"/>
              <w:bottom w:val="single" w:sz="4" w:space="0" w:color="000000"/>
              <w:right w:val="single" w:sz="4" w:space="0" w:color="000000"/>
            </w:tcBorders>
            <w:shd w:val="clear" w:color="auto" w:fill="auto"/>
          </w:tcPr>
          <w:p w14:paraId="093F6638"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30%</w:t>
            </w:r>
          </w:p>
        </w:tc>
      </w:tr>
      <w:tr w:rsidR="00BE2EDE" w:rsidRPr="009E4A51" w14:paraId="1A75121B" w14:textId="77777777" w:rsidTr="00337F9A">
        <w:tc>
          <w:tcPr>
            <w:tcW w:w="857" w:type="dxa"/>
            <w:tcBorders>
              <w:top w:val="single" w:sz="4" w:space="0" w:color="000000"/>
              <w:left w:val="single" w:sz="4" w:space="0" w:color="000000"/>
              <w:bottom w:val="single" w:sz="4" w:space="0" w:color="000000"/>
              <w:right w:val="single" w:sz="4" w:space="0" w:color="000000"/>
            </w:tcBorders>
            <w:shd w:val="clear" w:color="auto" w:fill="auto"/>
            <w:hideMark/>
          </w:tcPr>
          <w:p w14:paraId="3C88CFA7" w14:textId="77777777" w:rsidR="00BE2EDE" w:rsidRPr="00033904" w:rsidRDefault="00BE2EDE" w:rsidP="00337F9A">
            <w:pPr>
              <w:spacing w:after="0"/>
              <w:ind w:right="110"/>
              <w:jc w:val="center"/>
              <w:rPr>
                <w:rFonts w:ascii="Times New Roman" w:eastAsia="Times New Roman" w:hAnsi="Times New Roman"/>
                <w:b/>
                <w:sz w:val="24"/>
                <w:szCs w:val="24"/>
              </w:rPr>
            </w:pPr>
            <w:r w:rsidRPr="00033904">
              <w:rPr>
                <w:rFonts w:ascii="Times New Roman" w:eastAsia="Times New Roman" w:hAnsi="Times New Roman"/>
                <w:b/>
                <w:sz w:val="24"/>
                <w:szCs w:val="24"/>
              </w:rPr>
              <w:t>П2</w:t>
            </w:r>
          </w:p>
        </w:tc>
        <w:tc>
          <w:tcPr>
            <w:tcW w:w="6041" w:type="dxa"/>
            <w:tcBorders>
              <w:top w:val="single" w:sz="4" w:space="0" w:color="000000"/>
              <w:left w:val="single" w:sz="4" w:space="0" w:color="000000"/>
              <w:bottom w:val="single" w:sz="4" w:space="0" w:color="000000"/>
              <w:right w:val="single" w:sz="4" w:space="0" w:color="000000"/>
            </w:tcBorders>
            <w:shd w:val="clear" w:color="auto" w:fill="auto"/>
            <w:hideMark/>
          </w:tcPr>
          <w:p w14:paraId="67931A40" w14:textId="77777777" w:rsidR="00BE2EDE" w:rsidRPr="00033904" w:rsidRDefault="00BE2EDE" w:rsidP="00337F9A">
            <w:pPr>
              <w:spacing w:after="0"/>
              <w:ind w:right="110"/>
              <w:jc w:val="both"/>
              <w:rPr>
                <w:rFonts w:ascii="Times New Roman" w:eastAsia="Times New Roman" w:hAnsi="Times New Roman"/>
                <w:b/>
                <w:sz w:val="24"/>
                <w:szCs w:val="24"/>
              </w:rPr>
            </w:pPr>
            <w:r w:rsidRPr="00033904">
              <w:rPr>
                <w:rFonts w:ascii="Times New Roman" w:eastAsia="Times New Roman" w:hAnsi="Times New Roman"/>
                <w:sz w:val="24"/>
                <w:szCs w:val="24"/>
              </w:rPr>
              <w:t xml:space="preserve"> </w:t>
            </w:r>
            <w:r w:rsidRPr="00033904">
              <w:rPr>
                <w:rFonts w:ascii="Times New Roman" w:eastAsia="Times New Roman" w:hAnsi="Times New Roman"/>
                <w:b/>
                <w:sz w:val="24"/>
                <w:szCs w:val="24"/>
              </w:rPr>
              <w:t>Работа с высказыванием</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14:paraId="1162E843" w14:textId="77777777" w:rsidR="00BE2EDE" w:rsidRPr="00033904" w:rsidRDefault="00BE2EDE" w:rsidP="00337F9A">
            <w:pPr>
              <w:spacing w:after="0"/>
              <w:ind w:right="110"/>
              <w:jc w:val="both"/>
              <w:rPr>
                <w:rFonts w:ascii="Times New Roman" w:eastAsia="Times New Roman" w:hAnsi="Times New Roman"/>
                <w:sz w:val="24"/>
                <w:szCs w:val="24"/>
              </w:rPr>
            </w:pPr>
          </w:p>
        </w:tc>
      </w:tr>
      <w:tr w:rsidR="00BE2EDE" w:rsidRPr="009E4A51" w14:paraId="48DF1DD8" w14:textId="77777777" w:rsidTr="00337F9A">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18445F64" w14:textId="77777777" w:rsidR="00BE2EDE" w:rsidRPr="00033904" w:rsidRDefault="00BE2EDE" w:rsidP="00337F9A">
            <w:pPr>
              <w:spacing w:after="0"/>
              <w:ind w:right="110"/>
              <w:jc w:val="center"/>
              <w:rPr>
                <w:rFonts w:ascii="Times New Roman" w:eastAsia="Times New Roman" w:hAnsi="Times New Roman"/>
                <w:b/>
                <w:sz w:val="24"/>
                <w:szCs w:val="24"/>
              </w:rPr>
            </w:pPr>
          </w:p>
        </w:tc>
        <w:tc>
          <w:tcPr>
            <w:tcW w:w="6041" w:type="dxa"/>
            <w:tcBorders>
              <w:top w:val="single" w:sz="4" w:space="0" w:color="000000"/>
              <w:left w:val="single" w:sz="4" w:space="0" w:color="000000"/>
              <w:bottom w:val="single" w:sz="4" w:space="0" w:color="000000"/>
              <w:right w:val="single" w:sz="4" w:space="0" w:color="000000"/>
            </w:tcBorders>
            <w:shd w:val="clear" w:color="auto" w:fill="auto"/>
          </w:tcPr>
          <w:p w14:paraId="120C410B" w14:textId="77777777" w:rsidR="00BE2EDE" w:rsidRPr="00BE2EDE" w:rsidRDefault="00BE2EDE" w:rsidP="00337F9A">
            <w:pPr>
              <w:spacing w:after="0"/>
              <w:ind w:right="11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Приведенное высказывание включено в текст во время пересказа уместно, логично.</w:t>
            </w:r>
          </w:p>
        </w:tc>
        <w:tc>
          <w:tcPr>
            <w:tcW w:w="3343" w:type="dxa"/>
            <w:tcBorders>
              <w:top w:val="single" w:sz="4" w:space="0" w:color="000000"/>
              <w:left w:val="single" w:sz="4" w:space="0" w:color="000000"/>
              <w:bottom w:val="single" w:sz="4" w:space="0" w:color="000000"/>
              <w:right w:val="single" w:sz="4" w:space="0" w:color="000000"/>
            </w:tcBorders>
            <w:shd w:val="clear" w:color="auto" w:fill="auto"/>
            <w:hideMark/>
          </w:tcPr>
          <w:p w14:paraId="7B2801EF"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90%</w:t>
            </w:r>
          </w:p>
        </w:tc>
      </w:tr>
      <w:tr w:rsidR="00BE2EDE" w:rsidRPr="009E4A51" w14:paraId="42044BEA" w14:textId="77777777" w:rsidTr="00337F9A">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3288B03A" w14:textId="77777777" w:rsidR="00BE2EDE" w:rsidRPr="00033904" w:rsidRDefault="00BE2EDE" w:rsidP="00337F9A">
            <w:pPr>
              <w:spacing w:after="0"/>
              <w:ind w:right="110"/>
              <w:jc w:val="center"/>
              <w:rPr>
                <w:rFonts w:ascii="Times New Roman" w:eastAsia="Times New Roman" w:hAnsi="Times New Roman"/>
                <w:b/>
                <w:sz w:val="24"/>
                <w:szCs w:val="24"/>
              </w:rPr>
            </w:pPr>
          </w:p>
        </w:tc>
        <w:tc>
          <w:tcPr>
            <w:tcW w:w="6041" w:type="dxa"/>
            <w:tcBorders>
              <w:top w:val="single" w:sz="4" w:space="0" w:color="000000"/>
              <w:left w:val="single" w:sz="4" w:space="0" w:color="000000"/>
              <w:bottom w:val="single" w:sz="4" w:space="0" w:color="000000"/>
              <w:right w:val="single" w:sz="4" w:space="0" w:color="000000"/>
            </w:tcBorders>
            <w:shd w:val="clear" w:color="auto" w:fill="auto"/>
          </w:tcPr>
          <w:p w14:paraId="40DD62DC" w14:textId="77777777" w:rsidR="00BE2EDE" w:rsidRPr="00BE2EDE" w:rsidRDefault="00BE2EDE" w:rsidP="00337F9A">
            <w:pPr>
              <w:spacing w:after="0"/>
              <w:ind w:right="11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Приведенное высказывание включено в текст во время пересказа неуместно и не логично, или приведенное высказывание не включено в текст во время пересказа.</w:t>
            </w:r>
          </w:p>
        </w:tc>
        <w:tc>
          <w:tcPr>
            <w:tcW w:w="3343" w:type="dxa"/>
            <w:tcBorders>
              <w:top w:val="single" w:sz="4" w:space="0" w:color="000000"/>
              <w:left w:val="single" w:sz="4" w:space="0" w:color="000000"/>
              <w:bottom w:val="single" w:sz="4" w:space="0" w:color="000000"/>
              <w:right w:val="single" w:sz="4" w:space="0" w:color="000000"/>
            </w:tcBorders>
            <w:shd w:val="clear" w:color="auto" w:fill="auto"/>
            <w:hideMark/>
          </w:tcPr>
          <w:p w14:paraId="082657D5"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10%</w:t>
            </w:r>
          </w:p>
        </w:tc>
      </w:tr>
      <w:tr w:rsidR="00BE2EDE" w:rsidRPr="009E4A51" w14:paraId="2759676C" w14:textId="77777777" w:rsidTr="00337F9A">
        <w:tc>
          <w:tcPr>
            <w:tcW w:w="857" w:type="dxa"/>
            <w:tcBorders>
              <w:top w:val="single" w:sz="4" w:space="0" w:color="000000"/>
              <w:left w:val="single" w:sz="4" w:space="0" w:color="000000"/>
              <w:bottom w:val="single" w:sz="4" w:space="0" w:color="000000"/>
              <w:right w:val="single" w:sz="4" w:space="0" w:color="000000"/>
            </w:tcBorders>
            <w:shd w:val="clear" w:color="auto" w:fill="auto"/>
            <w:hideMark/>
          </w:tcPr>
          <w:p w14:paraId="39E11910" w14:textId="77777777" w:rsidR="00BE2EDE" w:rsidRPr="00033904" w:rsidRDefault="00BE2EDE" w:rsidP="00337F9A">
            <w:pPr>
              <w:spacing w:after="0"/>
              <w:ind w:right="110"/>
              <w:jc w:val="center"/>
              <w:rPr>
                <w:rFonts w:ascii="Times New Roman" w:eastAsia="Times New Roman" w:hAnsi="Times New Roman"/>
                <w:b/>
                <w:sz w:val="24"/>
                <w:szCs w:val="24"/>
              </w:rPr>
            </w:pPr>
            <w:r w:rsidRPr="00033904">
              <w:rPr>
                <w:rFonts w:ascii="Times New Roman" w:eastAsia="Times New Roman" w:hAnsi="Times New Roman"/>
                <w:b/>
                <w:sz w:val="24"/>
                <w:szCs w:val="24"/>
              </w:rPr>
              <w:t>П3</w:t>
            </w:r>
          </w:p>
        </w:tc>
        <w:tc>
          <w:tcPr>
            <w:tcW w:w="6041" w:type="dxa"/>
            <w:tcBorders>
              <w:top w:val="single" w:sz="4" w:space="0" w:color="000000"/>
              <w:left w:val="single" w:sz="4" w:space="0" w:color="000000"/>
              <w:bottom w:val="single" w:sz="4" w:space="0" w:color="000000"/>
              <w:right w:val="single" w:sz="4" w:space="0" w:color="000000"/>
            </w:tcBorders>
            <w:shd w:val="clear" w:color="auto" w:fill="auto"/>
          </w:tcPr>
          <w:p w14:paraId="0B8B587A" w14:textId="77777777" w:rsidR="00BE2EDE" w:rsidRPr="00033904" w:rsidRDefault="00BE2EDE" w:rsidP="00337F9A">
            <w:pPr>
              <w:spacing w:after="0"/>
              <w:ind w:right="110"/>
              <w:jc w:val="both"/>
              <w:rPr>
                <w:rFonts w:ascii="Times New Roman" w:eastAsia="Times New Roman" w:hAnsi="Times New Roman"/>
                <w:b/>
                <w:sz w:val="24"/>
                <w:szCs w:val="24"/>
              </w:rPr>
            </w:pPr>
            <w:r w:rsidRPr="00033904">
              <w:rPr>
                <w:rFonts w:ascii="Times New Roman" w:eastAsia="Times New Roman" w:hAnsi="Times New Roman"/>
                <w:b/>
                <w:sz w:val="24"/>
                <w:szCs w:val="24"/>
              </w:rPr>
              <w:t>Способы цитирования</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14:paraId="7BCDF5BE" w14:textId="77777777" w:rsidR="00BE2EDE" w:rsidRPr="00033904" w:rsidRDefault="00BE2EDE" w:rsidP="00337F9A">
            <w:pPr>
              <w:spacing w:after="0"/>
              <w:ind w:right="110"/>
              <w:jc w:val="both"/>
              <w:rPr>
                <w:rFonts w:ascii="Times New Roman" w:eastAsia="Times New Roman" w:hAnsi="Times New Roman"/>
                <w:sz w:val="24"/>
                <w:szCs w:val="24"/>
              </w:rPr>
            </w:pPr>
          </w:p>
        </w:tc>
      </w:tr>
      <w:tr w:rsidR="00BE2EDE" w:rsidRPr="009E4A51" w14:paraId="151B4482" w14:textId="77777777" w:rsidTr="00337F9A">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2BE15534" w14:textId="77777777" w:rsidR="00BE2EDE" w:rsidRPr="00033904" w:rsidRDefault="00BE2EDE" w:rsidP="00337F9A">
            <w:pPr>
              <w:spacing w:after="0"/>
              <w:ind w:right="110"/>
              <w:jc w:val="center"/>
              <w:rPr>
                <w:rFonts w:ascii="Times New Roman" w:eastAsia="Times New Roman" w:hAnsi="Times New Roman"/>
                <w:sz w:val="24"/>
                <w:szCs w:val="24"/>
              </w:rPr>
            </w:pPr>
          </w:p>
        </w:tc>
        <w:tc>
          <w:tcPr>
            <w:tcW w:w="6041" w:type="dxa"/>
            <w:tcBorders>
              <w:top w:val="single" w:sz="4" w:space="0" w:color="000000"/>
              <w:left w:val="single" w:sz="4" w:space="0" w:color="000000"/>
              <w:bottom w:val="single" w:sz="4" w:space="0" w:color="000000"/>
              <w:right w:val="single" w:sz="4" w:space="0" w:color="000000"/>
            </w:tcBorders>
            <w:shd w:val="clear" w:color="auto" w:fill="auto"/>
          </w:tcPr>
          <w:p w14:paraId="7E8E83DA"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Ошибок нет</w:t>
            </w:r>
          </w:p>
        </w:tc>
        <w:tc>
          <w:tcPr>
            <w:tcW w:w="3343" w:type="dxa"/>
            <w:tcBorders>
              <w:top w:val="single" w:sz="4" w:space="0" w:color="000000"/>
              <w:left w:val="single" w:sz="4" w:space="0" w:color="000000"/>
              <w:bottom w:val="single" w:sz="4" w:space="0" w:color="000000"/>
              <w:right w:val="single" w:sz="4" w:space="0" w:color="000000"/>
            </w:tcBorders>
            <w:shd w:val="clear" w:color="auto" w:fill="auto"/>
            <w:hideMark/>
          </w:tcPr>
          <w:p w14:paraId="3C654BD7"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70%</w:t>
            </w:r>
          </w:p>
        </w:tc>
      </w:tr>
      <w:tr w:rsidR="00BE2EDE" w:rsidRPr="009E4A51" w14:paraId="54271B04" w14:textId="77777777" w:rsidTr="00337F9A">
        <w:tc>
          <w:tcPr>
            <w:tcW w:w="857" w:type="dxa"/>
            <w:tcBorders>
              <w:top w:val="single" w:sz="4" w:space="0" w:color="000000"/>
              <w:left w:val="single" w:sz="4" w:space="0" w:color="000000"/>
              <w:bottom w:val="single" w:sz="4" w:space="0" w:color="000000"/>
              <w:right w:val="single" w:sz="4" w:space="0" w:color="000000"/>
            </w:tcBorders>
            <w:shd w:val="clear" w:color="auto" w:fill="auto"/>
          </w:tcPr>
          <w:p w14:paraId="521FFB0E" w14:textId="77777777" w:rsidR="00BE2EDE" w:rsidRPr="00033904" w:rsidRDefault="00BE2EDE" w:rsidP="00337F9A">
            <w:pPr>
              <w:spacing w:after="0"/>
              <w:ind w:right="110"/>
              <w:jc w:val="both"/>
              <w:rPr>
                <w:rFonts w:ascii="Times New Roman" w:eastAsia="Times New Roman" w:hAnsi="Times New Roman"/>
                <w:sz w:val="24"/>
                <w:szCs w:val="24"/>
              </w:rPr>
            </w:pPr>
          </w:p>
        </w:tc>
        <w:tc>
          <w:tcPr>
            <w:tcW w:w="6041" w:type="dxa"/>
            <w:tcBorders>
              <w:top w:val="single" w:sz="4" w:space="0" w:color="000000"/>
              <w:left w:val="single" w:sz="4" w:space="0" w:color="000000"/>
              <w:bottom w:val="single" w:sz="4" w:space="0" w:color="000000"/>
              <w:right w:val="single" w:sz="4" w:space="0" w:color="000000"/>
            </w:tcBorders>
            <w:shd w:val="clear" w:color="auto" w:fill="auto"/>
          </w:tcPr>
          <w:p w14:paraId="2FEF1B08" w14:textId="77777777" w:rsidR="00BE2EDE" w:rsidRPr="00BE2EDE" w:rsidRDefault="00BE2EDE" w:rsidP="00337F9A">
            <w:pPr>
              <w:spacing w:after="0"/>
              <w:ind w:right="11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Допущены ошибки при цитировании (одна и более)</w:t>
            </w:r>
          </w:p>
        </w:tc>
        <w:tc>
          <w:tcPr>
            <w:tcW w:w="3343" w:type="dxa"/>
            <w:tcBorders>
              <w:top w:val="single" w:sz="4" w:space="0" w:color="000000"/>
              <w:left w:val="single" w:sz="4" w:space="0" w:color="000000"/>
              <w:bottom w:val="single" w:sz="4" w:space="0" w:color="000000"/>
              <w:right w:val="single" w:sz="4" w:space="0" w:color="000000"/>
            </w:tcBorders>
            <w:shd w:val="clear" w:color="auto" w:fill="auto"/>
            <w:hideMark/>
          </w:tcPr>
          <w:p w14:paraId="02ECDEAC" w14:textId="77777777" w:rsidR="00BE2EDE" w:rsidRPr="00033904" w:rsidRDefault="00BE2EDE" w:rsidP="00337F9A">
            <w:pPr>
              <w:spacing w:after="0"/>
              <w:ind w:right="110"/>
              <w:jc w:val="both"/>
              <w:rPr>
                <w:rFonts w:ascii="Times New Roman" w:eastAsia="Times New Roman" w:hAnsi="Times New Roman"/>
                <w:sz w:val="24"/>
                <w:szCs w:val="24"/>
              </w:rPr>
            </w:pPr>
            <w:r w:rsidRPr="00033904">
              <w:rPr>
                <w:rFonts w:ascii="Times New Roman" w:eastAsia="Times New Roman" w:hAnsi="Times New Roman"/>
                <w:sz w:val="24"/>
                <w:szCs w:val="24"/>
              </w:rPr>
              <w:t>30%</w:t>
            </w:r>
          </w:p>
        </w:tc>
      </w:tr>
    </w:tbl>
    <w:p w14:paraId="7B443A93" w14:textId="77777777" w:rsidR="00BE2EDE" w:rsidRPr="00BE2EDE" w:rsidRDefault="00BE2EDE" w:rsidP="00BE2EDE">
      <w:pPr>
        <w:pStyle w:val="a3"/>
        <w:ind w:left="0" w:firstLine="1440"/>
        <w:jc w:val="both"/>
        <w:rPr>
          <w:rFonts w:eastAsia="Times New Roman"/>
          <w:sz w:val="24"/>
          <w:szCs w:val="24"/>
          <w:lang w:val="ru-RU"/>
        </w:rPr>
      </w:pPr>
      <w:r w:rsidRPr="00BE2EDE">
        <w:rPr>
          <w:rFonts w:eastAsia="Times New Roman"/>
          <w:sz w:val="24"/>
          <w:szCs w:val="24"/>
          <w:lang w:val="ru-RU"/>
        </w:rPr>
        <w:t xml:space="preserve">С заданием №2 (пересказ текста с включением приведенного высказывания) возникли трудности. Учащимся тяжело было распределить время для работы над текстом. </w:t>
      </w:r>
    </w:p>
    <w:p w14:paraId="03880D3F" w14:textId="77777777" w:rsidR="00BE2EDE" w:rsidRPr="00BE2EDE" w:rsidRDefault="00BE2EDE" w:rsidP="00BE2EDE">
      <w:pPr>
        <w:pStyle w:val="a3"/>
        <w:ind w:left="0" w:firstLine="1440"/>
        <w:jc w:val="both"/>
        <w:rPr>
          <w:rFonts w:eastAsia="Times New Roman"/>
          <w:b/>
          <w:sz w:val="24"/>
          <w:szCs w:val="24"/>
          <w:lang w:val="ru-RU"/>
        </w:rPr>
      </w:pPr>
      <w:r w:rsidRPr="00BE2EDE">
        <w:rPr>
          <w:rFonts w:eastAsia="Times New Roman"/>
          <w:b/>
          <w:sz w:val="24"/>
          <w:szCs w:val="24"/>
          <w:lang w:val="ru-RU"/>
        </w:rPr>
        <w:t>П 1</w:t>
      </w:r>
      <w:r w:rsidRPr="00BE2EDE">
        <w:rPr>
          <w:rFonts w:eastAsia="Times New Roman"/>
          <w:sz w:val="24"/>
          <w:szCs w:val="24"/>
          <w:lang w:val="ru-RU"/>
        </w:rPr>
        <w:t xml:space="preserve"> При пересказе прочитанного текста и учащимся были упущены микротемы.</w:t>
      </w:r>
      <w:r w:rsidRPr="00BE2EDE">
        <w:rPr>
          <w:rFonts w:eastAsia="Times New Roman"/>
          <w:b/>
          <w:sz w:val="24"/>
          <w:szCs w:val="24"/>
          <w:lang w:val="ru-RU"/>
        </w:rPr>
        <w:t xml:space="preserve"> </w:t>
      </w:r>
    </w:p>
    <w:p w14:paraId="1570D679" w14:textId="77777777" w:rsidR="00BE2EDE" w:rsidRPr="00BE2EDE" w:rsidRDefault="00BE2EDE" w:rsidP="00BE2EDE">
      <w:pPr>
        <w:pStyle w:val="a3"/>
        <w:ind w:left="0" w:firstLine="1440"/>
        <w:jc w:val="both"/>
        <w:rPr>
          <w:rFonts w:eastAsia="Times New Roman"/>
          <w:sz w:val="24"/>
          <w:szCs w:val="24"/>
          <w:lang w:val="ru-RU"/>
        </w:rPr>
      </w:pPr>
      <w:r w:rsidRPr="00BE2EDE">
        <w:rPr>
          <w:rFonts w:eastAsia="Times New Roman"/>
          <w:b/>
          <w:sz w:val="24"/>
          <w:szCs w:val="24"/>
          <w:lang w:val="ru-RU"/>
        </w:rPr>
        <w:t xml:space="preserve">П 2 </w:t>
      </w:r>
      <w:r w:rsidRPr="00BE2EDE">
        <w:rPr>
          <w:rFonts w:eastAsia="Times New Roman"/>
          <w:sz w:val="24"/>
          <w:szCs w:val="24"/>
          <w:lang w:val="ru-RU"/>
        </w:rPr>
        <w:t>При работе с высказыванием не всем учащимся удалось логично и уместно включить в свой пересказ приведенное высказывание.</w:t>
      </w:r>
    </w:p>
    <w:p w14:paraId="24E0965B" w14:textId="77777777" w:rsidR="00BE2EDE" w:rsidRPr="00BE2EDE" w:rsidRDefault="00BE2EDE" w:rsidP="00BE2EDE">
      <w:pPr>
        <w:pStyle w:val="a3"/>
        <w:ind w:left="0" w:firstLine="1440"/>
        <w:jc w:val="both"/>
        <w:rPr>
          <w:rFonts w:ascii="Times New Roman" w:eastAsia="Times New Roman" w:hAnsi="Times New Roman"/>
          <w:sz w:val="24"/>
          <w:szCs w:val="24"/>
          <w:lang w:val="ru-RU"/>
        </w:rPr>
      </w:pPr>
      <w:r w:rsidRPr="00BE2EDE">
        <w:rPr>
          <w:rFonts w:ascii="Times New Roman" w:eastAsia="Times New Roman" w:hAnsi="Times New Roman"/>
          <w:b/>
          <w:sz w:val="24"/>
          <w:szCs w:val="24"/>
          <w:lang w:val="ru-RU"/>
        </w:rPr>
        <w:t xml:space="preserve">П 3 </w:t>
      </w:r>
      <w:r w:rsidRPr="00BE2EDE">
        <w:rPr>
          <w:rFonts w:ascii="Times New Roman" w:eastAsia="Times New Roman" w:hAnsi="Times New Roman"/>
          <w:sz w:val="24"/>
          <w:szCs w:val="24"/>
          <w:lang w:val="ru-RU"/>
        </w:rPr>
        <w:t>При пересказе многие обучающиеся не соблюдали фактологическую точность.</w:t>
      </w:r>
      <w:r w:rsidRPr="00BE2EDE">
        <w:rPr>
          <w:rFonts w:ascii="Times New Roman" w:eastAsia="Times New Roman" w:hAnsi="Times New Roman"/>
          <w:b/>
          <w:sz w:val="24"/>
          <w:szCs w:val="24"/>
          <w:lang w:val="ru-RU"/>
        </w:rPr>
        <w:t xml:space="preserve"> </w:t>
      </w:r>
    </w:p>
    <w:p w14:paraId="56F4F5F4" w14:textId="77777777" w:rsidR="00BE2EDE" w:rsidRPr="00061273" w:rsidRDefault="00BE2EDE" w:rsidP="00BE2EDE">
      <w:pPr>
        <w:spacing w:after="0"/>
        <w:ind w:right="83"/>
        <w:jc w:val="both"/>
        <w:rPr>
          <w:rFonts w:ascii="Times New Roman" w:hAnsi="Times New Roman"/>
          <w:sz w:val="24"/>
          <w:szCs w:val="24"/>
        </w:rPr>
      </w:pPr>
      <w:r w:rsidRPr="009E4A51">
        <w:rPr>
          <w:rFonts w:ascii="Times New Roman" w:eastAsia="Times New Roman" w:hAnsi="Times New Roman"/>
          <w:b/>
          <w:sz w:val="24"/>
          <w:szCs w:val="24"/>
        </w:rPr>
        <w:t xml:space="preserve">Задание 3. Монологическое высказывание </w:t>
      </w:r>
    </w:p>
    <w:tbl>
      <w:tblPr>
        <w:tblW w:w="10151" w:type="dxa"/>
        <w:tblInd w:w="192" w:type="dxa"/>
        <w:tblCellMar>
          <w:top w:w="7" w:type="dxa"/>
          <w:left w:w="106" w:type="dxa"/>
          <w:right w:w="56" w:type="dxa"/>
        </w:tblCellMar>
        <w:tblLook w:val="04A0" w:firstRow="1" w:lastRow="0" w:firstColumn="1" w:lastColumn="0" w:noHBand="0" w:noVBand="1"/>
      </w:tblPr>
      <w:tblGrid>
        <w:gridCol w:w="765"/>
        <w:gridCol w:w="8102"/>
        <w:gridCol w:w="1284"/>
      </w:tblGrid>
      <w:tr w:rsidR="00BE2EDE" w:rsidRPr="00FC3B2B" w14:paraId="5990281E" w14:textId="77777777" w:rsidTr="00337F9A">
        <w:trPr>
          <w:trHeight w:val="286"/>
        </w:trPr>
        <w:tc>
          <w:tcPr>
            <w:tcW w:w="765" w:type="dxa"/>
            <w:vMerge w:val="restart"/>
            <w:tcBorders>
              <w:top w:val="single" w:sz="4" w:space="0" w:color="auto"/>
              <w:left w:val="single" w:sz="4" w:space="0" w:color="auto"/>
              <w:bottom w:val="single" w:sz="4" w:space="0" w:color="auto"/>
              <w:right w:val="nil"/>
            </w:tcBorders>
            <w:shd w:val="clear" w:color="auto" w:fill="auto"/>
          </w:tcPr>
          <w:p w14:paraId="0E8C63C4" w14:textId="77777777" w:rsidR="00BE2EDE" w:rsidRPr="00033904" w:rsidRDefault="00BE2EDE" w:rsidP="00337F9A">
            <w:pPr>
              <w:spacing w:after="0"/>
              <w:ind w:left="569"/>
              <w:jc w:val="both"/>
              <w:rPr>
                <w:rFonts w:ascii="Times New Roman" w:eastAsia="Times New Roman" w:hAnsi="Times New Roman"/>
                <w:b/>
                <w:sz w:val="24"/>
                <w:szCs w:val="24"/>
              </w:rPr>
            </w:pPr>
          </w:p>
        </w:tc>
        <w:tc>
          <w:tcPr>
            <w:tcW w:w="8102" w:type="dxa"/>
            <w:tcBorders>
              <w:top w:val="single" w:sz="4" w:space="0" w:color="000000"/>
              <w:left w:val="single" w:sz="4" w:space="0" w:color="000000"/>
              <w:bottom w:val="single" w:sz="4" w:space="0" w:color="auto"/>
              <w:right w:val="nil"/>
            </w:tcBorders>
            <w:shd w:val="clear" w:color="auto" w:fill="auto"/>
            <w:hideMark/>
          </w:tcPr>
          <w:p w14:paraId="3ADC0CAD"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b/>
                <w:sz w:val="24"/>
                <w:szCs w:val="24"/>
                <w:lang w:val="ru-RU"/>
              </w:rPr>
              <w:t>Критерии оценивания монологического высказывания (М).</w:t>
            </w:r>
          </w:p>
        </w:tc>
        <w:tc>
          <w:tcPr>
            <w:tcW w:w="1284" w:type="dxa"/>
            <w:tcBorders>
              <w:top w:val="single" w:sz="4" w:space="0" w:color="000000"/>
              <w:left w:val="nil"/>
              <w:bottom w:val="single" w:sz="4" w:space="0" w:color="000000"/>
              <w:right w:val="single" w:sz="4" w:space="0" w:color="000000"/>
            </w:tcBorders>
            <w:shd w:val="clear" w:color="auto" w:fill="auto"/>
          </w:tcPr>
          <w:p w14:paraId="26DF24B6" w14:textId="77777777" w:rsidR="00BE2EDE" w:rsidRPr="00BE2EDE" w:rsidRDefault="00BE2EDE" w:rsidP="00337F9A">
            <w:pPr>
              <w:spacing w:after="0"/>
              <w:jc w:val="both"/>
              <w:rPr>
                <w:rFonts w:ascii="Times New Roman" w:eastAsia="Times New Roman" w:hAnsi="Times New Roman"/>
                <w:sz w:val="24"/>
                <w:szCs w:val="24"/>
                <w:lang w:val="ru-RU"/>
              </w:rPr>
            </w:pPr>
          </w:p>
        </w:tc>
      </w:tr>
      <w:tr w:rsidR="00BE2EDE" w:rsidRPr="00FC3B2B" w14:paraId="1DD1606B" w14:textId="77777777" w:rsidTr="00337F9A">
        <w:trPr>
          <w:trHeight w:val="286"/>
        </w:trPr>
        <w:tc>
          <w:tcPr>
            <w:tcW w:w="765" w:type="dxa"/>
            <w:vMerge/>
            <w:tcBorders>
              <w:top w:val="single" w:sz="4" w:space="0" w:color="auto"/>
              <w:left w:val="single" w:sz="4" w:space="0" w:color="auto"/>
              <w:bottom w:val="single" w:sz="4" w:space="0" w:color="auto"/>
              <w:right w:val="nil"/>
            </w:tcBorders>
            <w:shd w:val="clear" w:color="auto" w:fill="auto"/>
            <w:vAlign w:val="center"/>
            <w:hideMark/>
          </w:tcPr>
          <w:p w14:paraId="0A5FE41D" w14:textId="77777777" w:rsidR="00BE2EDE" w:rsidRPr="00BE2EDE" w:rsidRDefault="00BE2EDE" w:rsidP="00337F9A">
            <w:pPr>
              <w:spacing w:after="0"/>
              <w:jc w:val="both"/>
              <w:rPr>
                <w:rFonts w:ascii="Times New Roman" w:eastAsia="Times New Roman" w:hAnsi="Times New Roman"/>
                <w:b/>
                <w:sz w:val="24"/>
                <w:szCs w:val="24"/>
                <w:lang w:val="ru-RU"/>
              </w:rPr>
            </w:pPr>
          </w:p>
        </w:tc>
        <w:tc>
          <w:tcPr>
            <w:tcW w:w="8102" w:type="dxa"/>
            <w:tcBorders>
              <w:top w:val="single" w:sz="4" w:space="0" w:color="auto"/>
              <w:left w:val="single" w:sz="4" w:space="0" w:color="000000"/>
              <w:bottom w:val="single" w:sz="4" w:space="0" w:color="auto"/>
              <w:right w:val="single" w:sz="4" w:space="0" w:color="000000"/>
            </w:tcBorders>
            <w:shd w:val="clear" w:color="auto" w:fill="auto"/>
            <w:hideMark/>
          </w:tcPr>
          <w:p w14:paraId="1BBEDE84" w14:textId="77777777" w:rsidR="00BE2EDE" w:rsidRPr="00BE2EDE" w:rsidRDefault="00BE2EDE" w:rsidP="00337F9A">
            <w:pPr>
              <w:spacing w:after="0"/>
              <w:ind w:left="2"/>
              <w:jc w:val="both"/>
              <w:rPr>
                <w:rFonts w:ascii="Times New Roman" w:eastAsia="Times New Roman" w:hAnsi="Times New Roman"/>
                <w:sz w:val="24"/>
                <w:szCs w:val="24"/>
                <w:lang w:val="ru-RU"/>
              </w:rPr>
            </w:pPr>
            <w:r w:rsidRPr="00BE2EDE">
              <w:rPr>
                <w:rFonts w:ascii="Times New Roman" w:eastAsia="Times New Roman" w:hAnsi="Times New Roman"/>
                <w:b/>
                <w:sz w:val="24"/>
                <w:szCs w:val="24"/>
                <w:lang w:val="ru-RU"/>
              </w:rPr>
              <w:t>Выполнение коммуникативной задачи в монологическом высказывании</w:t>
            </w:r>
          </w:p>
        </w:tc>
        <w:tc>
          <w:tcPr>
            <w:tcW w:w="1284" w:type="dxa"/>
            <w:tcBorders>
              <w:top w:val="single" w:sz="4" w:space="0" w:color="000000"/>
              <w:left w:val="single" w:sz="4" w:space="0" w:color="000000"/>
              <w:bottom w:val="single" w:sz="4" w:space="0" w:color="auto"/>
              <w:right w:val="single" w:sz="4" w:space="0" w:color="000000"/>
            </w:tcBorders>
            <w:shd w:val="clear" w:color="auto" w:fill="auto"/>
          </w:tcPr>
          <w:p w14:paraId="046B275A" w14:textId="77777777" w:rsidR="00BE2EDE" w:rsidRPr="00BE2EDE" w:rsidRDefault="00BE2EDE" w:rsidP="00337F9A">
            <w:pPr>
              <w:spacing w:after="0"/>
              <w:jc w:val="both"/>
              <w:rPr>
                <w:rFonts w:ascii="Times New Roman" w:eastAsia="Times New Roman" w:hAnsi="Times New Roman"/>
                <w:sz w:val="24"/>
                <w:szCs w:val="24"/>
                <w:lang w:val="ru-RU"/>
              </w:rPr>
            </w:pPr>
          </w:p>
        </w:tc>
      </w:tr>
      <w:tr w:rsidR="00BE2EDE" w:rsidRPr="009E4A51" w14:paraId="1F695574" w14:textId="77777777" w:rsidTr="00337F9A">
        <w:trPr>
          <w:trHeight w:val="561"/>
        </w:trPr>
        <w:tc>
          <w:tcPr>
            <w:tcW w:w="765" w:type="dxa"/>
            <w:tcBorders>
              <w:top w:val="single" w:sz="4" w:space="0" w:color="auto"/>
              <w:left w:val="single" w:sz="4" w:space="0" w:color="auto"/>
              <w:bottom w:val="single" w:sz="4" w:space="0" w:color="auto"/>
              <w:right w:val="nil"/>
            </w:tcBorders>
            <w:shd w:val="clear" w:color="auto" w:fill="auto"/>
            <w:hideMark/>
          </w:tcPr>
          <w:p w14:paraId="046CAF9B" w14:textId="77777777" w:rsidR="00BE2EDE" w:rsidRPr="00033904" w:rsidRDefault="00BE2EDE" w:rsidP="00337F9A">
            <w:pPr>
              <w:spacing w:after="0"/>
              <w:ind w:left="2"/>
              <w:jc w:val="center"/>
              <w:rPr>
                <w:rFonts w:ascii="Times New Roman" w:eastAsia="Times New Roman" w:hAnsi="Times New Roman"/>
                <w:b/>
                <w:sz w:val="24"/>
                <w:szCs w:val="24"/>
              </w:rPr>
            </w:pPr>
            <w:r w:rsidRPr="00033904">
              <w:rPr>
                <w:rFonts w:ascii="Times New Roman" w:eastAsia="Times New Roman" w:hAnsi="Times New Roman"/>
                <w:b/>
                <w:sz w:val="24"/>
                <w:szCs w:val="24"/>
              </w:rPr>
              <w:lastRenderedPageBreak/>
              <w:t>М1</w:t>
            </w:r>
          </w:p>
        </w:tc>
        <w:tc>
          <w:tcPr>
            <w:tcW w:w="8102" w:type="dxa"/>
            <w:tcBorders>
              <w:top w:val="single" w:sz="4" w:space="0" w:color="auto"/>
              <w:left w:val="single" w:sz="4" w:space="0" w:color="000000"/>
              <w:bottom w:val="single" w:sz="4" w:space="0" w:color="auto"/>
              <w:right w:val="single" w:sz="4" w:space="0" w:color="000000"/>
            </w:tcBorders>
            <w:shd w:val="clear" w:color="auto" w:fill="auto"/>
            <w:hideMark/>
          </w:tcPr>
          <w:p w14:paraId="589992C4" w14:textId="77777777" w:rsidR="00BE2EDE" w:rsidRPr="00BE2EDE" w:rsidRDefault="00BE2EDE" w:rsidP="00337F9A">
            <w:pPr>
              <w:spacing w:after="0"/>
              <w:ind w:left="2"/>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 xml:space="preserve">Участник полностью справился с коммуникативной задачей: приведено не менее 10 фраз по теме высказывания. </w:t>
            </w:r>
          </w:p>
        </w:tc>
        <w:tc>
          <w:tcPr>
            <w:tcW w:w="1284" w:type="dxa"/>
            <w:tcBorders>
              <w:top w:val="single" w:sz="4" w:space="0" w:color="auto"/>
              <w:left w:val="single" w:sz="4" w:space="0" w:color="000000"/>
              <w:bottom w:val="single" w:sz="4" w:space="0" w:color="auto"/>
              <w:right w:val="single" w:sz="4" w:space="0" w:color="000000"/>
            </w:tcBorders>
            <w:shd w:val="clear" w:color="auto" w:fill="auto"/>
            <w:hideMark/>
          </w:tcPr>
          <w:p w14:paraId="16A051A8" w14:textId="77777777" w:rsidR="00BE2EDE" w:rsidRPr="00033904" w:rsidRDefault="00BE2EDE" w:rsidP="00337F9A">
            <w:pPr>
              <w:spacing w:after="0"/>
              <w:ind w:left="5"/>
              <w:jc w:val="center"/>
              <w:rPr>
                <w:rFonts w:ascii="Times New Roman" w:eastAsia="Times New Roman" w:hAnsi="Times New Roman"/>
                <w:sz w:val="24"/>
                <w:szCs w:val="24"/>
              </w:rPr>
            </w:pPr>
            <w:r w:rsidRPr="00033904">
              <w:rPr>
                <w:rFonts w:ascii="Times New Roman" w:eastAsia="Times New Roman" w:hAnsi="Times New Roman"/>
                <w:sz w:val="24"/>
                <w:szCs w:val="24"/>
              </w:rPr>
              <w:t>50%</w:t>
            </w:r>
          </w:p>
        </w:tc>
      </w:tr>
      <w:tr w:rsidR="00BE2EDE" w:rsidRPr="009E4A51" w14:paraId="035510F3" w14:textId="77777777" w:rsidTr="00337F9A">
        <w:trPr>
          <w:trHeight w:val="561"/>
        </w:trPr>
        <w:tc>
          <w:tcPr>
            <w:tcW w:w="765" w:type="dxa"/>
            <w:tcBorders>
              <w:top w:val="single" w:sz="4" w:space="0" w:color="auto"/>
              <w:left w:val="single" w:sz="4" w:space="0" w:color="auto"/>
              <w:bottom w:val="single" w:sz="4" w:space="0" w:color="auto"/>
              <w:right w:val="nil"/>
            </w:tcBorders>
            <w:shd w:val="clear" w:color="auto" w:fill="auto"/>
          </w:tcPr>
          <w:p w14:paraId="26FFF831" w14:textId="77777777" w:rsidR="00BE2EDE" w:rsidRPr="00033904" w:rsidRDefault="00BE2EDE" w:rsidP="00337F9A">
            <w:pPr>
              <w:spacing w:after="0"/>
              <w:ind w:left="2"/>
              <w:jc w:val="center"/>
              <w:rPr>
                <w:rFonts w:ascii="Times New Roman" w:eastAsia="Times New Roman" w:hAnsi="Times New Roman"/>
                <w:b/>
                <w:sz w:val="24"/>
                <w:szCs w:val="24"/>
              </w:rPr>
            </w:pPr>
          </w:p>
        </w:tc>
        <w:tc>
          <w:tcPr>
            <w:tcW w:w="8102" w:type="dxa"/>
            <w:tcBorders>
              <w:top w:val="single" w:sz="4" w:space="0" w:color="auto"/>
              <w:left w:val="single" w:sz="4" w:space="0" w:color="000000"/>
              <w:bottom w:val="single" w:sz="4" w:space="0" w:color="auto"/>
              <w:right w:val="single" w:sz="4" w:space="0" w:color="000000"/>
            </w:tcBorders>
            <w:shd w:val="clear" w:color="auto" w:fill="auto"/>
          </w:tcPr>
          <w:p w14:paraId="44E13A5B" w14:textId="77777777" w:rsidR="00BE2EDE" w:rsidRPr="00BE2EDE" w:rsidRDefault="00BE2EDE" w:rsidP="00337F9A">
            <w:pPr>
              <w:spacing w:after="0"/>
              <w:ind w:left="2"/>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Участник итогового собеседования частично справился с коммуникативной задачей: приведено 5-9 фраз по теме высказывания.</w:t>
            </w:r>
          </w:p>
        </w:tc>
        <w:tc>
          <w:tcPr>
            <w:tcW w:w="1284" w:type="dxa"/>
            <w:tcBorders>
              <w:top w:val="single" w:sz="4" w:space="0" w:color="auto"/>
              <w:left w:val="single" w:sz="4" w:space="0" w:color="000000"/>
              <w:bottom w:val="single" w:sz="4" w:space="0" w:color="auto"/>
              <w:right w:val="single" w:sz="4" w:space="0" w:color="000000"/>
            </w:tcBorders>
            <w:shd w:val="clear" w:color="auto" w:fill="auto"/>
          </w:tcPr>
          <w:p w14:paraId="0F8884A3" w14:textId="77777777" w:rsidR="00BE2EDE" w:rsidRPr="00033904" w:rsidRDefault="00BE2EDE" w:rsidP="00337F9A">
            <w:pPr>
              <w:spacing w:after="0"/>
              <w:ind w:left="5"/>
              <w:jc w:val="center"/>
              <w:rPr>
                <w:rFonts w:ascii="Times New Roman" w:eastAsia="Times New Roman" w:hAnsi="Times New Roman"/>
                <w:sz w:val="24"/>
                <w:szCs w:val="24"/>
              </w:rPr>
            </w:pPr>
            <w:r w:rsidRPr="00033904">
              <w:rPr>
                <w:rFonts w:ascii="Times New Roman" w:eastAsia="Times New Roman" w:hAnsi="Times New Roman"/>
                <w:sz w:val="24"/>
                <w:szCs w:val="24"/>
              </w:rPr>
              <w:t>40%</w:t>
            </w:r>
          </w:p>
        </w:tc>
      </w:tr>
      <w:tr w:rsidR="00BE2EDE" w:rsidRPr="009E4A51" w14:paraId="52C5D20C" w14:textId="77777777" w:rsidTr="00337F9A">
        <w:trPr>
          <w:trHeight w:val="535"/>
        </w:trPr>
        <w:tc>
          <w:tcPr>
            <w:tcW w:w="765" w:type="dxa"/>
            <w:tcBorders>
              <w:top w:val="single" w:sz="4" w:space="0" w:color="auto"/>
              <w:left w:val="single" w:sz="4" w:space="0" w:color="auto"/>
              <w:bottom w:val="single" w:sz="4" w:space="0" w:color="auto"/>
              <w:right w:val="nil"/>
            </w:tcBorders>
            <w:shd w:val="clear" w:color="auto" w:fill="auto"/>
          </w:tcPr>
          <w:p w14:paraId="7177E270" w14:textId="77777777" w:rsidR="00BE2EDE" w:rsidRPr="00033904" w:rsidRDefault="00BE2EDE" w:rsidP="00337F9A">
            <w:pPr>
              <w:spacing w:after="0"/>
              <w:jc w:val="center"/>
              <w:rPr>
                <w:rFonts w:ascii="Times New Roman" w:eastAsia="Times New Roman" w:hAnsi="Times New Roman"/>
                <w:sz w:val="24"/>
                <w:szCs w:val="24"/>
              </w:rPr>
            </w:pPr>
          </w:p>
        </w:tc>
        <w:tc>
          <w:tcPr>
            <w:tcW w:w="8102" w:type="dxa"/>
            <w:tcBorders>
              <w:top w:val="single" w:sz="4" w:space="0" w:color="auto"/>
              <w:left w:val="single" w:sz="4" w:space="0" w:color="000000"/>
              <w:bottom w:val="single" w:sz="4" w:space="0" w:color="auto"/>
              <w:right w:val="single" w:sz="4" w:space="0" w:color="000000"/>
            </w:tcBorders>
            <w:shd w:val="clear" w:color="auto" w:fill="auto"/>
            <w:hideMark/>
          </w:tcPr>
          <w:p w14:paraId="1F36CA51"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Участник итогового собеседования не справился с коммуникативной задачей: примел менее 5 фраз по теме высказывания.</w:t>
            </w:r>
          </w:p>
        </w:tc>
        <w:tc>
          <w:tcPr>
            <w:tcW w:w="1284" w:type="dxa"/>
            <w:tcBorders>
              <w:top w:val="single" w:sz="4" w:space="0" w:color="000000"/>
              <w:left w:val="single" w:sz="4" w:space="0" w:color="000000"/>
              <w:bottom w:val="single" w:sz="4" w:space="0" w:color="000000"/>
              <w:right w:val="single" w:sz="4" w:space="0" w:color="000000"/>
            </w:tcBorders>
            <w:shd w:val="clear" w:color="auto" w:fill="auto"/>
            <w:hideMark/>
          </w:tcPr>
          <w:p w14:paraId="13FC57ED" w14:textId="77777777" w:rsidR="00BE2EDE" w:rsidRPr="00033904" w:rsidRDefault="00BE2EDE" w:rsidP="00337F9A">
            <w:pPr>
              <w:spacing w:after="0"/>
              <w:ind w:right="57"/>
              <w:jc w:val="center"/>
              <w:rPr>
                <w:rFonts w:ascii="Times New Roman" w:eastAsia="Times New Roman" w:hAnsi="Times New Roman"/>
                <w:sz w:val="24"/>
                <w:szCs w:val="24"/>
              </w:rPr>
            </w:pPr>
            <w:r w:rsidRPr="00033904">
              <w:rPr>
                <w:rFonts w:ascii="Times New Roman" w:eastAsia="Times New Roman" w:hAnsi="Times New Roman"/>
                <w:sz w:val="24"/>
                <w:szCs w:val="24"/>
              </w:rPr>
              <w:t>10%</w:t>
            </w:r>
          </w:p>
        </w:tc>
      </w:tr>
      <w:tr w:rsidR="00BE2EDE" w:rsidRPr="009E4A51" w14:paraId="01087A21" w14:textId="77777777" w:rsidTr="00337F9A">
        <w:trPr>
          <w:trHeight w:val="286"/>
        </w:trPr>
        <w:tc>
          <w:tcPr>
            <w:tcW w:w="765" w:type="dxa"/>
            <w:tcBorders>
              <w:top w:val="single" w:sz="4" w:space="0" w:color="auto"/>
              <w:left w:val="single" w:sz="4" w:space="0" w:color="auto"/>
              <w:bottom w:val="single" w:sz="4" w:space="0" w:color="auto"/>
              <w:right w:val="nil"/>
            </w:tcBorders>
            <w:shd w:val="clear" w:color="auto" w:fill="auto"/>
            <w:hideMark/>
          </w:tcPr>
          <w:p w14:paraId="0A1803FC" w14:textId="77777777" w:rsidR="00BE2EDE" w:rsidRPr="00033904" w:rsidRDefault="00BE2EDE" w:rsidP="00337F9A">
            <w:pPr>
              <w:spacing w:after="0"/>
              <w:jc w:val="center"/>
              <w:rPr>
                <w:rFonts w:ascii="Times New Roman" w:eastAsia="Times New Roman" w:hAnsi="Times New Roman"/>
                <w:b/>
                <w:sz w:val="24"/>
                <w:szCs w:val="24"/>
              </w:rPr>
            </w:pPr>
            <w:r w:rsidRPr="00033904">
              <w:rPr>
                <w:rFonts w:ascii="Times New Roman" w:eastAsia="Times New Roman" w:hAnsi="Times New Roman"/>
                <w:b/>
                <w:sz w:val="24"/>
                <w:szCs w:val="24"/>
              </w:rPr>
              <w:t>М2</w:t>
            </w:r>
          </w:p>
        </w:tc>
        <w:tc>
          <w:tcPr>
            <w:tcW w:w="8102" w:type="dxa"/>
            <w:tcBorders>
              <w:top w:val="single" w:sz="4" w:space="0" w:color="auto"/>
              <w:left w:val="single" w:sz="4" w:space="0" w:color="000000"/>
              <w:bottom w:val="single" w:sz="4" w:space="0" w:color="auto"/>
              <w:right w:val="single" w:sz="4" w:space="0" w:color="000000"/>
            </w:tcBorders>
            <w:shd w:val="clear" w:color="auto" w:fill="auto"/>
            <w:hideMark/>
          </w:tcPr>
          <w:p w14:paraId="565D840E"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b/>
                <w:sz w:val="24"/>
                <w:szCs w:val="24"/>
              </w:rPr>
              <w:t>Логичность монологического высказывания</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14:paraId="5C9FFF0D" w14:textId="77777777" w:rsidR="00BE2EDE" w:rsidRPr="00033904" w:rsidRDefault="00BE2EDE" w:rsidP="00337F9A">
            <w:pPr>
              <w:spacing w:after="0"/>
              <w:ind w:left="3"/>
              <w:jc w:val="center"/>
              <w:rPr>
                <w:rFonts w:ascii="Times New Roman" w:eastAsia="Times New Roman" w:hAnsi="Times New Roman"/>
                <w:sz w:val="24"/>
                <w:szCs w:val="24"/>
              </w:rPr>
            </w:pPr>
          </w:p>
        </w:tc>
      </w:tr>
      <w:tr w:rsidR="00BE2EDE" w:rsidRPr="009E4A51" w14:paraId="3F68BE81" w14:textId="77777777" w:rsidTr="00337F9A">
        <w:trPr>
          <w:trHeight w:val="286"/>
        </w:trPr>
        <w:tc>
          <w:tcPr>
            <w:tcW w:w="765" w:type="dxa"/>
            <w:tcBorders>
              <w:top w:val="single" w:sz="4" w:space="0" w:color="auto"/>
              <w:left w:val="single" w:sz="4" w:space="0" w:color="auto"/>
              <w:bottom w:val="single" w:sz="4" w:space="0" w:color="auto"/>
              <w:right w:val="nil"/>
            </w:tcBorders>
            <w:shd w:val="clear" w:color="auto" w:fill="auto"/>
          </w:tcPr>
          <w:p w14:paraId="3D4206C0" w14:textId="77777777" w:rsidR="00BE2EDE" w:rsidRPr="00033904" w:rsidRDefault="00BE2EDE" w:rsidP="00337F9A">
            <w:pPr>
              <w:spacing w:after="0"/>
              <w:jc w:val="both"/>
              <w:rPr>
                <w:rFonts w:ascii="Times New Roman" w:eastAsia="Times New Roman" w:hAnsi="Times New Roman"/>
                <w:b/>
                <w:sz w:val="24"/>
                <w:szCs w:val="24"/>
              </w:rPr>
            </w:pPr>
          </w:p>
        </w:tc>
        <w:tc>
          <w:tcPr>
            <w:tcW w:w="8102" w:type="dxa"/>
            <w:tcBorders>
              <w:top w:val="single" w:sz="4" w:space="0" w:color="auto"/>
              <w:left w:val="single" w:sz="4" w:space="0" w:color="000000"/>
              <w:bottom w:val="single" w:sz="4" w:space="0" w:color="auto"/>
              <w:right w:val="single" w:sz="4" w:space="0" w:color="000000"/>
            </w:tcBorders>
            <w:shd w:val="clear" w:color="auto" w:fill="auto"/>
            <w:hideMark/>
          </w:tcPr>
          <w:p w14:paraId="2909C786" w14:textId="77777777" w:rsidR="00BE2EDE" w:rsidRPr="00033904" w:rsidRDefault="00BE2EDE" w:rsidP="00337F9A">
            <w:pPr>
              <w:spacing w:after="0"/>
              <w:jc w:val="both"/>
              <w:rPr>
                <w:rFonts w:ascii="Times New Roman" w:eastAsia="Times New Roman" w:hAnsi="Times New Roman"/>
                <w:sz w:val="24"/>
                <w:szCs w:val="24"/>
              </w:rPr>
            </w:pPr>
            <w:r w:rsidRPr="00033904">
              <w:rPr>
                <w:rFonts w:ascii="Times New Roman" w:eastAsia="Times New Roman" w:hAnsi="Times New Roman"/>
                <w:sz w:val="24"/>
                <w:szCs w:val="24"/>
              </w:rPr>
              <w:t>Логические ошибки отсутствуют</w:t>
            </w:r>
          </w:p>
        </w:tc>
        <w:tc>
          <w:tcPr>
            <w:tcW w:w="1284" w:type="dxa"/>
            <w:tcBorders>
              <w:top w:val="single" w:sz="4" w:space="0" w:color="000000"/>
              <w:left w:val="single" w:sz="4" w:space="0" w:color="000000"/>
              <w:bottom w:val="single" w:sz="4" w:space="0" w:color="000000"/>
              <w:right w:val="single" w:sz="4" w:space="0" w:color="000000"/>
            </w:tcBorders>
            <w:shd w:val="clear" w:color="auto" w:fill="auto"/>
            <w:hideMark/>
          </w:tcPr>
          <w:p w14:paraId="77382177" w14:textId="77777777" w:rsidR="00BE2EDE" w:rsidRPr="00033904" w:rsidRDefault="00BE2EDE" w:rsidP="00337F9A">
            <w:pPr>
              <w:spacing w:after="0"/>
              <w:ind w:left="3"/>
              <w:jc w:val="center"/>
              <w:rPr>
                <w:rFonts w:ascii="Times New Roman" w:eastAsia="Times New Roman" w:hAnsi="Times New Roman"/>
                <w:sz w:val="24"/>
                <w:szCs w:val="24"/>
              </w:rPr>
            </w:pPr>
            <w:r w:rsidRPr="00033904">
              <w:rPr>
                <w:rFonts w:ascii="Times New Roman" w:eastAsia="Times New Roman" w:hAnsi="Times New Roman"/>
                <w:sz w:val="24"/>
                <w:szCs w:val="24"/>
              </w:rPr>
              <w:t>70%</w:t>
            </w:r>
          </w:p>
        </w:tc>
      </w:tr>
      <w:tr w:rsidR="00BE2EDE" w:rsidRPr="009E4A51" w14:paraId="1F1F4C5F" w14:textId="77777777" w:rsidTr="00337F9A">
        <w:trPr>
          <w:trHeight w:val="286"/>
        </w:trPr>
        <w:tc>
          <w:tcPr>
            <w:tcW w:w="765" w:type="dxa"/>
            <w:tcBorders>
              <w:top w:val="single" w:sz="4" w:space="0" w:color="auto"/>
              <w:left w:val="single" w:sz="4" w:space="0" w:color="auto"/>
              <w:bottom w:val="single" w:sz="4" w:space="0" w:color="auto"/>
              <w:right w:val="nil"/>
            </w:tcBorders>
            <w:shd w:val="clear" w:color="auto" w:fill="auto"/>
          </w:tcPr>
          <w:p w14:paraId="30612079" w14:textId="77777777" w:rsidR="00BE2EDE" w:rsidRPr="00033904" w:rsidRDefault="00BE2EDE" w:rsidP="00337F9A">
            <w:pPr>
              <w:spacing w:after="0"/>
              <w:jc w:val="both"/>
              <w:rPr>
                <w:rFonts w:ascii="Times New Roman" w:eastAsia="Times New Roman" w:hAnsi="Times New Roman"/>
                <w:b/>
                <w:sz w:val="24"/>
                <w:szCs w:val="24"/>
              </w:rPr>
            </w:pPr>
          </w:p>
        </w:tc>
        <w:tc>
          <w:tcPr>
            <w:tcW w:w="8102" w:type="dxa"/>
            <w:tcBorders>
              <w:top w:val="single" w:sz="4" w:space="0" w:color="auto"/>
              <w:left w:val="single" w:sz="4" w:space="0" w:color="000000"/>
              <w:bottom w:val="single" w:sz="4" w:space="0" w:color="auto"/>
              <w:right w:val="single" w:sz="4" w:space="0" w:color="000000"/>
            </w:tcBorders>
            <w:shd w:val="clear" w:color="auto" w:fill="auto"/>
            <w:hideMark/>
          </w:tcPr>
          <w:p w14:paraId="192791FC"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 xml:space="preserve">Допущена одна логическая ошибка и более </w:t>
            </w:r>
          </w:p>
        </w:tc>
        <w:tc>
          <w:tcPr>
            <w:tcW w:w="1284" w:type="dxa"/>
            <w:tcBorders>
              <w:top w:val="single" w:sz="4" w:space="0" w:color="000000"/>
              <w:left w:val="single" w:sz="4" w:space="0" w:color="000000"/>
              <w:bottom w:val="single" w:sz="4" w:space="0" w:color="000000"/>
              <w:right w:val="single" w:sz="4" w:space="0" w:color="000000"/>
            </w:tcBorders>
            <w:shd w:val="clear" w:color="auto" w:fill="auto"/>
            <w:hideMark/>
          </w:tcPr>
          <w:p w14:paraId="1E1823BA" w14:textId="77777777" w:rsidR="00BE2EDE" w:rsidRPr="00033904" w:rsidRDefault="00BE2EDE" w:rsidP="00337F9A">
            <w:pPr>
              <w:spacing w:after="0"/>
              <w:ind w:left="3"/>
              <w:jc w:val="center"/>
              <w:rPr>
                <w:rFonts w:ascii="Times New Roman" w:eastAsia="Times New Roman" w:hAnsi="Times New Roman"/>
                <w:sz w:val="24"/>
                <w:szCs w:val="24"/>
              </w:rPr>
            </w:pPr>
            <w:r w:rsidRPr="00033904">
              <w:rPr>
                <w:rFonts w:ascii="Times New Roman" w:eastAsia="Times New Roman" w:hAnsi="Times New Roman"/>
                <w:sz w:val="24"/>
                <w:szCs w:val="24"/>
              </w:rPr>
              <w:t>30%</w:t>
            </w:r>
          </w:p>
        </w:tc>
      </w:tr>
    </w:tbl>
    <w:p w14:paraId="0EC19C07" w14:textId="77777777" w:rsidR="00BE2EDE" w:rsidRPr="00BE2EDE" w:rsidRDefault="00BE2EDE" w:rsidP="00BE2EDE">
      <w:pPr>
        <w:pStyle w:val="a3"/>
        <w:ind w:left="142" w:firstLine="720"/>
        <w:jc w:val="both"/>
        <w:rPr>
          <w:rFonts w:eastAsia="Times New Roman"/>
          <w:b/>
          <w:sz w:val="24"/>
          <w:szCs w:val="24"/>
          <w:lang w:val="ru-RU"/>
        </w:rPr>
      </w:pPr>
      <w:r w:rsidRPr="00BE2EDE">
        <w:rPr>
          <w:rFonts w:eastAsia="Times New Roman"/>
          <w:b/>
          <w:sz w:val="24"/>
          <w:szCs w:val="24"/>
          <w:lang w:val="ru-RU"/>
        </w:rPr>
        <w:t xml:space="preserve">             </w:t>
      </w:r>
      <w:r w:rsidRPr="00BE2EDE">
        <w:rPr>
          <w:rFonts w:eastAsia="Times New Roman"/>
          <w:sz w:val="24"/>
          <w:szCs w:val="24"/>
          <w:lang w:val="ru-RU"/>
        </w:rPr>
        <w:t>В данном задании участникам собеседования были предложены три темы на выбор (на основе описания фотографии, повествование на основе жизненного опыта, рассуждение по поставленному вопросу)</w:t>
      </w:r>
      <w:r w:rsidRPr="00BE2EDE">
        <w:rPr>
          <w:rFonts w:eastAsia="Times New Roman"/>
          <w:b/>
          <w:sz w:val="24"/>
          <w:szCs w:val="24"/>
          <w:lang w:val="ru-RU"/>
        </w:rPr>
        <w:t>.</w:t>
      </w:r>
    </w:p>
    <w:p w14:paraId="348B5EE8" w14:textId="77777777" w:rsidR="00BE2EDE" w:rsidRPr="00BE2EDE" w:rsidRDefault="00BE2EDE" w:rsidP="00BE2EDE">
      <w:pPr>
        <w:pStyle w:val="a3"/>
        <w:ind w:left="142" w:firstLine="720"/>
        <w:jc w:val="both"/>
        <w:rPr>
          <w:rFonts w:eastAsia="Times New Roman"/>
          <w:sz w:val="24"/>
          <w:szCs w:val="24"/>
          <w:lang w:val="ru-RU"/>
        </w:rPr>
      </w:pPr>
      <w:r w:rsidRPr="00BE2EDE">
        <w:rPr>
          <w:rFonts w:eastAsia="Times New Roman"/>
          <w:sz w:val="24"/>
          <w:szCs w:val="24"/>
          <w:lang w:val="ru-RU"/>
        </w:rPr>
        <w:t>С монологическим высказыванием обучающиеся справились достаточно хорошо. Ребята чаще выбирали первую тему для собеседования: «Велосипедная прогулка» - вариант 055 и «В книжном магазине» - вариант - 468 (на основе описания фотографии). Многим при построении монолога помогли вопросы, приведенные в задании. Участники собеседования выстраивали свои речевые высказывания не совсем последовательно</w:t>
      </w:r>
    </w:p>
    <w:p w14:paraId="61C4C41E" w14:textId="77777777" w:rsidR="00BE2EDE" w:rsidRDefault="00BE2EDE" w:rsidP="00BE2EDE">
      <w:pPr>
        <w:spacing w:after="0"/>
        <w:ind w:right="110"/>
        <w:jc w:val="both"/>
        <w:rPr>
          <w:rFonts w:ascii="Times New Roman" w:eastAsia="Times New Roman" w:hAnsi="Times New Roman"/>
          <w:b/>
          <w:sz w:val="24"/>
          <w:szCs w:val="24"/>
        </w:rPr>
      </w:pPr>
      <w:r w:rsidRPr="009E4A51">
        <w:rPr>
          <w:rFonts w:ascii="Times New Roman" w:eastAsia="Times New Roman" w:hAnsi="Times New Roman"/>
          <w:b/>
          <w:sz w:val="24"/>
          <w:szCs w:val="24"/>
        </w:rPr>
        <w:t>Задание 4. Диалог</w:t>
      </w:r>
    </w:p>
    <w:tbl>
      <w:tblPr>
        <w:tblW w:w="10206" w:type="dxa"/>
        <w:tblInd w:w="-5" w:type="dxa"/>
        <w:tblLayout w:type="fixed"/>
        <w:tblCellMar>
          <w:top w:w="7" w:type="dxa"/>
          <w:left w:w="106" w:type="dxa"/>
          <w:right w:w="115" w:type="dxa"/>
        </w:tblCellMar>
        <w:tblLook w:val="04A0" w:firstRow="1" w:lastRow="0" w:firstColumn="1" w:lastColumn="0" w:noHBand="0" w:noVBand="1"/>
      </w:tblPr>
      <w:tblGrid>
        <w:gridCol w:w="820"/>
        <w:gridCol w:w="7228"/>
        <w:gridCol w:w="2158"/>
      </w:tblGrid>
      <w:tr w:rsidR="00BE2EDE" w:rsidRPr="009E4A51" w14:paraId="1840E502" w14:textId="77777777" w:rsidTr="00337F9A">
        <w:trPr>
          <w:trHeight w:val="289"/>
        </w:trPr>
        <w:tc>
          <w:tcPr>
            <w:tcW w:w="820" w:type="dxa"/>
            <w:tcBorders>
              <w:top w:val="single" w:sz="4" w:space="0" w:color="auto"/>
              <w:left w:val="single" w:sz="4" w:space="0" w:color="000000"/>
              <w:bottom w:val="single" w:sz="4" w:space="0" w:color="000000"/>
              <w:right w:val="single" w:sz="4" w:space="0" w:color="auto"/>
            </w:tcBorders>
            <w:shd w:val="clear" w:color="auto" w:fill="auto"/>
            <w:hideMark/>
          </w:tcPr>
          <w:p w14:paraId="54A4AAEF" w14:textId="77777777" w:rsidR="00BE2EDE" w:rsidRPr="00033904" w:rsidRDefault="00BE2EDE" w:rsidP="00337F9A">
            <w:pPr>
              <w:pStyle w:val="a5"/>
              <w:rPr>
                <w:rFonts w:ascii="Times New Roman" w:hAnsi="Times New Roman"/>
                <w:b/>
                <w:sz w:val="24"/>
                <w:szCs w:val="24"/>
              </w:rPr>
            </w:pPr>
            <w:r w:rsidRPr="00033904">
              <w:rPr>
                <w:rFonts w:ascii="Times New Roman" w:hAnsi="Times New Roman"/>
                <w:b/>
                <w:sz w:val="24"/>
                <w:szCs w:val="24"/>
              </w:rPr>
              <w:t xml:space="preserve">   №</w:t>
            </w:r>
          </w:p>
        </w:tc>
        <w:tc>
          <w:tcPr>
            <w:tcW w:w="7228" w:type="dxa"/>
            <w:tcBorders>
              <w:top w:val="single" w:sz="4" w:space="0" w:color="auto"/>
              <w:left w:val="single" w:sz="4" w:space="0" w:color="auto"/>
              <w:bottom w:val="single" w:sz="4" w:space="0" w:color="000000"/>
              <w:right w:val="nil"/>
            </w:tcBorders>
            <w:shd w:val="clear" w:color="auto" w:fill="auto"/>
            <w:hideMark/>
          </w:tcPr>
          <w:p w14:paraId="4C3E6C37" w14:textId="77777777" w:rsidR="00BE2EDE" w:rsidRPr="00033904" w:rsidRDefault="00BE2EDE" w:rsidP="00337F9A">
            <w:pPr>
              <w:spacing w:after="0"/>
              <w:ind w:left="149"/>
              <w:jc w:val="both"/>
              <w:rPr>
                <w:rFonts w:ascii="Times New Roman" w:eastAsia="Times New Roman" w:hAnsi="Times New Roman"/>
                <w:sz w:val="24"/>
                <w:szCs w:val="24"/>
              </w:rPr>
            </w:pPr>
            <w:r w:rsidRPr="00033904">
              <w:rPr>
                <w:rFonts w:ascii="Times New Roman" w:eastAsia="Times New Roman" w:hAnsi="Times New Roman"/>
                <w:b/>
                <w:sz w:val="24"/>
                <w:szCs w:val="24"/>
              </w:rPr>
              <w:t xml:space="preserve">                           Критерии оценивания диалога (Д).</w:t>
            </w:r>
          </w:p>
        </w:tc>
        <w:tc>
          <w:tcPr>
            <w:tcW w:w="2158" w:type="dxa"/>
            <w:tcBorders>
              <w:top w:val="single" w:sz="4" w:space="0" w:color="000000"/>
              <w:left w:val="nil"/>
              <w:bottom w:val="single" w:sz="4" w:space="0" w:color="000000"/>
              <w:right w:val="single" w:sz="4" w:space="0" w:color="000000"/>
            </w:tcBorders>
            <w:shd w:val="clear" w:color="auto" w:fill="auto"/>
          </w:tcPr>
          <w:p w14:paraId="11CA4835" w14:textId="77777777" w:rsidR="00BE2EDE" w:rsidRPr="00033904" w:rsidRDefault="00BE2EDE" w:rsidP="00337F9A">
            <w:pPr>
              <w:spacing w:after="0"/>
              <w:jc w:val="both"/>
              <w:rPr>
                <w:rFonts w:ascii="Times New Roman" w:eastAsia="Times New Roman" w:hAnsi="Times New Roman"/>
                <w:sz w:val="24"/>
                <w:szCs w:val="24"/>
              </w:rPr>
            </w:pPr>
          </w:p>
        </w:tc>
      </w:tr>
      <w:tr w:rsidR="00BE2EDE" w:rsidRPr="009E4A51" w14:paraId="600B43EB" w14:textId="77777777" w:rsidTr="00337F9A">
        <w:trPr>
          <w:trHeight w:val="562"/>
        </w:trPr>
        <w:tc>
          <w:tcPr>
            <w:tcW w:w="820" w:type="dxa"/>
            <w:vMerge w:val="restart"/>
            <w:tcBorders>
              <w:top w:val="single" w:sz="4" w:space="0" w:color="000000"/>
              <w:left w:val="single" w:sz="4" w:space="0" w:color="000000"/>
              <w:right w:val="single" w:sz="4" w:space="0" w:color="auto"/>
            </w:tcBorders>
            <w:shd w:val="clear" w:color="auto" w:fill="auto"/>
            <w:hideMark/>
          </w:tcPr>
          <w:p w14:paraId="0C9E49B5" w14:textId="77777777" w:rsidR="00BE2EDE" w:rsidRPr="00033904" w:rsidRDefault="00BE2EDE" w:rsidP="00337F9A">
            <w:pPr>
              <w:pStyle w:val="a5"/>
              <w:rPr>
                <w:rFonts w:ascii="Times New Roman" w:hAnsi="Times New Roman"/>
                <w:b/>
                <w:sz w:val="24"/>
                <w:szCs w:val="24"/>
              </w:rPr>
            </w:pPr>
            <w:r w:rsidRPr="00033904">
              <w:rPr>
                <w:rFonts w:ascii="Times New Roman" w:hAnsi="Times New Roman"/>
                <w:b/>
                <w:sz w:val="24"/>
                <w:szCs w:val="24"/>
              </w:rPr>
              <w:t>Д1</w:t>
            </w:r>
          </w:p>
        </w:tc>
        <w:tc>
          <w:tcPr>
            <w:tcW w:w="7228" w:type="dxa"/>
            <w:tcBorders>
              <w:top w:val="single" w:sz="4" w:space="0" w:color="000000"/>
              <w:left w:val="single" w:sz="4" w:space="0" w:color="auto"/>
              <w:bottom w:val="single" w:sz="4" w:space="0" w:color="000000"/>
              <w:right w:val="single" w:sz="4" w:space="0" w:color="000000"/>
            </w:tcBorders>
            <w:shd w:val="clear" w:color="auto" w:fill="auto"/>
            <w:hideMark/>
          </w:tcPr>
          <w:p w14:paraId="2F7E5F46" w14:textId="77777777" w:rsidR="00BE2EDE" w:rsidRPr="00BE2EDE" w:rsidRDefault="00BE2EDE" w:rsidP="00337F9A">
            <w:pPr>
              <w:spacing w:after="0"/>
              <w:ind w:left="2" w:right="208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Участник справился с коммуникативной задачей: даны развернутые ответы на три вопроса в диалоге</w:t>
            </w:r>
          </w:p>
        </w:tc>
        <w:tc>
          <w:tcPr>
            <w:tcW w:w="2158" w:type="dxa"/>
            <w:tcBorders>
              <w:top w:val="single" w:sz="4" w:space="0" w:color="000000"/>
              <w:left w:val="single" w:sz="4" w:space="0" w:color="000000"/>
              <w:bottom w:val="single" w:sz="4" w:space="0" w:color="000000"/>
              <w:right w:val="single" w:sz="4" w:space="0" w:color="000000"/>
            </w:tcBorders>
            <w:shd w:val="clear" w:color="auto" w:fill="auto"/>
            <w:hideMark/>
          </w:tcPr>
          <w:p w14:paraId="1E19D4F4" w14:textId="77777777" w:rsidR="00BE2EDE" w:rsidRPr="00033904" w:rsidRDefault="00BE2EDE" w:rsidP="00337F9A">
            <w:pPr>
              <w:spacing w:after="0"/>
              <w:jc w:val="both"/>
              <w:rPr>
                <w:rFonts w:ascii="Times New Roman" w:eastAsia="Times New Roman" w:hAnsi="Times New Roman"/>
                <w:sz w:val="24"/>
                <w:szCs w:val="24"/>
              </w:rPr>
            </w:pPr>
            <w:r w:rsidRPr="00033904">
              <w:rPr>
                <w:rFonts w:ascii="Times New Roman" w:eastAsia="Times New Roman" w:hAnsi="Times New Roman"/>
                <w:sz w:val="24"/>
                <w:szCs w:val="24"/>
              </w:rPr>
              <w:t>50%</w:t>
            </w:r>
          </w:p>
        </w:tc>
      </w:tr>
      <w:tr w:rsidR="00BE2EDE" w:rsidRPr="009E4A51" w14:paraId="031F2488" w14:textId="77777777" w:rsidTr="00337F9A">
        <w:trPr>
          <w:trHeight w:val="415"/>
        </w:trPr>
        <w:tc>
          <w:tcPr>
            <w:tcW w:w="820" w:type="dxa"/>
            <w:vMerge/>
            <w:tcBorders>
              <w:left w:val="single" w:sz="4" w:space="0" w:color="000000"/>
              <w:right w:val="single" w:sz="4" w:space="0" w:color="auto"/>
            </w:tcBorders>
            <w:shd w:val="clear" w:color="auto" w:fill="auto"/>
            <w:vAlign w:val="center"/>
            <w:hideMark/>
          </w:tcPr>
          <w:p w14:paraId="2B397FD0" w14:textId="77777777" w:rsidR="00BE2EDE" w:rsidRPr="00033904" w:rsidRDefault="00BE2EDE" w:rsidP="00337F9A">
            <w:pPr>
              <w:spacing w:after="0"/>
              <w:jc w:val="both"/>
              <w:rPr>
                <w:rFonts w:ascii="Times New Roman" w:eastAsia="Times New Roman" w:hAnsi="Times New Roman"/>
                <w:b/>
                <w:sz w:val="24"/>
                <w:szCs w:val="24"/>
              </w:rPr>
            </w:pPr>
          </w:p>
        </w:tc>
        <w:tc>
          <w:tcPr>
            <w:tcW w:w="7228" w:type="dxa"/>
            <w:tcBorders>
              <w:top w:val="single" w:sz="4" w:space="0" w:color="000000"/>
              <w:left w:val="single" w:sz="4" w:space="0" w:color="auto"/>
              <w:bottom w:val="single" w:sz="4" w:space="0" w:color="000000"/>
              <w:right w:val="single" w:sz="4" w:space="0" w:color="000000"/>
            </w:tcBorders>
            <w:shd w:val="clear" w:color="auto" w:fill="auto"/>
            <w:hideMark/>
          </w:tcPr>
          <w:p w14:paraId="57E9288D"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 xml:space="preserve">Участник итогового собеседования частично справился с коммуникативной задачей: даны развернутые ответы на два вопроса в диалоге </w:t>
            </w:r>
          </w:p>
        </w:tc>
        <w:tc>
          <w:tcPr>
            <w:tcW w:w="2158" w:type="dxa"/>
            <w:tcBorders>
              <w:top w:val="single" w:sz="4" w:space="0" w:color="000000"/>
              <w:left w:val="single" w:sz="4" w:space="0" w:color="000000"/>
              <w:bottom w:val="single" w:sz="4" w:space="0" w:color="000000"/>
              <w:right w:val="single" w:sz="4" w:space="0" w:color="000000"/>
            </w:tcBorders>
            <w:shd w:val="clear" w:color="auto" w:fill="auto"/>
            <w:hideMark/>
          </w:tcPr>
          <w:p w14:paraId="26C588D5" w14:textId="77777777" w:rsidR="00BE2EDE" w:rsidRPr="00033904" w:rsidRDefault="00BE2EDE" w:rsidP="00337F9A">
            <w:pPr>
              <w:spacing w:after="0"/>
              <w:jc w:val="both"/>
              <w:rPr>
                <w:rFonts w:ascii="Times New Roman" w:eastAsia="Times New Roman" w:hAnsi="Times New Roman"/>
                <w:sz w:val="24"/>
                <w:szCs w:val="24"/>
              </w:rPr>
            </w:pPr>
            <w:r w:rsidRPr="00033904">
              <w:rPr>
                <w:rFonts w:ascii="Times New Roman" w:eastAsia="Times New Roman" w:hAnsi="Times New Roman"/>
                <w:sz w:val="24"/>
                <w:szCs w:val="24"/>
              </w:rPr>
              <w:t>30%</w:t>
            </w:r>
          </w:p>
        </w:tc>
      </w:tr>
      <w:tr w:rsidR="00BE2EDE" w:rsidRPr="009E4A51" w14:paraId="3D8AA2E9" w14:textId="77777777" w:rsidTr="00337F9A">
        <w:trPr>
          <w:trHeight w:val="415"/>
        </w:trPr>
        <w:tc>
          <w:tcPr>
            <w:tcW w:w="820" w:type="dxa"/>
            <w:vMerge/>
            <w:tcBorders>
              <w:left w:val="single" w:sz="4" w:space="0" w:color="000000"/>
              <w:bottom w:val="single" w:sz="4" w:space="0" w:color="auto"/>
              <w:right w:val="single" w:sz="4" w:space="0" w:color="auto"/>
            </w:tcBorders>
            <w:shd w:val="clear" w:color="auto" w:fill="auto"/>
            <w:vAlign w:val="center"/>
          </w:tcPr>
          <w:p w14:paraId="5CC91E04" w14:textId="77777777" w:rsidR="00BE2EDE" w:rsidRPr="00033904" w:rsidRDefault="00BE2EDE" w:rsidP="00337F9A">
            <w:pPr>
              <w:spacing w:after="0"/>
              <w:jc w:val="both"/>
              <w:rPr>
                <w:rFonts w:ascii="Times New Roman" w:eastAsia="Times New Roman" w:hAnsi="Times New Roman"/>
                <w:b/>
                <w:sz w:val="24"/>
                <w:szCs w:val="24"/>
              </w:rPr>
            </w:pPr>
          </w:p>
        </w:tc>
        <w:tc>
          <w:tcPr>
            <w:tcW w:w="7228" w:type="dxa"/>
            <w:tcBorders>
              <w:top w:val="single" w:sz="4" w:space="0" w:color="000000"/>
              <w:left w:val="single" w:sz="4" w:space="0" w:color="auto"/>
              <w:bottom w:val="single" w:sz="4" w:space="0" w:color="000000"/>
              <w:right w:val="single" w:sz="4" w:space="0" w:color="000000"/>
            </w:tcBorders>
            <w:shd w:val="clear" w:color="auto" w:fill="auto"/>
          </w:tcPr>
          <w:p w14:paraId="2A916A88"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 xml:space="preserve">Участник итогового собеседования не справился с коммуникативной задачей: дан развернутый ответ на один вопрос в диалоге, или ответы на вопросы не даны, или даны односложные </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14:paraId="27B09D2E" w14:textId="77777777" w:rsidR="00BE2EDE" w:rsidRPr="00033904" w:rsidRDefault="00BE2EDE" w:rsidP="00337F9A">
            <w:pPr>
              <w:spacing w:after="0"/>
              <w:jc w:val="both"/>
              <w:rPr>
                <w:rFonts w:ascii="Times New Roman" w:eastAsia="Times New Roman" w:hAnsi="Times New Roman"/>
                <w:sz w:val="24"/>
                <w:szCs w:val="24"/>
              </w:rPr>
            </w:pPr>
            <w:r w:rsidRPr="00033904">
              <w:rPr>
                <w:rFonts w:ascii="Times New Roman" w:eastAsia="Times New Roman" w:hAnsi="Times New Roman"/>
                <w:sz w:val="24"/>
                <w:szCs w:val="24"/>
              </w:rPr>
              <w:t>20%</w:t>
            </w:r>
          </w:p>
        </w:tc>
      </w:tr>
    </w:tbl>
    <w:p w14:paraId="0A989D23" w14:textId="77777777" w:rsidR="00BE2EDE" w:rsidRPr="00BE2EDE" w:rsidRDefault="00BE2EDE" w:rsidP="00BE2EDE">
      <w:pPr>
        <w:spacing w:after="0"/>
        <w:ind w:firstLine="709"/>
        <w:jc w:val="both"/>
        <w:rPr>
          <w:rFonts w:ascii="Times New Roman" w:eastAsia="Times New Roman" w:hAnsi="Times New Roman"/>
          <w:b/>
          <w:sz w:val="24"/>
          <w:szCs w:val="24"/>
          <w:lang w:val="ru-RU"/>
        </w:rPr>
      </w:pPr>
      <w:r w:rsidRPr="00BE2EDE">
        <w:rPr>
          <w:rFonts w:ascii="Times New Roman" w:eastAsia="Times New Roman" w:hAnsi="Times New Roman"/>
          <w:b/>
          <w:sz w:val="24"/>
          <w:szCs w:val="24"/>
          <w:lang w:val="ru-RU"/>
        </w:rPr>
        <w:t xml:space="preserve">Д1 </w:t>
      </w:r>
      <w:proofErr w:type="gramStart"/>
      <w:r w:rsidRPr="00BE2EDE">
        <w:rPr>
          <w:rFonts w:ascii="Times New Roman" w:eastAsia="Times New Roman" w:hAnsi="Times New Roman"/>
          <w:sz w:val="24"/>
          <w:szCs w:val="24"/>
          <w:lang w:val="ru-RU"/>
        </w:rPr>
        <w:t>При</w:t>
      </w:r>
      <w:proofErr w:type="gramEnd"/>
      <w:r w:rsidRPr="00BE2EDE">
        <w:rPr>
          <w:rFonts w:ascii="Times New Roman" w:eastAsia="Times New Roman" w:hAnsi="Times New Roman"/>
          <w:sz w:val="24"/>
          <w:szCs w:val="24"/>
          <w:lang w:val="ru-RU"/>
        </w:rPr>
        <w:t xml:space="preserve"> выполнении данного задания</w:t>
      </w:r>
      <w:r w:rsidRPr="00BE2EDE">
        <w:rPr>
          <w:rFonts w:ascii="Times New Roman" w:eastAsia="Times New Roman" w:hAnsi="Times New Roman"/>
          <w:b/>
          <w:sz w:val="24"/>
          <w:szCs w:val="24"/>
          <w:lang w:val="ru-RU"/>
        </w:rPr>
        <w:t xml:space="preserve"> некоторые</w:t>
      </w:r>
      <w:r w:rsidRPr="00BE2EDE">
        <w:rPr>
          <w:rFonts w:ascii="Times New Roman" w:eastAsia="Times New Roman" w:hAnsi="Times New Roman"/>
          <w:sz w:val="24"/>
          <w:szCs w:val="24"/>
          <w:lang w:val="ru-RU"/>
        </w:rPr>
        <w:t xml:space="preserve"> обучающиеся давали односложные ответы на вопрос. Это говорит о том, что речь обучающихся недостаточно развита, и они испытывают затруднения при построении полных распространенных предложений. Но при этом всеми обучающимися были учтены условия речевой ситуации.</w:t>
      </w:r>
    </w:p>
    <w:tbl>
      <w:tblPr>
        <w:tblW w:w="10235" w:type="dxa"/>
        <w:tblInd w:w="108" w:type="dxa"/>
        <w:tblLayout w:type="fixed"/>
        <w:tblCellMar>
          <w:top w:w="7" w:type="dxa"/>
          <w:right w:w="110" w:type="dxa"/>
        </w:tblCellMar>
        <w:tblLook w:val="04A0" w:firstRow="1" w:lastRow="0" w:firstColumn="1" w:lastColumn="0" w:noHBand="0" w:noVBand="1"/>
      </w:tblPr>
      <w:tblGrid>
        <w:gridCol w:w="709"/>
        <w:gridCol w:w="7366"/>
        <w:gridCol w:w="2160"/>
      </w:tblGrid>
      <w:tr w:rsidR="00BE2EDE" w:rsidRPr="00FC3B2B" w14:paraId="7BCF905E" w14:textId="77777777" w:rsidTr="00337F9A">
        <w:trPr>
          <w:trHeight w:val="44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D10F0D"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b/>
                <w:sz w:val="24"/>
                <w:szCs w:val="24"/>
              </w:rPr>
              <w:t>№</w:t>
            </w:r>
          </w:p>
        </w:tc>
        <w:tc>
          <w:tcPr>
            <w:tcW w:w="9526" w:type="dxa"/>
            <w:gridSpan w:val="2"/>
            <w:tcBorders>
              <w:top w:val="single" w:sz="4" w:space="0" w:color="000000"/>
              <w:left w:val="single" w:sz="4" w:space="0" w:color="000000"/>
              <w:bottom w:val="single" w:sz="4" w:space="0" w:color="000000"/>
              <w:right w:val="single" w:sz="4" w:space="0" w:color="000000"/>
            </w:tcBorders>
            <w:shd w:val="clear" w:color="auto" w:fill="auto"/>
          </w:tcPr>
          <w:p w14:paraId="3E3B1634"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b/>
                <w:sz w:val="24"/>
                <w:szCs w:val="24"/>
                <w:lang w:val="ru-RU"/>
              </w:rPr>
              <w:t>Критерии оценивания правильности речи (соблюдение грамматических, орфоэпических норм) за выполнение заданий 1 - 4.</w:t>
            </w:r>
            <w:r w:rsidRPr="00BE2EDE">
              <w:rPr>
                <w:rFonts w:ascii="Times New Roman" w:eastAsia="Times New Roman" w:hAnsi="Times New Roman"/>
                <w:sz w:val="24"/>
                <w:szCs w:val="24"/>
                <w:lang w:val="ru-RU"/>
              </w:rPr>
              <w:t xml:space="preserve"> </w:t>
            </w:r>
            <w:r w:rsidRPr="00BE2EDE">
              <w:rPr>
                <w:rFonts w:ascii="Times New Roman" w:eastAsia="Times New Roman" w:hAnsi="Times New Roman"/>
                <w:sz w:val="24"/>
                <w:szCs w:val="24"/>
                <w:lang w:val="ru-RU"/>
              </w:rPr>
              <w:tab/>
            </w:r>
          </w:p>
        </w:tc>
      </w:tr>
      <w:tr w:rsidR="00BE2EDE" w:rsidRPr="009E4A51" w14:paraId="1289B2DB" w14:textId="77777777" w:rsidTr="00337F9A">
        <w:trPr>
          <w:trHeight w:val="51"/>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64E2714A" w14:textId="77777777" w:rsidR="00BE2EDE" w:rsidRPr="00033904" w:rsidRDefault="00BE2EDE" w:rsidP="00337F9A">
            <w:pPr>
              <w:spacing w:after="0"/>
              <w:jc w:val="both"/>
              <w:rPr>
                <w:rFonts w:ascii="Times New Roman" w:eastAsia="Times New Roman" w:hAnsi="Times New Roman"/>
                <w:b/>
                <w:sz w:val="24"/>
                <w:szCs w:val="24"/>
              </w:rPr>
            </w:pPr>
            <w:r w:rsidRPr="00BE2EDE">
              <w:rPr>
                <w:rFonts w:ascii="Times New Roman" w:eastAsia="Times New Roman" w:hAnsi="Times New Roman"/>
                <w:b/>
                <w:sz w:val="24"/>
                <w:szCs w:val="24"/>
                <w:lang w:val="ru-RU"/>
              </w:rPr>
              <w:t xml:space="preserve">  </w:t>
            </w:r>
            <w:r w:rsidRPr="00033904">
              <w:rPr>
                <w:rFonts w:ascii="Times New Roman" w:eastAsia="Times New Roman" w:hAnsi="Times New Roman"/>
                <w:b/>
                <w:sz w:val="24"/>
                <w:szCs w:val="24"/>
              </w:rPr>
              <w:t>Р1</w:t>
            </w: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5E21098F"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b/>
                <w:sz w:val="24"/>
                <w:szCs w:val="24"/>
              </w:rPr>
              <w:t>Соблюдение орфоэпических норм</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4789F72" w14:textId="77777777" w:rsidR="00BE2EDE" w:rsidRPr="00033904" w:rsidRDefault="00BE2EDE" w:rsidP="00337F9A">
            <w:pPr>
              <w:spacing w:after="0"/>
              <w:ind w:right="3"/>
              <w:jc w:val="both"/>
              <w:rPr>
                <w:rFonts w:ascii="Times New Roman" w:eastAsia="Times New Roman" w:hAnsi="Times New Roman"/>
                <w:sz w:val="24"/>
                <w:szCs w:val="24"/>
              </w:rPr>
            </w:pPr>
          </w:p>
        </w:tc>
      </w:tr>
      <w:tr w:rsidR="00BE2EDE" w:rsidRPr="009E4A51" w14:paraId="5F1DB7B7" w14:textId="77777777" w:rsidTr="00337F9A">
        <w:trPr>
          <w:trHeight w:val="14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79F3840" w14:textId="77777777" w:rsidR="00BE2EDE" w:rsidRPr="00033904" w:rsidRDefault="00BE2EDE" w:rsidP="00337F9A">
            <w:pPr>
              <w:spacing w:after="0"/>
              <w:jc w:val="both"/>
              <w:rPr>
                <w:rFonts w:ascii="Times New Roman" w:eastAsia="Times New Roman" w:hAnsi="Times New Roman"/>
                <w:b/>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423DCE09" w14:textId="77777777" w:rsidR="00BE2EDE" w:rsidRPr="00033904" w:rsidRDefault="00BE2EDE" w:rsidP="00337F9A">
            <w:pPr>
              <w:spacing w:after="0"/>
              <w:jc w:val="both"/>
              <w:rPr>
                <w:rFonts w:ascii="Times New Roman" w:eastAsia="Times New Roman" w:hAnsi="Times New Roman"/>
                <w:sz w:val="24"/>
                <w:szCs w:val="24"/>
              </w:rPr>
            </w:pPr>
            <w:r w:rsidRPr="00033904">
              <w:rPr>
                <w:rFonts w:ascii="Times New Roman" w:eastAsia="Times New Roman" w:hAnsi="Times New Roman"/>
                <w:sz w:val="24"/>
                <w:szCs w:val="24"/>
              </w:rPr>
              <w:t>Орфографических ошибок нет</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5816007E"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50%</w:t>
            </w:r>
          </w:p>
        </w:tc>
      </w:tr>
      <w:tr w:rsidR="00BE2EDE" w:rsidRPr="009E4A51" w14:paraId="5F8AE5AF" w14:textId="77777777" w:rsidTr="00337F9A">
        <w:trPr>
          <w:trHeight w:val="14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1DCE6F" w14:textId="77777777" w:rsidR="00BE2EDE" w:rsidRPr="00033904" w:rsidRDefault="00BE2EDE" w:rsidP="00337F9A">
            <w:pPr>
              <w:spacing w:after="0"/>
              <w:jc w:val="both"/>
              <w:rPr>
                <w:rFonts w:ascii="Times New Roman" w:eastAsia="Times New Roman" w:hAnsi="Times New Roman"/>
                <w:b/>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1C8541D5"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 xml:space="preserve">Допущены одна – две орфоэпические ошибки </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3F3B4320"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40%</w:t>
            </w:r>
          </w:p>
        </w:tc>
      </w:tr>
      <w:tr w:rsidR="00BE2EDE" w:rsidRPr="009E4A51" w14:paraId="1FC36C8C" w14:textId="77777777" w:rsidTr="00337F9A">
        <w:trPr>
          <w:trHeight w:val="12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9A5A37" w14:textId="77777777" w:rsidR="00BE2EDE" w:rsidRPr="00033904" w:rsidRDefault="00BE2EDE" w:rsidP="00337F9A">
            <w:pPr>
              <w:spacing w:after="0"/>
              <w:jc w:val="both"/>
              <w:rPr>
                <w:rFonts w:ascii="Times New Roman" w:eastAsia="Times New Roman" w:hAnsi="Times New Roman"/>
                <w:b/>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tcPr>
          <w:p w14:paraId="3283E28C"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Допущены три орфоэпические ошибки или более</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96E45D"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10%</w:t>
            </w:r>
          </w:p>
        </w:tc>
      </w:tr>
      <w:tr w:rsidR="00BE2EDE" w:rsidRPr="009E4A51" w14:paraId="51EC53A1" w14:textId="77777777" w:rsidTr="00337F9A">
        <w:trPr>
          <w:trHeight w:val="286"/>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27280982"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sz w:val="24"/>
                <w:szCs w:val="24"/>
              </w:rPr>
              <w:t xml:space="preserve">   </w:t>
            </w:r>
            <w:r w:rsidRPr="00033904">
              <w:rPr>
                <w:rFonts w:ascii="Times New Roman" w:eastAsia="Times New Roman" w:hAnsi="Times New Roman"/>
                <w:b/>
                <w:sz w:val="24"/>
                <w:szCs w:val="24"/>
              </w:rPr>
              <w:t>Р2</w:t>
            </w: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4601811D"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b/>
                <w:sz w:val="24"/>
                <w:szCs w:val="24"/>
              </w:rPr>
              <w:t>Соблюдение грамматических норм</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2C31AEA" w14:textId="77777777" w:rsidR="00BE2EDE" w:rsidRPr="00033904" w:rsidRDefault="00BE2EDE" w:rsidP="00337F9A">
            <w:pPr>
              <w:spacing w:after="0"/>
              <w:ind w:right="3"/>
              <w:jc w:val="both"/>
              <w:rPr>
                <w:rFonts w:ascii="Times New Roman" w:eastAsia="Times New Roman" w:hAnsi="Times New Roman"/>
                <w:sz w:val="24"/>
                <w:szCs w:val="24"/>
              </w:rPr>
            </w:pPr>
          </w:p>
        </w:tc>
      </w:tr>
      <w:tr w:rsidR="00BE2EDE" w:rsidRPr="009E4A51" w14:paraId="4C05B036" w14:textId="77777777" w:rsidTr="00337F9A">
        <w:trPr>
          <w:trHeight w:val="10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513269" w14:textId="77777777" w:rsidR="00BE2EDE" w:rsidRPr="00033904" w:rsidRDefault="00BE2EDE" w:rsidP="00337F9A">
            <w:pPr>
              <w:spacing w:after="0"/>
              <w:jc w:val="both"/>
              <w:rPr>
                <w:rFonts w:ascii="Times New Roman" w:eastAsia="Times New Roman" w:hAnsi="Times New Roman"/>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3007C7B4" w14:textId="77777777" w:rsidR="00BE2EDE" w:rsidRPr="00033904" w:rsidRDefault="00BE2EDE" w:rsidP="00337F9A">
            <w:pPr>
              <w:spacing w:after="0"/>
              <w:jc w:val="both"/>
              <w:rPr>
                <w:rFonts w:ascii="Times New Roman" w:eastAsia="Times New Roman" w:hAnsi="Times New Roman"/>
                <w:sz w:val="24"/>
                <w:szCs w:val="24"/>
              </w:rPr>
            </w:pPr>
            <w:r w:rsidRPr="00033904">
              <w:rPr>
                <w:rFonts w:ascii="Times New Roman" w:eastAsia="Times New Roman" w:hAnsi="Times New Roman"/>
                <w:sz w:val="24"/>
                <w:szCs w:val="24"/>
              </w:rPr>
              <w:t>Грамматических ошибок нет</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35850B0D"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0%</w:t>
            </w:r>
          </w:p>
        </w:tc>
      </w:tr>
      <w:tr w:rsidR="00BE2EDE" w:rsidRPr="009E4A51" w14:paraId="4CA35D94" w14:textId="77777777" w:rsidTr="00337F9A">
        <w:trPr>
          <w:trHeight w:val="94"/>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45F431" w14:textId="77777777" w:rsidR="00BE2EDE" w:rsidRPr="00033904" w:rsidRDefault="00BE2EDE" w:rsidP="00337F9A">
            <w:pPr>
              <w:spacing w:after="0"/>
              <w:jc w:val="both"/>
              <w:rPr>
                <w:rFonts w:ascii="Times New Roman" w:eastAsia="Times New Roman" w:hAnsi="Times New Roman"/>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tcPr>
          <w:p w14:paraId="43B5B6D8"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Допущены одна – две грамматические ошибки</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D345B68"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60%</w:t>
            </w:r>
          </w:p>
        </w:tc>
      </w:tr>
      <w:tr w:rsidR="00BE2EDE" w:rsidRPr="009E4A51" w14:paraId="1A0DA5C8" w14:textId="77777777" w:rsidTr="00337F9A">
        <w:trPr>
          <w:trHeight w:val="22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249C478" w14:textId="77777777" w:rsidR="00BE2EDE" w:rsidRPr="00033904" w:rsidRDefault="00BE2EDE" w:rsidP="00337F9A">
            <w:pPr>
              <w:spacing w:after="0"/>
              <w:jc w:val="both"/>
              <w:rPr>
                <w:rFonts w:ascii="Times New Roman" w:eastAsia="Times New Roman" w:hAnsi="Times New Roman"/>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5302F0EE"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Допущены три грамматические ошибки или более</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32E1C349"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40%</w:t>
            </w:r>
          </w:p>
        </w:tc>
      </w:tr>
      <w:tr w:rsidR="00BE2EDE" w:rsidRPr="009E4A51" w14:paraId="61F2B1A7" w14:textId="77777777" w:rsidTr="00337F9A">
        <w:trPr>
          <w:trHeight w:val="74"/>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89DB077"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sz w:val="24"/>
                <w:szCs w:val="24"/>
              </w:rPr>
              <w:t xml:space="preserve">  </w:t>
            </w:r>
            <w:r w:rsidRPr="00033904">
              <w:rPr>
                <w:rFonts w:ascii="Times New Roman" w:eastAsia="Times New Roman" w:hAnsi="Times New Roman"/>
                <w:b/>
                <w:sz w:val="24"/>
                <w:szCs w:val="24"/>
              </w:rPr>
              <w:t>Р3</w:t>
            </w: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748791A8"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b/>
                <w:sz w:val="24"/>
                <w:szCs w:val="24"/>
              </w:rPr>
              <w:t>Соблюдение речевых норм</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FEBBE5D" w14:textId="77777777" w:rsidR="00BE2EDE" w:rsidRPr="00033904" w:rsidRDefault="00BE2EDE" w:rsidP="00337F9A">
            <w:pPr>
              <w:spacing w:after="0"/>
              <w:ind w:right="3"/>
              <w:jc w:val="both"/>
              <w:rPr>
                <w:rFonts w:ascii="Times New Roman" w:eastAsia="Times New Roman" w:hAnsi="Times New Roman"/>
                <w:sz w:val="24"/>
                <w:szCs w:val="24"/>
              </w:rPr>
            </w:pPr>
          </w:p>
        </w:tc>
      </w:tr>
      <w:tr w:rsidR="00BE2EDE" w:rsidRPr="009E4A51" w14:paraId="31C8ACBA" w14:textId="77777777" w:rsidTr="00337F9A">
        <w:trPr>
          <w:trHeight w:val="5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63287" w14:textId="77777777" w:rsidR="00BE2EDE" w:rsidRPr="00033904" w:rsidRDefault="00BE2EDE" w:rsidP="00337F9A">
            <w:pPr>
              <w:spacing w:after="0"/>
              <w:jc w:val="both"/>
              <w:rPr>
                <w:rFonts w:ascii="Times New Roman" w:eastAsia="Times New Roman" w:hAnsi="Times New Roman"/>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3B1D3D3C"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Речевых ошибок нет, или допущены одна – две речевые ошибки</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6BC2F89E"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0%</w:t>
            </w:r>
          </w:p>
        </w:tc>
      </w:tr>
      <w:tr w:rsidR="00BE2EDE" w:rsidRPr="009E4A51" w14:paraId="67B958DC" w14:textId="77777777" w:rsidTr="00337F9A">
        <w:trPr>
          <w:trHeight w:val="5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9721A0" w14:textId="77777777" w:rsidR="00BE2EDE" w:rsidRPr="00033904" w:rsidRDefault="00BE2EDE" w:rsidP="00337F9A">
            <w:pPr>
              <w:spacing w:after="0"/>
              <w:jc w:val="both"/>
              <w:rPr>
                <w:rFonts w:ascii="Times New Roman" w:eastAsia="Times New Roman" w:hAnsi="Times New Roman"/>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12F1F0F6"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 xml:space="preserve">Допущены три - четыре речевые ошибки </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66B5CE54"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60%</w:t>
            </w:r>
          </w:p>
        </w:tc>
      </w:tr>
      <w:tr w:rsidR="00BE2EDE" w:rsidRPr="009E4A51" w14:paraId="3FF52822" w14:textId="77777777" w:rsidTr="00337F9A">
        <w:trPr>
          <w:trHeight w:val="5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92E2C9" w14:textId="77777777" w:rsidR="00BE2EDE" w:rsidRPr="00033904" w:rsidRDefault="00BE2EDE" w:rsidP="00337F9A">
            <w:pPr>
              <w:spacing w:after="0"/>
              <w:jc w:val="both"/>
              <w:rPr>
                <w:rFonts w:ascii="Times New Roman" w:eastAsia="Times New Roman" w:hAnsi="Times New Roman"/>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tcPr>
          <w:p w14:paraId="3A132451"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Допущены пять речевых ошибок и более</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B651577"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40%</w:t>
            </w:r>
          </w:p>
        </w:tc>
      </w:tr>
      <w:tr w:rsidR="00BE2EDE" w:rsidRPr="009E4A51" w14:paraId="793183B7" w14:textId="77777777" w:rsidTr="00337F9A">
        <w:trPr>
          <w:trHeight w:val="51"/>
        </w:trPr>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3B117924"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b/>
                <w:sz w:val="24"/>
                <w:szCs w:val="24"/>
              </w:rPr>
              <w:t>Р4</w:t>
            </w: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28613D49"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b/>
                <w:sz w:val="24"/>
                <w:szCs w:val="24"/>
              </w:rPr>
              <w:t xml:space="preserve">Богатство речи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578DFE1" w14:textId="77777777" w:rsidR="00BE2EDE" w:rsidRPr="00033904" w:rsidRDefault="00BE2EDE" w:rsidP="00337F9A">
            <w:pPr>
              <w:spacing w:after="0"/>
              <w:ind w:right="3"/>
              <w:jc w:val="both"/>
              <w:rPr>
                <w:rFonts w:ascii="Times New Roman" w:eastAsia="Times New Roman" w:hAnsi="Times New Roman"/>
                <w:sz w:val="24"/>
                <w:szCs w:val="24"/>
              </w:rPr>
            </w:pPr>
          </w:p>
        </w:tc>
      </w:tr>
      <w:tr w:rsidR="00BE2EDE" w:rsidRPr="009E4A51" w14:paraId="5C022756" w14:textId="77777777" w:rsidTr="00337F9A">
        <w:trPr>
          <w:trHeight w:val="46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70088" w14:textId="77777777" w:rsidR="00BE2EDE" w:rsidRPr="00033904" w:rsidRDefault="00BE2EDE" w:rsidP="00337F9A">
            <w:pPr>
              <w:spacing w:after="0"/>
              <w:jc w:val="both"/>
              <w:rPr>
                <w:rFonts w:ascii="Times New Roman" w:eastAsia="Times New Roman" w:hAnsi="Times New Roman"/>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6AFC67C0"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Речь характеризуется богатством словаря и разнообразием грамматического строя речи</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702524D0"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20%</w:t>
            </w:r>
          </w:p>
        </w:tc>
      </w:tr>
      <w:tr w:rsidR="00BE2EDE" w:rsidRPr="009E4A51" w14:paraId="72CC479F" w14:textId="77777777" w:rsidTr="00337F9A">
        <w:trPr>
          <w:trHeight w:val="468"/>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ABFE1C" w14:textId="77777777" w:rsidR="00BE2EDE" w:rsidRPr="00033904" w:rsidRDefault="00BE2EDE" w:rsidP="00337F9A">
            <w:pPr>
              <w:spacing w:after="0"/>
              <w:jc w:val="both"/>
              <w:rPr>
                <w:rFonts w:ascii="Times New Roman" w:eastAsia="Times New Roman" w:hAnsi="Times New Roman"/>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hideMark/>
          </w:tcPr>
          <w:p w14:paraId="36405948" w14:textId="77777777" w:rsidR="00BE2EDE" w:rsidRPr="00BE2EDE" w:rsidRDefault="00BE2EDE" w:rsidP="00337F9A">
            <w:pPr>
              <w:spacing w:after="0"/>
              <w:jc w:val="both"/>
              <w:rPr>
                <w:rFonts w:ascii="Times New Roman" w:eastAsia="Times New Roman" w:hAnsi="Times New Roman"/>
                <w:sz w:val="24"/>
                <w:szCs w:val="24"/>
                <w:lang w:val="ru-RU"/>
              </w:rPr>
            </w:pPr>
            <w:r w:rsidRPr="00BE2EDE">
              <w:rPr>
                <w:rFonts w:ascii="Times New Roman" w:eastAsia="Times New Roman" w:hAnsi="Times New Roman"/>
                <w:sz w:val="24"/>
                <w:szCs w:val="24"/>
                <w:lang w:val="ru-RU"/>
              </w:rPr>
              <w:t>Речь характеризуется бедностью словаря и/или однообразием грамматического строя речи</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14:paraId="5DADE237"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80%</w:t>
            </w:r>
          </w:p>
        </w:tc>
      </w:tr>
      <w:tr w:rsidR="00BE2EDE" w:rsidRPr="009E4A51" w14:paraId="4B6FB369" w14:textId="77777777" w:rsidTr="00337F9A">
        <w:trPr>
          <w:trHeight w:val="5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1E49154"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b/>
                <w:sz w:val="24"/>
                <w:szCs w:val="24"/>
              </w:rPr>
              <w:t>Р5</w:t>
            </w:r>
          </w:p>
        </w:tc>
        <w:tc>
          <w:tcPr>
            <w:tcW w:w="7366" w:type="dxa"/>
            <w:tcBorders>
              <w:top w:val="single" w:sz="4" w:space="0" w:color="000000"/>
              <w:left w:val="single" w:sz="4" w:space="0" w:color="000000"/>
              <w:bottom w:val="single" w:sz="4" w:space="0" w:color="000000"/>
              <w:right w:val="single" w:sz="4" w:space="0" w:color="000000"/>
            </w:tcBorders>
            <w:shd w:val="clear" w:color="auto" w:fill="auto"/>
          </w:tcPr>
          <w:p w14:paraId="58A81303" w14:textId="77777777" w:rsidR="00BE2EDE" w:rsidRPr="00033904" w:rsidRDefault="00BE2EDE" w:rsidP="00337F9A">
            <w:pPr>
              <w:spacing w:after="0"/>
              <w:jc w:val="both"/>
              <w:rPr>
                <w:rFonts w:ascii="Times New Roman" w:eastAsia="Times New Roman" w:hAnsi="Times New Roman"/>
                <w:b/>
                <w:sz w:val="24"/>
                <w:szCs w:val="24"/>
              </w:rPr>
            </w:pPr>
            <w:r w:rsidRPr="00033904">
              <w:rPr>
                <w:rFonts w:ascii="Times New Roman" w:eastAsia="Times New Roman" w:hAnsi="Times New Roman"/>
                <w:b/>
                <w:sz w:val="24"/>
                <w:szCs w:val="24"/>
              </w:rPr>
              <w:t xml:space="preserve">Соблюдение фактологической точности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2EE4F94" w14:textId="77777777" w:rsidR="00BE2EDE" w:rsidRPr="00033904" w:rsidRDefault="00BE2EDE" w:rsidP="00337F9A">
            <w:pPr>
              <w:spacing w:after="0"/>
              <w:ind w:right="3"/>
              <w:jc w:val="both"/>
              <w:rPr>
                <w:rFonts w:ascii="Times New Roman" w:eastAsia="Times New Roman" w:hAnsi="Times New Roman"/>
                <w:sz w:val="24"/>
                <w:szCs w:val="24"/>
              </w:rPr>
            </w:pPr>
          </w:p>
        </w:tc>
      </w:tr>
      <w:tr w:rsidR="00BE2EDE" w:rsidRPr="009E4A51" w14:paraId="572F40D1" w14:textId="77777777" w:rsidTr="00337F9A">
        <w:trPr>
          <w:trHeight w:val="51"/>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742AA66" w14:textId="77777777" w:rsidR="00BE2EDE" w:rsidRPr="00033904" w:rsidRDefault="00BE2EDE" w:rsidP="00337F9A">
            <w:pPr>
              <w:spacing w:after="0"/>
              <w:jc w:val="both"/>
              <w:rPr>
                <w:rFonts w:ascii="Times New Roman" w:eastAsia="Times New Roman" w:hAnsi="Times New Roman"/>
                <w:b/>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tcPr>
          <w:p w14:paraId="738FCA11" w14:textId="77777777" w:rsidR="00BE2EDE" w:rsidRPr="00033904" w:rsidRDefault="00BE2EDE" w:rsidP="00337F9A">
            <w:pPr>
              <w:spacing w:after="0"/>
              <w:jc w:val="both"/>
              <w:rPr>
                <w:rFonts w:ascii="Times New Roman" w:eastAsia="Times New Roman" w:hAnsi="Times New Roman"/>
                <w:sz w:val="24"/>
                <w:szCs w:val="24"/>
              </w:rPr>
            </w:pPr>
            <w:r w:rsidRPr="00033904">
              <w:rPr>
                <w:rFonts w:ascii="Times New Roman" w:eastAsia="Times New Roman" w:hAnsi="Times New Roman"/>
                <w:sz w:val="24"/>
                <w:szCs w:val="24"/>
              </w:rPr>
              <w:t xml:space="preserve">Фактические ошибки отсутствуют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E47E529"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50%</w:t>
            </w:r>
          </w:p>
        </w:tc>
      </w:tr>
      <w:tr w:rsidR="00BE2EDE" w:rsidRPr="009E4A51" w14:paraId="2A1B0B85" w14:textId="77777777" w:rsidTr="00337F9A">
        <w:trPr>
          <w:trHeight w:val="147"/>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D6738F" w14:textId="77777777" w:rsidR="00BE2EDE" w:rsidRPr="00033904" w:rsidRDefault="00BE2EDE" w:rsidP="00337F9A">
            <w:pPr>
              <w:spacing w:after="0"/>
              <w:jc w:val="both"/>
              <w:rPr>
                <w:rFonts w:ascii="Times New Roman" w:eastAsia="Times New Roman" w:hAnsi="Times New Roman"/>
                <w:b/>
                <w:sz w:val="24"/>
                <w:szCs w:val="24"/>
              </w:rPr>
            </w:pPr>
          </w:p>
        </w:tc>
        <w:tc>
          <w:tcPr>
            <w:tcW w:w="7366" w:type="dxa"/>
            <w:tcBorders>
              <w:top w:val="single" w:sz="4" w:space="0" w:color="000000"/>
              <w:left w:val="single" w:sz="4" w:space="0" w:color="000000"/>
              <w:bottom w:val="single" w:sz="4" w:space="0" w:color="000000"/>
              <w:right w:val="single" w:sz="4" w:space="0" w:color="000000"/>
            </w:tcBorders>
            <w:shd w:val="clear" w:color="auto" w:fill="auto"/>
          </w:tcPr>
          <w:p w14:paraId="201C026D" w14:textId="77777777" w:rsidR="00BE2EDE" w:rsidRPr="00033904" w:rsidRDefault="00BE2EDE" w:rsidP="00337F9A">
            <w:pPr>
              <w:spacing w:after="0"/>
              <w:jc w:val="both"/>
              <w:rPr>
                <w:rFonts w:ascii="Times New Roman" w:eastAsia="Times New Roman" w:hAnsi="Times New Roman"/>
                <w:sz w:val="24"/>
                <w:szCs w:val="24"/>
              </w:rPr>
            </w:pPr>
            <w:r w:rsidRPr="00033904">
              <w:rPr>
                <w:rFonts w:ascii="Times New Roman" w:eastAsia="Times New Roman" w:hAnsi="Times New Roman"/>
                <w:sz w:val="24"/>
                <w:szCs w:val="24"/>
              </w:rPr>
              <w:t>Допущена одна фактическая ошибка</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D95E264" w14:textId="77777777" w:rsidR="00BE2EDE" w:rsidRPr="00033904" w:rsidRDefault="00BE2EDE" w:rsidP="00337F9A">
            <w:pPr>
              <w:spacing w:after="0"/>
              <w:ind w:right="3"/>
              <w:jc w:val="both"/>
              <w:rPr>
                <w:rFonts w:ascii="Times New Roman" w:eastAsia="Times New Roman" w:hAnsi="Times New Roman"/>
                <w:sz w:val="24"/>
                <w:szCs w:val="24"/>
              </w:rPr>
            </w:pPr>
            <w:r w:rsidRPr="00033904">
              <w:rPr>
                <w:rFonts w:ascii="Times New Roman" w:eastAsia="Times New Roman" w:hAnsi="Times New Roman"/>
                <w:sz w:val="24"/>
                <w:szCs w:val="24"/>
              </w:rPr>
              <w:t>50%</w:t>
            </w:r>
          </w:p>
        </w:tc>
      </w:tr>
    </w:tbl>
    <w:p w14:paraId="6A95A416" w14:textId="77777777" w:rsidR="00BE2EDE" w:rsidRPr="00BE2EDE" w:rsidRDefault="00BE2EDE" w:rsidP="00BE2EDE">
      <w:pPr>
        <w:pStyle w:val="a3"/>
        <w:ind w:left="0" w:firstLine="720"/>
        <w:jc w:val="both"/>
        <w:rPr>
          <w:rFonts w:eastAsia="Times New Roman"/>
          <w:sz w:val="24"/>
          <w:szCs w:val="24"/>
          <w:lang w:val="ru-RU"/>
        </w:rPr>
      </w:pPr>
      <w:r w:rsidRPr="00BE2EDE">
        <w:rPr>
          <w:rFonts w:eastAsia="Times New Roman"/>
          <w:sz w:val="24"/>
          <w:szCs w:val="24"/>
          <w:lang w:val="ru-RU"/>
        </w:rPr>
        <w:t xml:space="preserve">На протяжении чтения наиболее частотными были искажения форм слов (Олескина - Олексина, филологического - фалогического, Псковскую – Пскую, принимать – принять, сетевого – сетового, подмосковных – московских, курирует – карирует, обрела –  и </w:t>
      </w:r>
      <w:proofErr w:type="gramStart"/>
      <w:r w:rsidRPr="00BE2EDE">
        <w:rPr>
          <w:rFonts w:eastAsia="Times New Roman"/>
          <w:sz w:val="24"/>
          <w:szCs w:val="24"/>
          <w:lang w:val="ru-RU"/>
        </w:rPr>
        <w:t>др. )</w:t>
      </w:r>
      <w:proofErr w:type="gramEnd"/>
      <w:r w:rsidRPr="00BE2EDE">
        <w:rPr>
          <w:rFonts w:eastAsia="Times New Roman"/>
          <w:sz w:val="24"/>
          <w:szCs w:val="24"/>
          <w:lang w:val="ru-RU"/>
        </w:rPr>
        <w:t>, орфоэпические ошибки (лЮдям - людЯм, ТвЕрской - ТверскОй, создАл – сОздал, пейзАжа – пейзажА, тОму – томУ и др.).  Также при чтении и пересказе часто обучающиеся допускали грамматические (нарушение норм согласования, ошибочное образование форм числительного и др (например: ученикам – ученики, талантом – талантливость, девушке – девушку, поразили – поразилась, двухтысячи седьмой – две тысячи седьмойи др.) и речевые ошибки (например: плести прически, организовывали чаепитие – делали чаепитие, хорошо рассматривает книгу, погода яркая, фотография - картина и др., употребление слова в несвойственном ему значении, использование просторечных слов, употребление рядом или близко однокоренных слов (тавтология), неоправданное повторение слова и др.).</w:t>
      </w:r>
    </w:p>
    <w:p w14:paraId="09C4D7BB" w14:textId="35E485A8" w:rsidR="00BE2EDE" w:rsidRPr="00BE2EDE" w:rsidRDefault="00BE2EDE" w:rsidP="00BE2EDE">
      <w:pPr>
        <w:pStyle w:val="a3"/>
        <w:ind w:left="0" w:firstLine="720"/>
        <w:jc w:val="both"/>
        <w:rPr>
          <w:sz w:val="24"/>
          <w:szCs w:val="24"/>
          <w:lang w:val="ru-RU"/>
        </w:rPr>
      </w:pPr>
      <w:r w:rsidRPr="00BE2EDE">
        <w:rPr>
          <w:sz w:val="24"/>
          <w:szCs w:val="24"/>
          <w:lang w:val="ru-RU"/>
        </w:rPr>
        <w:t>Анализируя результаты монологического высказывания и диалога, следует, сделать вывод о том, что чаще всего обучающиеся допускают грамматические и речевые ошибки.</w:t>
      </w:r>
    </w:p>
    <w:p w14:paraId="5F94DE73" w14:textId="77777777" w:rsidR="00BE2EDE" w:rsidRPr="00BE2EDE" w:rsidRDefault="00BE2EDE" w:rsidP="00BE2EDE">
      <w:pPr>
        <w:pStyle w:val="a3"/>
        <w:ind w:left="0" w:firstLine="720"/>
        <w:jc w:val="both"/>
        <w:rPr>
          <w:b/>
          <w:sz w:val="24"/>
          <w:szCs w:val="24"/>
          <w:lang w:val="ru-RU"/>
        </w:rPr>
      </w:pPr>
      <w:r w:rsidRPr="00BE2EDE">
        <w:rPr>
          <w:sz w:val="24"/>
          <w:szCs w:val="24"/>
          <w:lang w:val="ru-RU"/>
        </w:rPr>
        <w:t xml:space="preserve">Общее количество баллов за выполнение всей работы – </w:t>
      </w:r>
      <w:r w:rsidRPr="00BE2EDE">
        <w:rPr>
          <w:b/>
          <w:sz w:val="24"/>
          <w:szCs w:val="24"/>
          <w:lang w:val="ru-RU"/>
        </w:rPr>
        <w:t>20.</w:t>
      </w:r>
      <w:r w:rsidRPr="00BE2EDE">
        <w:rPr>
          <w:sz w:val="24"/>
          <w:szCs w:val="24"/>
          <w:lang w:val="ru-RU"/>
        </w:rPr>
        <w:t xml:space="preserve"> Участник собеседования получает зачет в случае, если за выполнение работы он набрал </w:t>
      </w:r>
      <w:r w:rsidRPr="00BE2EDE">
        <w:rPr>
          <w:b/>
          <w:sz w:val="24"/>
          <w:szCs w:val="24"/>
          <w:lang w:val="ru-RU"/>
        </w:rPr>
        <w:t>10 или более баллов</w:t>
      </w:r>
      <w:r w:rsidRPr="00BE2EDE">
        <w:rPr>
          <w:sz w:val="24"/>
          <w:szCs w:val="24"/>
          <w:lang w:val="ru-RU"/>
        </w:rPr>
        <w:t>. Средний балл в классе</w:t>
      </w:r>
      <w:r w:rsidRPr="00BE2EDE">
        <w:rPr>
          <w:b/>
          <w:sz w:val="24"/>
          <w:szCs w:val="24"/>
          <w:lang w:val="ru-RU"/>
        </w:rPr>
        <w:t>-9,5 баллов.</w:t>
      </w:r>
    </w:p>
    <w:tbl>
      <w:tblPr>
        <w:tblW w:w="98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44"/>
        <w:gridCol w:w="3998"/>
      </w:tblGrid>
      <w:tr w:rsidR="00BE2EDE" w:rsidRPr="009E4A51" w14:paraId="1C1F92BE" w14:textId="77777777" w:rsidTr="00337F9A">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6D26C07C" w14:textId="77777777" w:rsidR="00BE2EDE" w:rsidRPr="00033904" w:rsidRDefault="00BE2EDE" w:rsidP="00337F9A">
            <w:pPr>
              <w:spacing w:after="0"/>
              <w:jc w:val="both"/>
              <w:rPr>
                <w:rFonts w:ascii="Times New Roman" w:hAnsi="Times New Roman"/>
                <w:b/>
                <w:sz w:val="24"/>
                <w:szCs w:val="24"/>
              </w:rPr>
            </w:pPr>
            <w:r w:rsidRPr="00033904">
              <w:rPr>
                <w:rFonts w:ascii="Times New Roman" w:hAnsi="Times New Roman"/>
                <w:b/>
                <w:sz w:val="24"/>
                <w:szCs w:val="24"/>
              </w:rPr>
              <w:t>№</w:t>
            </w:r>
          </w:p>
        </w:tc>
        <w:tc>
          <w:tcPr>
            <w:tcW w:w="5244" w:type="dxa"/>
            <w:tcBorders>
              <w:top w:val="single" w:sz="4" w:space="0" w:color="000000"/>
              <w:left w:val="single" w:sz="4" w:space="0" w:color="000000"/>
              <w:bottom w:val="single" w:sz="4" w:space="0" w:color="000000"/>
              <w:right w:val="single" w:sz="4" w:space="0" w:color="000000"/>
            </w:tcBorders>
            <w:shd w:val="clear" w:color="auto" w:fill="auto"/>
            <w:hideMark/>
          </w:tcPr>
          <w:p w14:paraId="02B345AB" w14:textId="77777777" w:rsidR="00BE2EDE" w:rsidRPr="00033904" w:rsidRDefault="00BE2EDE" w:rsidP="00337F9A">
            <w:pPr>
              <w:spacing w:after="0"/>
              <w:jc w:val="both"/>
              <w:rPr>
                <w:rFonts w:ascii="Times New Roman" w:hAnsi="Times New Roman"/>
                <w:b/>
                <w:sz w:val="24"/>
                <w:szCs w:val="24"/>
              </w:rPr>
            </w:pPr>
            <w:r w:rsidRPr="00033904">
              <w:rPr>
                <w:rFonts w:ascii="Times New Roman" w:hAnsi="Times New Roman"/>
                <w:b/>
                <w:sz w:val="24"/>
                <w:szCs w:val="24"/>
              </w:rPr>
              <w:t xml:space="preserve">                        Количество баллов</w:t>
            </w:r>
          </w:p>
        </w:tc>
        <w:tc>
          <w:tcPr>
            <w:tcW w:w="3998" w:type="dxa"/>
            <w:tcBorders>
              <w:top w:val="single" w:sz="4" w:space="0" w:color="000000"/>
              <w:left w:val="single" w:sz="4" w:space="0" w:color="000000"/>
              <w:bottom w:val="single" w:sz="4" w:space="0" w:color="000000"/>
              <w:right w:val="single" w:sz="4" w:space="0" w:color="000000"/>
            </w:tcBorders>
            <w:shd w:val="clear" w:color="auto" w:fill="auto"/>
            <w:hideMark/>
          </w:tcPr>
          <w:p w14:paraId="328464E6" w14:textId="77777777" w:rsidR="00BE2EDE" w:rsidRPr="00033904" w:rsidRDefault="00BE2EDE" w:rsidP="00337F9A">
            <w:pPr>
              <w:spacing w:after="0"/>
              <w:jc w:val="both"/>
              <w:rPr>
                <w:rFonts w:ascii="Times New Roman" w:hAnsi="Times New Roman"/>
                <w:b/>
                <w:sz w:val="24"/>
                <w:szCs w:val="24"/>
              </w:rPr>
            </w:pPr>
            <w:r w:rsidRPr="00033904">
              <w:rPr>
                <w:rFonts w:ascii="Times New Roman" w:hAnsi="Times New Roman"/>
                <w:b/>
                <w:sz w:val="24"/>
                <w:szCs w:val="24"/>
              </w:rPr>
              <w:t xml:space="preserve">           Количество участников</w:t>
            </w:r>
          </w:p>
        </w:tc>
      </w:tr>
      <w:tr w:rsidR="00BE2EDE" w:rsidRPr="009E4A51" w14:paraId="2AE8C387" w14:textId="77777777" w:rsidTr="00337F9A">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024D3C93"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1</w:t>
            </w:r>
          </w:p>
        </w:tc>
        <w:tc>
          <w:tcPr>
            <w:tcW w:w="5244" w:type="dxa"/>
            <w:tcBorders>
              <w:top w:val="single" w:sz="4" w:space="0" w:color="000000"/>
              <w:left w:val="single" w:sz="4" w:space="0" w:color="000000"/>
              <w:bottom w:val="single" w:sz="4" w:space="0" w:color="000000"/>
              <w:right w:val="single" w:sz="4" w:space="0" w:color="000000"/>
            </w:tcBorders>
            <w:shd w:val="clear" w:color="auto" w:fill="auto"/>
            <w:hideMark/>
          </w:tcPr>
          <w:p w14:paraId="681973B2"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3</w:t>
            </w:r>
          </w:p>
        </w:tc>
        <w:tc>
          <w:tcPr>
            <w:tcW w:w="3998" w:type="dxa"/>
            <w:tcBorders>
              <w:top w:val="single" w:sz="4" w:space="0" w:color="000000"/>
              <w:left w:val="single" w:sz="4" w:space="0" w:color="000000"/>
              <w:bottom w:val="single" w:sz="4" w:space="0" w:color="000000"/>
              <w:right w:val="single" w:sz="4" w:space="0" w:color="000000"/>
            </w:tcBorders>
            <w:shd w:val="clear" w:color="auto" w:fill="auto"/>
            <w:hideMark/>
          </w:tcPr>
          <w:p w14:paraId="33785885"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w:t>
            </w:r>
          </w:p>
        </w:tc>
      </w:tr>
      <w:tr w:rsidR="00BE2EDE" w:rsidRPr="009E4A51" w14:paraId="50EF22F5" w14:textId="77777777" w:rsidTr="00337F9A">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3EA1EA62"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2</w:t>
            </w:r>
          </w:p>
        </w:tc>
        <w:tc>
          <w:tcPr>
            <w:tcW w:w="5244" w:type="dxa"/>
            <w:tcBorders>
              <w:top w:val="single" w:sz="4" w:space="0" w:color="000000"/>
              <w:left w:val="single" w:sz="4" w:space="0" w:color="000000"/>
              <w:bottom w:val="single" w:sz="4" w:space="0" w:color="000000"/>
              <w:right w:val="single" w:sz="4" w:space="0" w:color="000000"/>
            </w:tcBorders>
            <w:shd w:val="clear" w:color="auto" w:fill="auto"/>
            <w:hideMark/>
          </w:tcPr>
          <w:p w14:paraId="64A9915C"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7</w:t>
            </w:r>
          </w:p>
        </w:tc>
        <w:tc>
          <w:tcPr>
            <w:tcW w:w="3998" w:type="dxa"/>
            <w:tcBorders>
              <w:top w:val="single" w:sz="4" w:space="0" w:color="000000"/>
              <w:left w:val="single" w:sz="4" w:space="0" w:color="000000"/>
              <w:bottom w:val="single" w:sz="4" w:space="0" w:color="000000"/>
              <w:right w:val="single" w:sz="4" w:space="0" w:color="000000"/>
            </w:tcBorders>
            <w:shd w:val="clear" w:color="auto" w:fill="auto"/>
            <w:hideMark/>
          </w:tcPr>
          <w:p w14:paraId="583A5581"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w:t>
            </w:r>
          </w:p>
        </w:tc>
      </w:tr>
      <w:tr w:rsidR="00BE2EDE" w:rsidRPr="009E4A51" w14:paraId="3AC9CDF3" w14:textId="77777777" w:rsidTr="00337F9A">
        <w:tc>
          <w:tcPr>
            <w:tcW w:w="567" w:type="dxa"/>
            <w:tcBorders>
              <w:top w:val="single" w:sz="4" w:space="0" w:color="000000"/>
              <w:left w:val="single" w:sz="4" w:space="0" w:color="000000"/>
              <w:bottom w:val="single" w:sz="4" w:space="0" w:color="000000"/>
              <w:right w:val="single" w:sz="4" w:space="0" w:color="000000"/>
            </w:tcBorders>
            <w:shd w:val="clear" w:color="auto" w:fill="auto"/>
            <w:hideMark/>
          </w:tcPr>
          <w:p w14:paraId="011CFCD4"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3</w:t>
            </w:r>
          </w:p>
        </w:tc>
        <w:tc>
          <w:tcPr>
            <w:tcW w:w="5244" w:type="dxa"/>
            <w:tcBorders>
              <w:top w:val="single" w:sz="4" w:space="0" w:color="000000"/>
              <w:left w:val="single" w:sz="4" w:space="0" w:color="000000"/>
              <w:bottom w:val="single" w:sz="4" w:space="0" w:color="000000"/>
              <w:right w:val="single" w:sz="4" w:space="0" w:color="000000"/>
            </w:tcBorders>
            <w:shd w:val="clear" w:color="auto" w:fill="auto"/>
            <w:hideMark/>
          </w:tcPr>
          <w:p w14:paraId="501C131A"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10</w:t>
            </w:r>
          </w:p>
        </w:tc>
        <w:tc>
          <w:tcPr>
            <w:tcW w:w="3998" w:type="dxa"/>
            <w:tcBorders>
              <w:top w:val="single" w:sz="4" w:space="0" w:color="000000"/>
              <w:left w:val="single" w:sz="4" w:space="0" w:color="000000"/>
              <w:bottom w:val="single" w:sz="4" w:space="0" w:color="000000"/>
              <w:right w:val="single" w:sz="4" w:space="0" w:color="000000"/>
            </w:tcBorders>
            <w:shd w:val="clear" w:color="auto" w:fill="auto"/>
            <w:hideMark/>
          </w:tcPr>
          <w:p w14:paraId="6015AE3A"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2</w:t>
            </w:r>
          </w:p>
        </w:tc>
      </w:tr>
      <w:tr w:rsidR="00BE2EDE" w:rsidRPr="009E4A51" w14:paraId="369DCDFF" w14:textId="77777777" w:rsidTr="00337F9A">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AEEA5D0"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4</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605C01CA"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11</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14:paraId="44BD8B82"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w:t>
            </w:r>
          </w:p>
        </w:tc>
      </w:tr>
      <w:tr w:rsidR="00BE2EDE" w:rsidRPr="009E4A51" w14:paraId="413D22B0" w14:textId="77777777" w:rsidTr="00337F9A">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EF48C52"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5</w:t>
            </w:r>
          </w:p>
        </w:tc>
        <w:tc>
          <w:tcPr>
            <w:tcW w:w="5244" w:type="dxa"/>
            <w:tcBorders>
              <w:top w:val="single" w:sz="4" w:space="0" w:color="000000"/>
              <w:left w:val="single" w:sz="4" w:space="0" w:color="000000"/>
              <w:bottom w:val="single" w:sz="4" w:space="0" w:color="000000"/>
              <w:right w:val="single" w:sz="4" w:space="0" w:color="000000"/>
            </w:tcBorders>
            <w:shd w:val="clear" w:color="auto" w:fill="auto"/>
            <w:hideMark/>
          </w:tcPr>
          <w:p w14:paraId="66B81A13"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12</w:t>
            </w:r>
          </w:p>
        </w:tc>
        <w:tc>
          <w:tcPr>
            <w:tcW w:w="3998" w:type="dxa"/>
            <w:tcBorders>
              <w:top w:val="single" w:sz="4" w:space="0" w:color="000000"/>
              <w:left w:val="single" w:sz="4" w:space="0" w:color="000000"/>
              <w:bottom w:val="single" w:sz="4" w:space="0" w:color="000000"/>
              <w:right w:val="single" w:sz="4" w:space="0" w:color="000000"/>
            </w:tcBorders>
            <w:shd w:val="clear" w:color="auto" w:fill="auto"/>
            <w:hideMark/>
          </w:tcPr>
          <w:p w14:paraId="3FCD4782"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w:t>
            </w:r>
          </w:p>
        </w:tc>
      </w:tr>
      <w:tr w:rsidR="00BE2EDE" w:rsidRPr="009E4A51" w14:paraId="05BFC57F" w14:textId="77777777" w:rsidTr="00337F9A">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1689952"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6</w:t>
            </w:r>
          </w:p>
        </w:tc>
        <w:tc>
          <w:tcPr>
            <w:tcW w:w="5244" w:type="dxa"/>
            <w:tcBorders>
              <w:top w:val="single" w:sz="4" w:space="0" w:color="000000"/>
              <w:left w:val="single" w:sz="4" w:space="0" w:color="000000"/>
              <w:bottom w:val="single" w:sz="4" w:space="0" w:color="000000"/>
              <w:right w:val="single" w:sz="4" w:space="0" w:color="000000"/>
            </w:tcBorders>
            <w:shd w:val="clear" w:color="auto" w:fill="auto"/>
            <w:hideMark/>
          </w:tcPr>
          <w:p w14:paraId="04CEC166"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13</w:t>
            </w:r>
          </w:p>
        </w:tc>
        <w:tc>
          <w:tcPr>
            <w:tcW w:w="3998" w:type="dxa"/>
            <w:tcBorders>
              <w:top w:val="single" w:sz="4" w:space="0" w:color="000000"/>
              <w:left w:val="single" w:sz="4" w:space="0" w:color="000000"/>
              <w:bottom w:val="single" w:sz="4" w:space="0" w:color="000000"/>
              <w:right w:val="single" w:sz="4" w:space="0" w:color="000000"/>
            </w:tcBorders>
            <w:shd w:val="clear" w:color="auto" w:fill="auto"/>
            <w:hideMark/>
          </w:tcPr>
          <w:p w14:paraId="0ADE1B08"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w:t>
            </w:r>
          </w:p>
        </w:tc>
      </w:tr>
      <w:tr w:rsidR="00BE2EDE" w:rsidRPr="009E4A51" w14:paraId="1226B20B" w14:textId="77777777" w:rsidTr="00337F9A">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9084678"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7</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3D843F50"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16</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14:paraId="157DB21D"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2</w:t>
            </w:r>
          </w:p>
        </w:tc>
      </w:tr>
      <w:tr w:rsidR="00BE2EDE" w:rsidRPr="009E4A51" w14:paraId="2FBD8597" w14:textId="77777777" w:rsidTr="00337F9A">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189099D" w14:textId="77777777" w:rsidR="00BE2EDE" w:rsidRPr="00033904" w:rsidRDefault="00BE2EDE" w:rsidP="00337F9A">
            <w:pPr>
              <w:spacing w:after="0"/>
              <w:jc w:val="both"/>
              <w:rPr>
                <w:rFonts w:ascii="Times New Roman" w:hAnsi="Times New Roman"/>
                <w:sz w:val="24"/>
                <w:szCs w:val="24"/>
              </w:rPr>
            </w:pPr>
            <w:r w:rsidRPr="00033904">
              <w:rPr>
                <w:rFonts w:ascii="Times New Roman" w:hAnsi="Times New Roman"/>
                <w:sz w:val="24"/>
                <w:szCs w:val="24"/>
              </w:rPr>
              <w:t>8</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14:paraId="3142C006"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18</w:t>
            </w:r>
          </w:p>
        </w:tc>
        <w:tc>
          <w:tcPr>
            <w:tcW w:w="3998" w:type="dxa"/>
            <w:tcBorders>
              <w:top w:val="single" w:sz="4" w:space="0" w:color="000000"/>
              <w:left w:val="single" w:sz="4" w:space="0" w:color="000000"/>
              <w:bottom w:val="single" w:sz="4" w:space="0" w:color="000000"/>
              <w:right w:val="single" w:sz="4" w:space="0" w:color="000000"/>
            </w:tcBorders>
            <w:shd w:val="clear" w:color="auto" w:fill="auto"/>
          </w:tcPr>
          <w:p w14:paraId="68CD86E9" w14:textId="77777777" w:rsidR="00BE2EDE" w:rsidRPr="00033904" w:rsidRDefault="00BE2EDE" w:rsidP="00337F9A">
            <w:pPr>
              <w:spacing w:after="0"/>
              <w:jc w:val="center"/>
              <w:rPr>
                <w:rFonts w:ascii="Times New Roman" w:hAnsi="Times New Roman"/>
                <w:sz w:val="24"/>
                <w:szCs w:val="24"/>
              </w:rPr>
            </w:pPr>
            <w:r w:rsidRPr="00033904">
              <w:rPr>
                <w:rFonts w:ascii="Times New Roman" w:hAnsi="Times New Roman"/>
                <w:sz w:val="24"/>
                <w:szCs w:val="24"/>
              </w:rPr>
              <w:t>1</w:t>
            </w:r>
          </w:p>
        </w:tc>
      </w:tr>
    </w:tbl>
    <w:p w14:paraId="14BACFBE" w14:textId="77777777" w:rsidR="00BE2EDE" w:rsidRPr="0023601C" w:rsidRDefault="00BE2EDE" w:rsidP="0023601C">
      <w:pPr>
        <w:pStyle w:val="a3"/>
        <w:ind w:left="-142" w:firstLine="720"/>
        <w:rPr>
          <w:sz w:val="24"/>
          <w:szCs w:val="24"/>
          <w:lang w:val="ru-RU"/>
        </w:rPr>
      </w:pPr>
      <w:r w:rsidRPr="0023601C">
        <w:rPr>
          <w:sz w:val="24"/>
          <w:szCs w:val="24"/>
          <w:lang w:val="ru-RU"/>
        </w:rPr>
        <w:t>Таким образом, двое человек получил минимальное количество баллов (3 и 7 баллов), восемь участников собеседования набрали от 10 до 18 баллов и получили зачет.</w:t>
      </w:r>
    </w:p>
    <w:p w14:paraId="5DC0765A" w14:textId="77777777" w:rsidR="00BE2EDE" w:rsidRPr="0023601C" w:rsidRDefault="00BE2EDE" w:rsidP="0023601C">
      <w:pPr>
        <w:pStyle w:val="a3"/>
        <w:ind w:left="-142" w:firstLine="720"/>
        <w:rPr>
          <w:sz w:val="24"/>
          <w:szCs w:val="24"/>
          <w:lang w:val="ru-RU"/>
        </w:rPr>
      </w:pPr>
      <w:r w:rsidRPr="0023601C">
        <w:rPr>
          <w:sz w:val="24"/>
          <w:szCs w:val="24"/>
          <w:lang w:val="ru-RU"/>
        </w:rPr>
        <w:t xml:space="preserve">В дополнительный период </w:t>
      </w:r>
      <w:r w:rsidRPr="0023601C">
        <w:rPr>
          <w:b/>
          <w:sz w:val="24"/>
          <w:szCs w:val="24"/>
          <w:lang w:val="ru-RU"/>
        </w:rPr>
        <w:t>13.03.2024 г.</w:t>
      </w:r>
      <w:r w:rsidRPr="0023601C">
        <w:rPr>
          <w:sz w:val="24"/>
          <w:szCs w:val="24"/>
          <w:lang w:val="ru-RU"/>
        </w:rPr>
        <w:t xml:space="preserve"> Долбенько Н. и Теребило А. успешно сдали итоговое собеседование и получили «зачет».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429"/>
        <w:gridCol w:w="425"/>
        <w:gridCol w:w="567"/>
        <w:gridCol w:w="709"/>
        <w:gridCol w:w="567"/>
        <w:gridCol w:w="567"/>
        <w:gridCol w:w="709"/>
        <w:gridCol w:w="567"/>
        <w:gridCol w:w="1276"/>
        <w:gridCol w:w="567"/>
        <w:gridCol w:w="425"/>
        <w:gridCol w:w="425"/>
        <w:gridCol w:w="477"/>
        <w:gridCol w:w="378"/>
        <w:gridCol w:w="750"/>
      </w:tblGrid>
      <w:tr w:rsidR="00BE2EDE" w:rsidRPr="00033904" w14:paraId="6EC89C42" w14:textId="77777777" w:rsidTr="00337F9A">
        <w:tc>
          <w:tcPr>
            <w:tcW w:w="1522" w:type="dxa"/>
            <w:shd w:val="clear" w:color="auto" w:fill="auto"/>
          </w:tcPr>
          <w:p w14:paraId="3B893BBA" w14:textId="77777777" w:rsidR="00BE2EDE" w:rsidRPr="0023601C" w:rsidRDefault="00BE2EDE" w:rsidP="00337F9A">
            <w:pPr>
              <w:spacing w:after="0"/>
              <w:jc w:val="center"/>
              <w:rPr>
                <w:rFonts w:eastAsia="Times New Roman" w:cstheme="minorHAnsi"/>
                <w:b/>
              </w:rPr>
            </w:pPr>
            <w:r w:rsidRPr="0023601C">
              <w:rPr>
                <w:rFonts w:eastAsia="Times New Roman" w:cstheme="minorHAnsi"/>
                <w:b/>
              </w:rPr>
              <w:t xml:space="preserve">Ф.И. /вариант </w:t>
            </w:r>
          </w:p>
        </w:tc>
        <w:tc>
          <w:tcPr>
            <w:tcW w:w="1421" w:type="dxa"/>
            <w:gridSpan w:val="3"/>
            <w:shd w:val="clear" w:color="auto" w:fill="auto"/>
          </w:tcPr>
          <w:p w14:paraId="1AC53107" w14:textId="77777777" w:rsidR="00BE2EDE" w:rsidRPr="0023601C" w:rsidRDefault="00BE2EDE" w:rsidP="00337F9A">
            <w:pPr>
              <w:spacing w:after="0"/>
              <w:jc w:val="center"/>
              <w:rPr>
                <w:rFonts w:eastAsia="Times New Roman" w:cstheme="minorHAnsi"/>
                <w:b/>
              </w:rPr>
            </w:pPr>
            <w:r w:rsidRPr="0023601C">
              <w:rPr>
                <w:rFonts w:eastAsia="Times New Roman" w:cstheme="minorHAnsi"/>
                <w:b/>
              </w:rPr>
              <w:t>Задание 1</w:t>
            </w:r>
          </w:p>
        </w:tc>
        <w:tc>
          <w:tcPr>
            <w:tcW w:w="1843" w:type="dxa"/>
            <w:gridSpan w:val="3"/>
            <w:shd w:val="clear" w:color="auto" w:fill="auto"/>
          </w:tcPr>
          <w:p w14:paraId="19F6A6F2" w14:textId="77777777" w:rsidR="00BE2EDE" w:rsidRPr="0023601C" w:rsidRDefault="00BE2EDE" w:rsidP="00337F9A">
            <w:pPr>
              <w:spacing w:after="0"/>
              <w:jc w:val="center"/>
              <w:rPr>
                <w:rFonts w:eastAsia="Times New Roman" w:cstheme="minorHAnsi"/>
                <w:b/>
              </w:rPr>
            </w:pPr>
            <w:r w:rsidRPr="0023601C">
              <w:rPr>
                <w:rFonts w:eastAsia="Times New Roman" w:cstheme="minorHAnsi"/>
                <w:b/>
              </w:rPr>
              <w:t>Задание 2</w:t>
            </w:r>
          </w:p>
        </w:tc>
        <w:tc>
          <w:tcPr>
            <w:tcW w:w="1276" w:type="dxa"/>
            <w:gridSpan w:val="2"/>
            <w:shd w:val="clear" w:color="auto" w:fill="auto"/>
          </w:tcPr>
          <w:p w14:paraId="266F5DBE" w14:textId="77777777" w:rsidR="00BE2EDE" w:rsidRPr="0023601C" w:rsidRDefault="00BE2EDE" w:rsidP="00337F9A">
            <w:pPr>
              <w:spacing w:after="0"/>
              <w:jc w:val="center"/>
              <w:rPr>
                <w:rFonts w:eastAsia="Times New Roman" w:cstheme="minorHAnsi"/>
                <w:b/>
              </w:rPr>
            </w:pPr>
            <w:r w:rsidRPr="0023601C">
              <w:rPr>
                <w:rFonts w:eastAsia="Times New Roman" w:cstheme="minorHAnsi"/>
                <w:b/>
              </w:rPr>
              <w:t>Задание 3</w:t>
            </w:r>
          </w:p>
        </w:tc>
        <w:tc>
          <w:tcPr>
            <w:tcW w:w="1276" w:type="dxa"/>
            <w:shd w:val="clear" w:color="auto" w:fill="auto"/>
          </w:tcPr>
          <w:p w14:paraId="196C14F9" w14:textId="77777777" w:rsidR="00BE2EDE" w:rsidRPr="0023601C" w:rsidRDefault="00BE2EDE" w:rsidP="00337F9A">
            <w:pPr>
              <w:spacing w:after="0"/>
              <w:jc w:val="center"/>
              <w:rPr>
                <w:rFonts w:eastAsia="Times New Roman" w:cstheme="minorHAnsi"/>
                <w:b/>
              </w:rPr>
            </w:pPr>
            <w:r w:rsidRPr="0023601C">
              <w:rPr>
                <w:rFonts w:eastAsia="Times New Roman" w:cstheme="minorHAnsi"/>
                <w:b/>
              </w:rPr>
              <w:t>Задание 4</w:t>
            </w:r>
          </w:p>
        </w:tc>
        <w:tc>
          <w:tcPr>
            <w:tcW w:w="2272" w:type="dxa"/>
            <w:gridSpan w:val="5"/>
            <w:shd w:val="clear" w:color="auto" w:fill="auto"/>
          </w:tcPr>
          <w:p w14:paraId="626D4ADA" w14:textId="77777777" w:rsidR="00BE2EDE" w:rsidRPr="0023601C" w:rsidRDefault="00BE2EDE" w:rsidP="00337F9A">
            <w:pPr>
              <w:spacing w:after="0"/>
              <w:jc w:val="center"/>
              <w:rPr>
                <w:rFonts w:eastAsia="Times New Roman" w:cstheme="minorHAnsi"/>
                <w:b/>
              </w:rPr>
            </w:pPr>
            <w:r w:rsidRPr="0023601C">
              <w:rPr>
                <w:rFonts w:eastAsia="Times New Roman" w:cstheme="minorHAnsi"/>
                <w:b/>
              </w:rPr>
              <w:t>Грамотность речи</w:t>
            </w:r>
          </w:p>
        </w:tc>
        <w:tc>
          <w:tcPr>
            <w:tcW w:w="750" w:type="dxa"/>
            <w:shd w:val="clear" w:color="auto" w:fill="auto"/>
          </w:tcPr>
          <w:p w14:paraId="15DD8875" w14:textId="77777777" w:rsidR="00BE2EDE" w:rsidRPr="0023601C" w:rsidRDefault="00BE2EDE" w:rsidP="00337F9A">
            <w:pPr>
              <w:spacing w:after="0"/>
              <w:jc w:val="center"/>
              <w:rPr>
                <w:rFonts w:eastAsia="Times New Roman" w:cstheme="minorHAnsi"/>
                <w:b/>
              </w:rPr>
            </w:pPr>
            <w:r w:rsidRPr="0023601C">
              <w:rPr>
                <w:rFonts w:eastAsia="Times New Roman" w:cstheme="minorHAnsi"/>
                <w:b/>
              </w:rPr>
              <w:t>Итог</w:t>
            </w:r>
          </w:p>
        </w:tc>
      </w:tr>
      <w:tr w:rsidR="00BE2EDE" w:rsidRPr="00033904" w14:paraId="142CD21B" w14:textId="77777777" w:rsidTr="00337F9A">
        <w:trPr>
          <w:cantSplit/>
          <w:trHeight w:val="1134"/>
        </w:trPr>
        <w:tc>
          <w:tcPr>
            <w:tcW w:w="1522" w:type="dxa"/>
            <w:shd w:val="clear" w:color="auto" w:fill="auto"/>
          </w:tcPr>
          <w:p w14:paraId="211F932E" w14:textId="77777777" w:rsidR="00BE2EDE" w:rsidRPr="0023601C" w:rsidRDefault="00BE2EDE" w:rsidP="00337F9A">
            <w:pPr>
              <w:spacing w:after="0"/>
              <w:jc w:val="center"/>
              <w:rPr>
                <w:rFonts w:eastAsia="Times New Roman" w:cstheme="minorHAnsi"/>
                <w:b/>
              </w:rPr>
            </w:pPr>
          </w:p>
        </w:tc>
        <w:tc>
          <w:tcPr>
            <w:tcW w:w="429" w:type="dxa"/>
            <w:shd w:val="clear" w:color="auto" w:fill="auto"/>
            <w:textDirection w:val="btLr"/>
          </w:tcPr>
          <w:p w14:paraId="535E0149"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Ч1</w:t>
            </w:r>
          </w:p>
        </w:tc>
        <w:tc>
          <w:tcPr>
            <w:tcW w:w="425" w:type="dxa"/>
            <w:shd w:val="clear" w:color="auto" w:fill="auto"/>
            <w:textDirection w:val="btLr"/>
          </w:tcPr>
          <w:p w14:paraId="5864227D"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Ч2</w:t>
            </w:r>
          </w:p>
        </w:tc>
        <w:tc>
          <w:tcPr>
            <w:tcW w:w="567" w:type="dxa"/>
            <w:shd w:val="clear" w:color="auto" w:fill="auto"/>
            <w:textDirection w:val="btLr"/>
          </w:tcPr>
          <w:p w14:paraId="148BEE81"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Ч3</w:t>
            </w:r>
          </w:p>
        </w:tc>
        <w:tc>
          <w:tcPr>
            <w:tcW w:w="709" w:type="dxa"/>
            <w:shd w:val="clear" w:color="auto" w:fill="auto"/>
            <w:textDirection w:val="btLr"/>
          </w:tcPr>
          <w:p w14:paraId="57497D37"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П1</w:t>
            </w:r>
          </w:p>
        </w:tc>
        <w:tc>
          <w:tcPr>
            <w:tcW w:w="567" w:type="dxa"/>
            <w:shd w:val="clear" w:color="auto" w:fill="auto"/>
            <w:textDirection w:val="btLr"/>
          </w:tcPr>
          <w:p w14:paraId="39558338"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П2</w:t>
            </w:r>
          </w:p>
        </w:tc>
        <w:tc>
          <w:tcPr>
            <w:tcW w:w="567" w:type="dxa"/>
            <w:shd w:val="clear" w:color="auto" w:fill="auto"/>
            <w:textDirection w:val="btLr"/>
          </w:tcPr>
          <w:p w14:paraId="2097C5D3"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П 3</w:t>
            </w:r>
          </w:p>
        </w:tc>
        <w:tc>
          <w:tcPr>
            <w:tcW w:w="709" w:type="dxa"/>
            <w:shd w:val="clear" w:color="auto" w:fill="auto"/>
            <w:textDirection w:val="btLr"/>
          </w:tcPr>
          <w:p w14:paraId="798CF841"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М1</w:t>
            </w:r>
          </w:p>
        </w:tc>
        <w:tc>
          <w:tcPr>
            <w:tcW w:w="567" w:type="dxa"/>
            <w:shd w:val="clear" w:color="auto" w:fill="auto"/>
            <w:textDirection w:val="btLr"/>
          </w:tcPr>
          <w:p w14:paraId="301CD631"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М2</w:t>
            </w:r>
          </w:p>
        </w:tc>
        <w:tc>
          <w:tcPr>
            <w:tcW w:w="1276" w:type="dxa"/>
            <w:shd w:val="clear" w:color="auto" w:fill="auto"/>
            <w:textDirection w:val="btLr"/>
          </w:tcPr>
          <w:p w14:paraId="5D51E3F3"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Д1</w:t>
            </w:r>
          </w:p>
        </w:tc>
        <w:tc>
          <w:tcPr>
            <w:tcW w:w="567" w:type="dxa"/>
            <w:shd w:val="clear" w:color="auto" w:fill="auto"/>
            <w:textDirection w:val="btLr"/>
          </w:tcPr>
          <w:p w14:paraId="29A2CC6D"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Р1</w:t>
            </w:r>
          </w:p>
        </w:tc>
        <w:tc>
          <w:tcPr>
            <w:tcW w:w="425" w:type="dxa"/>
            <w:shd w:val="clear" w:color="auto" w:fill="auto"/>
            <w:textDirection w:val="btLr"/>
          </w:tcPr>
          <w:p w14:paraId="658941B2"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Р2</w:t>
            </w:r>
          </w:p>
        </w:tc>
        <w:tc>
          <w:tcPr>
            <w:tcW w:w="425" w:type="dxa"/>
            <w:shd w:val="clear" w:color="auto" w:fill="auto"/>
            <w:textDirection w:val="btLr"/>
          </w:tcPr>
          <w:p w14:paraId="5DAA2A2C"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Р3</w:t>
            </w:r>
          </w:p>
        </w:tc>
        <w:tc>
          <w:tcPr>
            <w:tcW w:w="477" w:type="dxa"/>
            <w:shd w:val="clear" w:color="auto" w:fill="auto"/>
            <w:textDirection w:val="btLr"/>
          </w:tcPr>
          <w:p w14:paraId="6420B206"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Р4</w:t>
            </w:r>
          </w:p>
          <w:p w14:paraId="555A7A6D" w14:textId="77777777" w:rsidR="00BE2EDE" w:rsidRPr="0023601C" w:rsidRDefault="00BE2EDE" w:rsidP="00337F9A">
            <w:pPr>
              <w:spacing w:after="0"/>
              <w:ind w:left="113" w:right="113"/>
              <w:jc w:val="center"/>
              <w:rPr>
                <w:rFonts w:eastAsia="Times New Roman" w:cstheme="minorHAnsi"/>
                <w:b/>
              </w:rPr>
            </w:pPr>
          </w:p>
        </w:tc>
        <w:tc>
          <w:tcPr>
            <w:tcW w:w="378" w:type="dxa"/>
            <w:shd w:val="clear" w:color="auto" w:fill="auto"/>
            <w:textDirection w:val="btLr"/>
          </w:tcPr>
          <w:p w14:paraId="0B17972B" w14:textId="77777777" w:rsidR="00BE2EDE" w:rsidRPr="0023601C" w:rsidRDefault="00BE2EDE" w:rsidP="00337F9A">
            <w:pPr>
              <w:spacing w:after="0"/>
              <w:ind w:left="113" w:right="113"/>
              <w:jc w:val="center"/>
              <w:rPr>
                <w:rFonts w:eastAsia="Times New Roman" w:cstheme="minorHAnsi"/>
                <w:b/>
              </w:rPr>
            </w:pPr>
            <w:r w:rsidRPr="0023601C">
              <w:rPr>
                <w:rFonts w:eastAsia="Times New Roman" w:cstheme="minorHAnsi"/>
                <w:b/>
              </w:rPr>
              <w:t>Р5</w:t>
            </w:r>
          </w:p>
        </w:tc>
        <w:tc>
          <w:tcPr>
            <w:tcW w:w="750" w:type="dxa"/>
            <w:shd w:val="clear" w:color="auto" w:fill="auto"/>
          </w:tcPr>
          <w:p w14:paraId="230F11DB" w14:textId="77777777" w:rsidR="00BE2EDE" w:rsidRPr="0023601C" w:rsidRDefault="00BE2EDE" w:rsidP="00337F9A">
            <w:pPr>
              <w:spacing w:after="0"/>
              <w:jc w:val="center"/>
              <w:rPr>
                <w:rFonts w:eastAsia="Times New Roman" w:cstheme="minorHAnsi"/>
              </w:rPr>
            </w:pPr>
          </w:p>
        </w:tc>
      </w:tr>
      <w:tr w:rsidR="00BE2EDE" w:rsidRPr="00033904" w14:paraId="77A5DA0B" w14:textId="77777777" w:rsidTr="00337F9A">
        <w:tc>
          <w:tcPr>
            <w:tcW w:w="1522" w:type="dxa"/>
            <w:shd w:val="clear" w:color="auto" w:fill="auto"/>
          </w:tcPr>
          <w:p w14:paraId="16851D98" w14:textId="77777777" w:rsidR="00BE2EDE" w:rsidRPr="0023601C" w:rsidRDefault="00BE2EDE" w:rsidP="00337F9A">
            <w:pPr>
              <w:spacing w:after="0"/>
              <w:jc w:val="both"/>
              <w:rPr>
                <w:rFonts w:eastAsia="Times New Roman" w:cstheme="minorHAnsi"/>
              </w:rPr>
            </w:pPr>
            <w:r w:rsidRPr="0023601C">
              <w:rPr>
                <w:rFonts w:eastAsia="Times New Roman" w:cstheme="minorHAnsi"/>
              </w:rPr>
              <w:t>Теребило А.</w:t>
            </w:r>
          </w:p>
          <w:p w14:paraId="0BCD0426" w14:textId="77777777" w:rsidR="00BE2EDE" w:rsidRPr="0023601C" w:rsidRDefault="00BE2EDE" w:rsidP="00337F9A">
            <w:pPr>
              <w:spacing w:after="0"/>
              <w:jc w:val="both"/>
              <w:rPr>
                <w:rFonts w:eastAsia="Times New Roman" w:cstheme="minorHAnsi"/>
              </w:rPr>
            </w:pPr>
            <w:r w:rsidRPr="0023601C">
              <w:rPr>
                <w:rFonts w:eastAsia="Times New Roman" w:cstheme="minorHAnsi"/>
              </w:rPr>
              <w:t>(вариант 710)</w:t>
            </w:r>
          </w:p>
        </w:tc>
        <w:tc>
          <w:tcPr>
            <w:tcW w:w="429" w:type="dxa"/>
            <w:shd w:val="clear" w:color="auto" w:fill="auto"/>
          </w:tcPr>
          <w:p w14:paraId="5324D48F"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425" w:type="dxa"/>
            <w:shd w:val="clear" w:color="auto" w:fill="auto"/>
          </w:tcPr>
          <w:p w14:paraId="46FB58FA"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567" w:type="dxa"/>
            <w:shd w:val="clear" w:color="auto" w:fill="auto"/>
          </w:tcPr>
          <w:p w14:paraId="33913F4B"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709" w:type="dxa"/>
            <w:shd w:val="clear" w:color="auto" w:fill="auto"/>
          </w:tcPr>
          <w:p w14:paraId="6635FD3B"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567" w:type="dxa"/>
            <w:shd w:val="clear" w:color="auto" w:fill="auto"/>
          </w:tcPr>
          <w:p w14:paraId="4040AA3C"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567" w:type="dxa"/>
            <w:shd w:val="clear" w:color="auto" w:fill="auto"/>
          </w:tcPr>
          <w:p w14:paraId="0BCF858F"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709" w:type="dxa"/>
            <w:shd w:val="clear" w:color="auto" w:fill="auto"/>
          </w:tcPr>
          <w:p w14:paraId="3343768C"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567" w:type="dxa"/>
            <w:shd w:val="clear" w:color="auto" w:fill="auto"/>
          </w:tcPr>
          <w:p w14:paraId="3E27AA28"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1276" w:type="dxa"/>
            <w:shd w:val="clear" w:color="auto" w:fill="auto"/>
          </w:tcPr>
          <w:p w14:paraId="12B79D72"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567" w:type="dxa"/>
            <w:shd w:val="clear" w:color="auto" w:fill="auto"/>
          </w:tcPr>
          <w:p w14:paraId="291FDAE2"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425" w:type="dxa"/>
            <w:shd w:val="clear" w:color="auto" w:fill="auto"/>
          </w:tcPr>
          <w:p w14:paraId="461CD9FB" w14:textId="77777777" w:rsidR="00BE2EDE" w:rsidRPr="0023601C" w:rsidRDefault="00BE2EDE" w:rsidP="00337F9A">
            <w:pPr>
              <w:spacing w:after="0"/>
              <w:jc w:val="center"/>
              <w:rPr>
                <w:rFonts w:eastAsia="Times New Roman" w:cstheme="minorHAnsi"/>
              </w:rPr>
            </w:pPr>
            <w:r w:rsidRPr="0023601C">
              <w:rPr>
                <w:rFonts w:eastAsia="Times New Roman" w:cstheme="minorHAnsi"/>
              </w:rPr>
              <w:t>0</w:t>
            </w:r>
          </w:p>
        </w:tc>
        <w:tc>
          <w:tcPr>
            <w:tcW w:w="425" w:type="dxa"/>
            <w:shd w:val="clear" w:color="auto" w:fill="auto"/>
          </w:tcPr>
          <w:p w14:paraId="5BE34FC5"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477" w:type="dxa"/>
            <w:shd w:val="clear" w:color="auto" w:fill="auto"/>
          </w:tcPr>
          <w:p w14:paraId="3A780D63" w14:textId="77777777" w:rsidR="00BE2EDE" w:rsidRPr="0023601C" w:rsidRDefault="00BE2EDE" w:rsidP="00337F9A">
            <w:pPr>
              <w:spacing w:after="0"/>
              <w:jc w:val="center"/>
              <w:rPr>
                <w:rFonts w:eastAsia="Times New Roman" w:cstheme="minorHAnsi"/>
              </w:rPr>
            </w:pPr>
            <w:r w:rsidRPr="0023601C">
              <w:rPr>
                <w:rFonts w:eastAsia="Times New Roman" w:cstheme="minorHAnsi"/>
              </w:rPr>
              <w:t>0</w:t>
            </w:r>
          </w:p>
        </w:tc>
        <w:tc>
          <w:tcPr>
            <w:tcW w:w="378" w:type="dxa"/>
            <w:shd w:val="clear" w:color="auto" w:fill="auto"/>
          </w:tcPr>
          <w:p w14:paraId="2AA65A1F" w14:textId="77777777" w:rsidR="00BE2EDE" w:rsidRPr="0023601C" w:rsidRDefault="00BE2EDE" w:rsidP="00337F9A">
            <w:pPr>
              <w:spacing w:after="0"/>
              <w:jc w:val="center"/>
              <w:rPr>
                <w:rFonts w:eastAsia="Times New Roman" w:cstheme="minorHAnsi"/>
              </w:rPr>
            </w:pPr>
            <w:r w:rsidRPr="0023601C">
              <w:rPr>
                <w:rFonts w:eastAsia="Times New Roman" w:cstheme="minorHAnsi"/>
              </w:rPr>
              <w:t>1</w:t>
            </w:r>
          </w:p>
        </w:tc>
        <w:tc>
          <w:tcPr>
            <w:tcW w:w="750" w:type="dxa"/>
            <w:shd w:val="clear" w:color="auto" w:fill="auto"/>
          </w:tcPr>
          <w:p w14:paraId="4ADC11DB" w14:textId="77777777" w:rsidR="00BE2EDE" w:rsidRPr="0023601C" w:rsidRDefault="00BE2EDE" w:rsidP="00337F9A">
            <w:pPr>
              <w:spacing w:after="0"/>
              <w:jc w:val="center"/>
              <w:rPr>
                <w:rFonts w:eastAsia="Times New Roman" w:cstheme="minorHAnsi"/>
                <w:b/>
              </w:rPr>
            </w:pPr>
            <w:r w:rsidRPr="0023601C">
              <w:rPr>
                <w:rFonts w:eastAsia="Times New Roman" w:cstheme="minorHAnsi"/>
                <w:b/>
              </w:rPr>
              <w:t>12</w:t>
            </w:r>
          </w:p>
        </w:tc>
      </w:tr>
      <w:tr w:rsidR="00BE2EDE" w:rsidRPr="00033904" w14:paraId="6CE66960" w14:textId="77777777" w:rsidTr="00337F9A">
        <w:tc>
          <w:tcPr>
            <w:tcW w:w="1522" w:type="dxa"/>
            <w:shd w:val="clear" w:color="auto" w:fill="auto"/>
          </w:tcPr>
          <w:p w14:paraId="30AACFE2"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Долбенько Н.</w:t>
            </w:r>
          </w:p>
          <w:p w14:paraId="23F5DC8E"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(вариант 635)</w:t>
            </w:r>
          </w:p>
        </w:tc>
        <w:tc>
          <w:tcPr>
            <w:tcW w:w="429" w:type="dxa"/>
            <w:shd w:val="clear" w:color="auto" w:fill="auto"/>
          </w:tcPr>
          <w:p w14:paraId="2A1B0A0E"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1</w:t>
            </w:r>
          </w:p>
        </w:tc>
        <w:tc>
          <w:tcPr>
            <w:tcW w:w="425" w:type="dxa"/>
            <w:shd w:val="clear" w:color="auto" w:fill="auto"/>
          </w:tcPr>
          <w:p w14:paraId="6A5D8616"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1</w:t>
            </w:r>
          </w:p>
        </w:tc>
        <w:tc>
          <w:tcPr>
            <w:tcW w:w="567" w:type="dxa"/>
            <w:shd w:val="clear" w:color="auto" w:fill="auto"/>
          </w:tcPr>
          <w:p w14:paraId="20EDF361"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0</w:t>
            </w:r>
          </w:p>
        </w:tc>
        <w:tc>
          <w:tcPr>
            <w:tcW w:w="709" w:type="dxa"/>
            <w:shd w:val="clear" w:color="auto" w:fill="auto"/>
          </w:tcPr>
          <w:p w14:paraId="639E8D9A"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2</w:t>
            </w:r>
          </w:p>
        </w:tc>
        <w:tc>
          <w:tcPr>
            <w:tcW w:w="567" w:type="dxa"/>
            <w:shd w:val="clear" w:color="auto" w:fill="auto"/>
          </w:tcPr>
          <w:p w14:paraId="54AB4415"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1</w:t>
            </w:r>
          </w:p>
        </w:tc>
        <w:tc>
          <w:tcPr>
            <w:tcW w:w="567" w:type="dxa"/>
            <w:shd w:val="clear" w:color="auto" w:fill="auto"/>
          </w:tcPr>
          <w:p w14:paraId="495FAC20"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1</w:t>
            </w:r>
          </w:p>
        </w:tc>
        <w:tc>
          <w:tcPr>
            <w:tcW w:w="709" w:type="dxa"/>
            <w:shd w:val="clear" w:color="auto" w:fill="auto"/>
          </w:tcPr>
          <w:p w14:paraId="765B20F0"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2</w:t>
            </w:r>
          </w:p>
        </w:tc>
        <w:tc>
          <w:tcPr>
            <w:tcW w:w="567" w:type="dxa"/>
            <w:shd w:val="clear" w:color="auto" w:fill="auto"/>
          </w:tcPr>
          <w:p w14:paraId="210B84CF"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0</w:t>
            </w:r>
          </w:p>
        </w:tc>
        <w:tc>
          <w:tcPr>
            <w:tcW w:w="1276" w:type="dxa"/>
            <w:shd w:val="clear" w:color="auto" w:fill="auto"/>
          </w:tcPr>
          <w:p w14:paraId="51F2C926"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1</w:t>
            </w:r>
          </w:p>
        </w:tc>
        <w:tc>
          <w:tcPr>
            <w:tcW w:w="567" w:type="dxa"/>
            <w:shd w:val="clear" w:color="auto" w:fill="auto"/>
          </w:tcPr>
          <w:p w14:paraId="6A1B8960"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1</w:t>
            </w:r>
          </w:p>
        </w:tc>
        <w:tc>
          <w:tcPr>
            <w:tcW w:w="425" w:type="dxa"/>
            <w:shd w:val="clear" w:color="auto" w:fill="auto"/>
          </w:tcPr>
          <w:p w14:paraId="3D720829"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0</w:t>
            </w:r>
          </w:p>
        </w:tc>
        <w:tc>
          <w:tcPr>
            <w:tcW w:w="425" w:type="dxa"/>
            <w:shd w:val="clear" w:color="auto" w:fill="auto"/>
          </w:tcPr>
          <w:p w14:paraId="5AAFD007"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0</w:t>
            </w:r>
          </w:p>
        </w:tc>
        <w:tc>
          <w:tcPr>
            <w:tcW w:w="477" w:type="dxa"/>
            <w:shd w:val="clear" w:color="auto" w:fill="auto"/>
          </w:tcPr>
          <w:p w14:paraId="25CC9328"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0</w:t>
            </w:r>
          </w:p>
        </w:tc>
        <w:tc>
          <w:tcPr>
            <w:tcW w:w="378" w:type="dxa"/>
            <w:shd w:val="clear" w:color="auto" w:fill="auto"/>
          </w:tcPr>
          <w:p w14:paraId="34362D9D" w14:textId="77777777" w:rsidR="00BE2EDE" w:rsidRPr="0023601C" w:rsidRDefault="00BE2EDE" w:rsidP="0023601C">
            <w:pPr>
              <w:spacing w:before="0" w:beforeAutospacing="0" w:after="0"/>
              <w:jc w:val="both"/>
              <w:rPr>
                <w:rFonts w:eastAsia="Times New Roman" w:cstheme="minorHAnsi"/>
              </w:rPr>
            </w:pPr>
            <w:r w:rsidRPr="0023601C">
              <w:rPr>
                <w:rFonts w:eastAsia="Times New Roman" w:cstheme="minorHAnsi"/>
              </w:rPr>
              <w:t>1</w:t>
            </w:r>
          </w:p>
        </w:tc>
        <w:tc>
          <w:tcPr>
            <w:tcW w:w="750" w:type="dxa"/>
            <w:shd w:val="clear" w:color="auto" w:fill="auto"/>
          </w:tcPr>
          <w:p w14:paraId="1D80AFD6" w14:textId="77777777" w:rsidR="00BE2EDE" w:rsidRPr="0023601C" w:rsidRDefault="00BE2EDE" w:rsidP="0023601C">
            <w:pPr>
              <w:spacing w:before="0" w:beforeAutospacing="0" w:after="0"/>
              <w:jc w:val="both"/>
              <w:rPr>
                <w:rFonts w:eastAsia="Times New Roman" w:cstheme="minorHAnsi"/>
                <w:b/>
              </w:rPr>
            </w:pPr>
            <w:r w:rsidRPr="0023601C">
              <w:rPr>
                <w:rFonts w:eastAsia="Times New Roman" w:cstheme="minorHAnsi"/>
                <w:b/>
              </w:rPr>
              <w:t>11</w:t>
            </w:r>
          </w:p>
        </w:tc>
      </w:tr>
    </w:tbl>
    <w:p w14:paraId="2211BAB5" w14:textId="36A345BD" w:rsidR="004267E3" w:rsidRPr="003B156D" w:rsidRDefault="00FC3B2B" w:rsidP="00170EB4">
      <w:pPr>
        <w:spacing w:before="0" w:beforeAutospacing="0" w:after="0" w:afterAutospacing="0" w:line="600" w:lineRule="atLeast"/>
        <w:ind w:firstLine="720"/>
        <w:jc w:val="center"/>
        <w:rPr>
          <w:rFonts w:ascii="Times New Roman" w:hAnsi="Times New Roman" w:cs="Times New Roman"/>
          <w:b/>
          <w:bCs/>
          <w:color w:val="252525"/>
          <w:spacing w:val="-2"/>
          <w:sz w:val="24"/>
          <w:szCs w:val="24"/>
          <w:lang w:val="ru-RU"/>
        </w:rPr>
      </w:pPr>
      <w:r w:rsidRPr="003B156D">
        <w:rPr>
          <w:rFonts w:ascii="Times New Roman" w:hAnsi="Times New Roman" w:cs="Times New Roman"/>
          <w:b/>
          <w:bCs/>
          <w:color w:val="252525"/>
          <w:spacing w:val="-2"/>
          <w:sz w:val="24"/>
          <w:szCs w:val="24"/>
          <w:lang w:val="ru-RU"/>
        </w:rPr>
        <w:t>Функционирование</w:t>
      </w:r>
      <w:r w:rsidRPr="003B156D">
        <w:rPr>
          <w:rFonts w:ascii="Times New Roman" w:hAnsi="Times New Roman" w:cs="Times New Roman"/>
          <w:b/>
          <w:bCs/>
          <w:color w:val="252525"/>
          <w:spacing w:val="-2"/>
          <w:sz w:val="24"/>
          <w:szCs w:val="24"/>
        </w:rPr>
        <w:t> </w:t>
      </w:r>
      <w:r w:rsidRPr="003B156D">
        <w:rPr>
          <w:rFonts w:ascii="Times New Roman" w:hAnsi="Times New Roman" w:cs="Times New Roman"/>
          <w:b/>
          <w:bCs/>
          <w:color w:val="252525"/>
          <w:spacing w:val="-2"/>
          <w:sz w:val="24"/>
          <w:szCs w:val="24"/>
          <w:lang w:val="ru-RU"/>
        </w:rPr>
        <w:t>внутренней системы оценки качества образования</w:t>
      </w:r>
      <w:r w:rsidR="0023601C">
        <w:rPr>
          <w:rFonts w:ascii="Times New Roman" w:hAnsi="Times New Roman" w:cs="Times New Roman"/>
          <w:b/>
          <w:bCs/>
          <w:color w:val="252525"/>
          <w:spacing w:val="-2"/>
          <w:sz w:val="24"/>
          <w:szCs w:val="24"/>
          <w:lang w:val="ru-RU"/>
        </w:rPr>
        <w:t>.</w:t>
      </w:r>
    </w:p>
    <w:p w14:paraId="1D346BFA" w14:textId="53E9FE84" w:rsidR="004267E3" w:rsidRPr="003B156D" w:rsidRDefault="00FC3B2B" w:rsidP="0023601C">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lastRenderedPageBreak/>
        <w:t xml:space="preserve">Деятельность по оценке качества образования в МБОУ </w:t>
      </w:r>
      <w:r w:rsidR="0023601C">
        <w:rPr>
          <w:rFonts w:ascii="Times New Roman" w:hAnsi="Times New Roman" w:cs="Times New Roman"/>
          <w:color w:val="000000"/>
          <w:sz w:val="24"/>
          <w:szCs w:val="24"/>
          <w:lang w:val="ru-RU"/>
        </w:rPr>
        <w:t xml:space="preserve">– Смолевичской ООШ </w:t>
      </w:r>
      <w:r w:rsidRPr="003B156D">
        <w:rPr>
          <w:rFonts w:ascii="Times New Roman" w:hAnsi="Times New Roman" w:cs="Times New Roman"/>
          <w:color w:val="000000"/>
          <w:sz w:val="24"/>
          <w:szCs w:val="24"/>
          <w:lang w:val="ru-RU"/>
        </w:rPr>
        <w:t>в 2024</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году организовывалась на основании Положения о внутренней системе оценки качества образования (ВСОКО) и в соответствии с Планами ВСОКО на 2023/24</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и 2024/25 учебные годы.</w:t>
      </w:r>
    </w:p>
    <w:p w14:paraId="7F1F0E76" w14:textId="77777777" w:rsidR="004267E3" w:rsidRPr="003B156D" w:rsidRDefault="00FC3B2B" w:rsidP="0023601C">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Внутрення</w:t>
      </w:r>
      <w:r w:rsidRPr="003B156D">
        <w:rPr>
          <w:rFonts w:ascii="Times New Roman" w:hAnsi="Times New Roman" w:cs="Times New Roman"/>
          <w:color w:val="000000"/>
          <w:sz w:val="24"/>
          <w:szCs w:val="24"/>
          <w:lang w:val="ru-RU"/>
        </w:rPr>
        <w:t>я система оценки качества образования Школы ориентирована на решение следующих задач:</w:t>
      </w:r>
    </w:p>
    <w:p w14:paraId="657AD15B" w14:textId="77777777" w:rsidR="004267E3" w:rsidRPr="003B156D" w:rsidRDefault="00FC3B2B" w:rsidP="0044567C">
      <w:pPr>
        <w:numPr>
          <w:ilvl w:val="0"/>
          <w:numId w:val="33"/>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систематическое отслеживание и анализ состояния системы образования в образовательной</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организации</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для принятия обоснованных и своевременных управленческих решений, направ</w:t>
      </w:r>
      <w:r w:rsidRPr="003B156D">
        <w:rPr>
          <w:rFonts w:ascii="Times New Roman" w:hAnsi="Times New Roman" w:cs="Times New Roman"/>
          <w:color w:val="000000"/>
          <w:sz w:val="24"/>
          <w:szCs w:val="24"/>
          <w:lang w:val="ru-RU"/>
        </w:rPr>
        <w:t>ленных на повышение качества образовательной деятельности и достижение планируемых результатов;</w:t>
      </w:r>
    </w:p>
    <w:p w14:paraId="33BE8014" w14:textId="77777777" w:rsidR="004267E3" w:rsidRPr="003B156D" w:rsidRDefault="00FC3B2B" w:rsidP="0044567C">
      <w:pPr>
        <w:numPr>
          <w:ilvl w:val="0"/>
          <w:numId w:val="33"/>
        </w:numPr>
        <w:spacing w:before="0" w:beforeAutospacing="0" w:after="0" w:afterAutospacing="0"/>
        <w:ind w:left="780" w:right="180"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w:t>
      </w:r>
      <w:r w:rsidRPr="003B156D">
        <w:rPr>
          <w:rFonts w:ascii="Times New Roman" w:hAnsi="Times New Roman" w:cs="Times New Roman"/>
          <w:color w:val="000000"/>
          <w:sz w:val="24"/>
          <w:szCs w:val="24"/>
          <w:lang w:val="ru-RU"/>
        </w:rPr>
        <w:t xml:space="preserve"> на этапе оценки эффективности образовательной деятельности по достижению соответствующего качества образования.</w:t>
      </w:r>
    </w:p>
    <w:p w14:paraId="2E4447F3" w14:textId="7FCB0D27" w:rsidR="004267E3" w:rsidRPr="003B156D" w:rsidRDefault="00FC3B2B" w:rsidP="0023601C">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Основными направлениями и целями оценочной деятельности в МБОУ </w:t>
      </w:r>
      <w:r w:rsidR="0023601C">
        <w:rPr>
          <w:rFonts w:ascii="Times New Roman" w:hAnsi="Times New Roman" w:cs="Times New Roman"/>
          <w:color w:val="000000"/>
          <w:sz w:val="24"/>
          <w:szCs w:val="24"/>
          <w:lang w:val="ru-RU"/>
        </w:rPr>
        <w:t>– Смолевичской ООШ</w:t>
      </w:r>
      <w:r w:rsidRPr="003B156D">
        <w:rPr>
          <w:rFonts w:ascii="Times New Roman" w:hAnsi="Times New Roman" w:cs="Times New Roman"/>
          <w:color w:val="000000"/>
          <w:sz w:val="24"/>
          <w:szCs w:val="24"/>
          <w:lang w:val="ru-RU"/>
        </w:rPr>
        <w:t xml:space="preserve"> являются:</w:t>
      </w:r>
    </w:p>
    <w:p w14:paraId="0C88F019" w14:textId="77777777" w:rsidR="004267E3" w:rsidRPr="003B156D" w:rsidRDefault="00FC3B2B" w:rsidP="0044567C">
      <w:pPr>
        <w:numPr>
          <w:ilvl w:val="0"/>
          <w:numId w:val="34"/>
        </w:numPr>
        <w:spacing w:before="0" w:before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оценка </w:t>
      </w:r>
      <w:proofErr w:type="gramStart"/>
      <w:r w:rsidRPr="003B156D">
        <w:rPr>
          <w:rFonts w:ascii="Times New Roman" w:hAnsi="Times New Roman" w:cs="Times New Roman"/>
          <w:color w:val="000000"/>
          <w:sz w:val="24"/>
          <w:szCs w:val="24"/>
          <w:lang w:val="ru-RU"/>
        </w:rPr>
        <w:t>образовательных достижений</w:t>
      </w:r>
      <w:proofErr w:type="gramEnd"/>
      <w:r w:rsidRPr="003B156D">
        <w:rPr>
          <w:rFonts w:ascii="Times New Roman" w:hAnsi="Times New Roman" w:cs="Times New Roman"/>
          <w:color w:val="000000"/>
          <w:sz w:val="24"/>
          <w:szCs w:val="24"/>
          <w:lang w:val="ru-RU"/>
        </w:rPr>
        <w:t xml:space="preserve"> обучающихся на ра</w:t>
      </w:r>
      <w:r w:rsidRPr="003B156D">
        <w:rPr>
          <w:rFonts w:ascii="Times New Roman" w:hAnsi="Times New Roman" w:cs="Times New Roman"/>
          <w:color w:val="000000"/>
          <w:sz w:val="24"/>
          <w:szCs w:val="24"/>
          <w:lang w:val="ru-RU"/>
        </w:rPr>
        <w:t>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7C6FB91C" w14:textId="77777777" w:rsidR="004267E3" w:rsidRPr="003B156D" w:rsidRDefault="00FC3B2B" w:rsidP="0044567C">
      <w:pPr>
        <w:numPr>
          <w:ilvl w:val="0"/>
          <w:numId w:val="34"/>
        </w:numPr>
        <w:ind w:left="780" w:right="180" w:firstLine="720"/>
        <w:contextualSpacing/>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оценка результатов дея</w:t>
      </w:r>
      <w:r w:rsidRPr="003B156D">
        <w:rPr>
          <w:rFonts w:ascii="Times New Roman" w:hAnsi="Times New Roman" w:cs="Times New Roman"/>
          <w:color w:val="000000"/>
          <w:sz w:val="24"/>
          <w:szCs w:val="24"/>
          <w:lang w:val="ru-RU"/>
        </w:rPr>
        <w:t>тельности педагогических кадров как основа аттестационных процедур;</w:t>
      </w:r>
    </w:p>
    <w:p w14:paraId="651D52B1" w14:textId="77777777" w:rsidR="004267E3" w:rsidRPr="003B156D" w:rsidRDefault="00FC3B2B" w:rsidP="0044567C">
      <w:pPr>
        <w:numPr>
          <w:ilvl w:val="0"/>
          <w:numId w:val="34"/>
        </w:numPr>
        <w:spacing w:before="0" w:beforeAutospacing="0" w:after="0" w:afterAutospacing="0"/>
        <w:ind w:left="780" w:right="180"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оценка результатов деятельности образовательной организации как основа аккредитационных процедур.</w:t>
      </w:r>
    </w:p>
    <w:p w14:paraId="30FA4351" w14:textId="77777777" w:rsidR="004267E3" w:rsidRPr="003B156D" w:rsidRDefault="00FC3B2B" w:rsidP="0023601C">
      <w:pPr>
        <w:spacing w:before="0" w:beforeAutospacing="0" w:after="0" w:afterAutospacing="0"/>
        <w:ind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Объектами процедуры оценки качества </w:t>
      </w:r>
      <w:proofErr w:type="gramStart"/>
      <w:r w:rsidRPr="003B156D">
        <w:rPr>
          <w:rFonts w:ascii="Times New Roman" w:hAnsi="Times New Roman" w:cs="Times New Roman"/>
          <w:color w:val="000000"/>
          <w:sz w:val="24"/>
          <w:szCs w:val="24"/>
          <w:lang w:val="ru-RU"/>
        </w:rPr>
        <w:t>образовательных результатов</w:t>
      </w:r>
      <w:proofErr w:type="gramEnd"/>
      <w:r w:rsidRPr="003B156D">
        <w:rPr>
          <w:rFonts w:ascii="Times New Roman" w:hAnsi="Times New Roman" w:cs="Times New Roman"/>
          <w:color w:val="000000"/>
          <w:sz w:val="24"/>
          <w:szCs w:val="24"/>
          <w:lang w:val="ru-RU"/>
        </w:rPr>
        <w:t xml:space="preserve"> обучающихся являются:</w:t>
      </w:r>
    </w:p>
    <w:p w14:paraId="0BF54D4D" w14:textId="77777777" w:rsidR="004267E3" w:rsidRPr="003B156D" w:rsidRDefault="00FC3B2B" w:rsidP="0044567C">
      <w:pPr>
        <w:numPr>
          <w:ilvl w:val="0"/>
          <w:numId w:val="35"/>
        </w:numPr>
        <w:spacing w:before="0" w:beforeAutospacing="0" w:after="0" w:afterAutospacing="0"/>
        <w:ind w:left="780" w:right="180" w:firstLine="720"/>
        <w:contextualSpacing/>
        <w:rPr>
          <w:rFonts w:ascii="Times New Roman" w:hAnsi="Times New Roman" w:cs="Times New Roman"/>
          <w:color w:val="000000"/>
          <w:sz w:val="24"/>
          <w:szCs w:val="24"/>
        </w:rPr>
      </w:pPr>
      <w:r w:rsidRPr="003B156D">
        <w:rPr>
          <w:rFonts w:ascii="Times New Roman" w:hAnsi="Times New Roman" w:cs="Times New Roman"/>
          <w:color w:val="000000"/>
          <w:sz w:val="24"/>
          <w:szCs w:val="24"/>
        </w:rPr>
        <w:t>личностные результаты;</w:t>
      </w:r>
    </w:p>
    <w:p w14:paraId="5CA33267" w14:textId="77777777" w:rsidR="004267E3" w:rsidRPr="003B156D" w:rsidRDefault="00FC3B2B" w:rsidP="0044567C">
      <w:pPr>
        <w:numPr>
          <w:ilvl w:val="0"/>
          <w:numId w:val="35"/>
        </w:numPr>
        <w:spacing w:before="0" w:beforeAutospacing="0" w:after="0" w:afterAutospacing="0"/>
        <w:ind w:left="780" w:right="180" w:firstLine="720"/>
        <w:contextualSpacing/>
        <w:rPr>
          <w:rFonts w:ascii="Times New Roman" w:hAnsi="Times New Roman" w:cs="Times New Roman"/>
          <w:color w:val="000000"/>
          <w:sz w:val="24"/>
          <w:szCs w:val="24"/>
        </w:rPr>
      </w:pPr>
      <w:r w:rsidRPr="003B156D">
        <w:rPr>
          <w:rFonts w:ascii="Times New Roman" w:hAnsi="Times New Roman" w:cs="Times New Roman"/>
          <w:color w:val="000000"/>
          <w:sz w:val="24"/>
          <w:szCs w:val="24"/>
        </w:rPr>
        <w:t>метапредметные результаты;</w:t>
      </w:r>
    </w:p>
    <w:p w14:paraId="7BD1726E" w14:textId="77777777" w:rsidR="004267E3" w:rsidRPr="003B156D" w:rsidRDefault="00FC3B2B" w:rsidP="0044567C">
      <w:pPr>
        <w:numPr>
          <w:ilvl w:val="0"/>
          <w:numId w:val="35"/>
        </w:numPr>
        <w:spacing w:before="0" w:beforeAutospacing="0" w:after="0" w:afterAutospacing="0"/>
        <w:ind w:left="780" w:right="180" w:firstLine="720"/>
        <w:contextualSpacing/>
        <w:rPr>
          <w:rFonts w:ascii="Times New Roman" w:hAnsi="Times New Roman" w:cs="Times New Roman"/>
          <w:color w:val="000000"/>
          <w:sz w:val="24"/>
          <w:szCs w:val="24"/>
        </w:rPr>
      </w:pPr>
      <w:r w:rsidRPr="003B156D">
        <w:rPr>
          <w:rFonts w:ascii="Times New Roman" w:hAnsi="Times New Roman" w:cs="Times New Roman"/>
          <w:color w:val="000000"/>
          <w:sz w:val="24"/>
          <w:szCs w:val="24"/>
        </w:rPr>
        <w:t>предметные результаты;</w:t>
      </w:r>
    </w:p>
    <w:p w14:paraId="2D1FDE13" w14:textId="77777777" w:rsidR="004267E3" w:rsidRPr="003B156D" w:rsidRDefault="00FC3B2B" w:rsidP="0044567C">
      <w:pPr>
        <w:numPr>
          <w:ilvl w:val="0"/>
          <w:numId w:val="35"/>
        </w:numPr>
        <w:spacing w:before="0" w:beforeAutospacing="0" w:after="0" w:afterAutospacing="0"/>
        <w:ind w:left="780" w:right="180" w:firstLine="720"/>
        <w:contextualSpacing/>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14:paraId="3A9738F9" w14:textId="77777777" w:rsidR="004267E3" w:rsidRPr="003B156D" w:rsidRDefault="00FC3B2B" w:rsidP="0044567C">
      <w:pPr>
        <w:numPr>
          <w:ilvl w:val="0"/>
          <w:numId w:val="35"/>
        </w:numPr>
        <w:spacing w:before="0" w:beforeAutospacing="0" w:after="0" w:afterAutospacing="0"/>
        <w:ind w:left="780" w:right="180" w:firstLine="720"/>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анализ результатов дальнейшего трудоустройства выпускников.</w:t>
      </w:r>
    </w:p>
    <w:p w14:paraId="56717987" w14:textId="77777777" w:rsidR="004267E3" w:rsidRPr="003B156D" w:rsidRDefault="00FC3B2B" w:rsidP="0023601C">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Основными процед</w:t>
      </w:r>
      <w:r w:rsidRPr="003B156D">
        <w:rPr>
          <w:rFonts w:ascii="Times New Roman" w:hAnsi="Times New Roman" w:cs="Times New Roman"/>
          <w:color w:val="000000"/>
          <w:sz w:val="24"/>
          <w:szCs w:val="24"/>
          <w:lang w:val="ru-RU"/>
        </w:rPr>
        <w:t xml:space="preserve">урами оценки </w:t>
      </w:r>
      <w:proofErr w:type="gramStart"/>
      <w:r w:rsidRPr="003B156D">
        <w:rPr>
          <w:rFonts w:ascii="Times New Roman" w:hAnsi="Times New Roman" w:cs="Times New Roman"/>
          <w:color w:val="000000"/>
          <w:sz w:val="24"/>
          <w:szCs w:val="24"/>
          <w:lang w:val="ru-RU"/>
        </w:rPr>
        <w:t>образовательных достижений</w:t>
      </w:r>
      <w:proofErr w:type="gramEnd"/>
      <w:r w:rsidRPr="003B156D">
        <w:rPr>
          <w:rFonts w:ascii="Times New Roman" w:hAnsi="Times New Roman" w:cs="Times New Roman"/>
          <w:color w:val="000000"/>
          <w:sz w:val="24"/>
          <w:szCs w:val="24"/>
          <w:lang w:val="ru-RU"/>
        </w:rPr>
        <w:t xml:space="preserve">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14:paraId="5A501E69" w14:textId="77777777" w:rsidR="004267E3" w:rsidRPr="003B156D" w:rsidRDefault="00FC3B2B" w:rsidP="0023601C">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Содержание проце</w:t>
      </w:r>
      <w:r w:rsidRPr="003B156D">
        <w:rPr>
          <w:rFonts w:ascii="Times New Roman" w:hAnsi="Times New Roman" w:cs="Times New Roman"/>
          <w:color w:val="000000"/>
          <w:sz w:val="24"/>
          <w:szCs w:val="24"/>
          <w:lang w:val="ru-RU"/>
        </w:rPr>
        <w:t>дуры оценки качества условий образовательной деятельности включает в себя:</w:t>
      </w:r>
    </w:p>
    <w:p w14:paraId="4EAB9156" w14:textId="77777777" w:rsidR="004267E3" w:rsidRPr="003B156D" w:rsidRDefault="00FC3B2B" w:rsidP="0044567C">
      <w:pPr>
        <w:numPr>
          <w:ilvl w:val="0"/>
          <w:numId w:val="36"/>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14:paraId="26F37F5D" w14:textId="77777777" w:rsidR="004267E3" w:rsidRPr="003B156D" w:rsidRDefault="00FC3B2B" w:rsidP="0044567C">
      <w:pPr>
        <w:numPr>
          <w:ilvl w:val="0"/>
          <w:numId w:val="36"/>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программно-информационное обеспечение, наличие школьного </w:t>
      </w:r>
      <w:r w:rsidRPr="003B156D">
        <w:rPr>
          <w:rFonts w:ascii="Times New Roman" w:hAnsi="Times New Roman" w:cs="Times New Roman"/>
          <w:color w:val="000000"/>
          <w:sz w:val="24"/>
          <w:szCs w:val="24"/>
          <w:lang w:val="ru-RU"/>
        </w:rPr>
        <w:t>сайта, регулярное пополнение и эффективность его использования в учебном процессе;</w:t>
      </w:r>
    </w:p>
    <w:p w14:paraId="6669D492" w14:textId="77777777" w:rsidR="004267E3" w:rsidRPr="003B156D" w:rsidRDefault="00FC3B2B" w:rsidP="0044567C">
      <w:pPr>
        <w:numPr>
          <w:ilvl w:val="0"/>
          <w:numId w:val="36"/>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оснащенность учебных кабинетов современным оборудованием, средствами обучения и мебелью;</w:t>
      </w:r>
    </w:p>
    <w:p w14:paraId="050CD150" w14:textId="77777777" w:rsidR="004267E3" w:rsidRPr="003B156D" w:rsidRDefault="00FC3B2B" w:rsidP="0044567C">
      <w:pPr>
        <w:numPr>
          <w:ilvl w:val="0"/>
          <w:numId w:val="36"/>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обеспеченность методической и учебной литературой;</w:t>
      </w:r>
    </w:p>
    <w:p w14:paraId="57C6AF98" w14:textId="6F2D086A" w:rsidR="004267E3" w:rsidRPr="003B156D" w:rsidRDefault="00FC3B2B" w:rsidP="0044567C">
      <w:pPr>
        <w:numPr>
          <w:ilvl w:val="0"/>
          <w:numId w:val="36"/>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диагностику уровня тревожности обучающихся 1 </w:t>
      </w:r>
      <w:r w:rsidR="0023601C">
        <w:rPr>
          <w:rFonts w:ascii="Times New Roman" w:hAnsi="Times New Roman" w:cs="Times New Roman"/>
          <w:color w:val="000000"/>
          <w:sz w:val="24"/>
          <w:szCs w:val="24"/>
          <w:lang w:val="ru-RU"/>
        </w:rPr>
        <w:t xml:space="preserve">и </w:t>
      </w:r>
      <w:r w:rsidRPr="003B156D">
        <w:rPr>
          <w:rFonts w:ascii="Times New Roman" w:hAnsi="Times New Roman" w:cs="Times New Roman"/>
          <w:color w:val="000000"/>
          <w:sz w:val="24"/>
          <w:szCs w:val="24"/>
          <w:lang w:val="ru-RU"/>
        </w:rPr>
        <w:t>5</w:t>
      </w:r>
      <w:r w:rsidR="0023601C">
        <w:rPr>
          <w:rFonts w:ascii="Times New Roman" w:hAnsi="Times New Roman" w:cs="Times New Roman"/>
          <w:color w:val="000000"/>
          <w:sz w:val="24"/>
          <w:szCs w:val="24"/>
          <w:lang w:val="ru-RU"/>
        </w:rPr>
        <w:t xml:space="preserve"> </w:t>
      </w:r>
      <w:r w:rsidRPr="003B156D">
        <w:rPr>
          <w:rFonts w:ascii="Times New Roman" w:hAnsi="Times New Roman" w:cs="Times New Roman"/>
          <w:color w:val="000000"/>
          <w:sz w:val="24"/>
          <w:szCs w:val="24"/>
          <w:lang w:val="ru-RU"/>
        </w:rPr>
        <w:t xml:space="preserve">  классов в период адаптации;</w:t>
      </w:r>
    </w:p>
    <w:p w14:paraId="7C4B49A2" w14:textId="77777777" w:rsidR="004267E3" w:rsidRPr="003B156D" w:rsidRDefault="00FC3B2B" w:rsidP="0044567C">
      <w:pPr>
        <w:numPr>
          <w:ilvl w:val="0"/>
          <w:numId w:val="36"/>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14:paraId="6F54CFDF" w14:textId="20C6FB5A" w:rsidR="004267E3" w:rsidRPr="003B156D" w:rsidRDefault="00FC3B2B" w:rsidP="0044567C">
      <w:pPr>
        <w:numPr>
          <w:ilvl w:val="0"/>
          <w:numId w:val="36"/>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оценку кадровых условий реализации образовательной программы (аттестация педагого</w:t>
      </w:r>
      <w:r w:rsidRPr="003B156D">
        <w:rPr>
          <w:rFonts w:ascii="Times New Roman" w:hAnsi="Times New Roman" w:cs="Times New Roman"/>
          <w:color w:val="000000"/>
          <w:sz w:val="24"/>
          <w:szCs w:val="24"/>
          <w:lang w:val="ru-RU"/>
        </w:rPr>
        <w:t xml:space="preserve">в, готовность к повышению педагогического мастерства, знание и использование современных методик и технологий, подготовка </w:t>
      </w:r>
      <w:r w:rsidR="0023601C">
        <w:rPr>
          <w:rFonts w:ascii="Times New Roman" w:hAnsi="Times New Roman" w:cs="Times New Roman"/>
          <w:color w:val="000000"/>
          <w:sz w:val="24"/>
          <w:szCs w:val="24"/>
          <w:lang w:val="ru-RU"/>
        </w:rPr>
        <w:t xml:space="preserve">к </w:t>
      </w:r>
      <w:r w:rsidRPr="003B156D">
        <w:rPr>
          <w:rFonts w:ascii="Times New Roman" w:hAnsi="Times New Roman" w:cs="Times New Roman"/>
          <w:color w:val="000000"/>
          <w:sz w:val="24"/>
          <w:szCs w:val="24"/>
          <w:lang w:val="ru-RU"/>
        </w:rPr>
        <w:t>ОГЭ, аттестационных комиссий, жюри, участие в профессиональных конкурсах);</w:t>
      </w:r>
    </w:p>
    <w:p w14:paraId="23B7A050" w14:textId="519092F5" w:rsidR="004267E3" w:rsidRPr="003B156D" w:rsidRDefault="00FC3B2B" w:rsidP="0044567C">
      <w:pPr>
        <w:numPr>
          <w:ilvl w:val="0"/>
          <w:numId w:val="36"/>
        </w:numPr>
        <w:spacing w:before="0" w:beforeAutospacing="0" w:after="0" w:afterAutospacing="0"/>
        <w:ind w:left="780" w:right="180"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использование социальной сферы </w:t>
      </w:r>
      <w:r w:rsidR="0023601C">
        <w:rPr>
          <w:rFonts w:ascii="Times New Roman" w:hAnsi="Times New Roman" w:cs="Times New Roman"/>
          <w:color w:val="000000"/>
          <w:sz w:val="24"/>
          <w:szCs w:val="24"/>
          <w:lang w:val="ru-RU"/>
        </w:rPr>
        <w:t>села Смолевичи</w:t>
      </w:r>
      <w:r w:rsidRPr="003B156D">
        <w:rPr>
          <w:rFonts w:ascii="Times New Roman" w:hAnsi="Times New Roman" w:cs="Times New Roman"/>
          <w:color w:val="000000"/>
          <w:sz w:val="24"/>
          <w:szCs w:val="24"/>
          <w:lang w:val="ru-RU"/>
        </w:rPr>
        <w:t>.</w:t>
      </w:r>
    </w:p>
    <w:p w14:paraId="568DF21B" w14:textId="77777777" w:rsidR="004267E3" w:rsidRPr="003B156D" w:rsidRDefault="00FC3B2B" w:rsidP="0023601C">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Основными </w:t>
      </w:r>
      <w:r w:rsidRPr="003B156D">
        <w:rPr>
          <w:rFonts w:ascii="Times New Roman" w:hAnsi="Times New Roman" w:cs="Times New Roman"/>
          <w:color w:val="000000"/>
          <w:sz w:val="24"/>
          <w:szCs w:val="24"/>
          <w:lang w:val="ru-RU"/>
        </w:rPr>
        <w:t>методами оценки качества условий образовательной деятельности являются экспертиза, мониторинг, анализ и анкетирование.</w:t>
      </w:r>
    </w:p>
    <w:p w14:paraId="42527A3E" w14:textId="77777777" w:rsidR="004267E3" w:rsidRPr="003B156D" w:rsidRDefault="00FC3B2B" w:rsidP="0023601C">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14:paraId="71287922" w14:textId="427E51C1" w:rsidR="004267E3" w:rsidRPr="003B156D" w:rsidRDefault="00FC3B2B" w:rsidP="0023601C">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lastRenderedPageBreak/>
        <w:t>С целью опреде</w:t>
      </w:r>
      <w:r w:rsidRPr="003B156D">
        <w:rPr>
          <w:rFonts w:ascii="Times New Roman" w:hAnsi="Times New Roman" w:cs="Times New Roman"/>
          <w:color w:val="000000"/>
          <w:sz w:val="24"/>
          <w:szCs w:val="24"/>
          <w:lang w:val="ru-RU"/>
        </w:rPr>
        <w:t>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онлайн-опрос, в котором пр</w:t>
      </w:r>
      <w:r w:rsidRPr="003B156D">
        <w:rPr>
          <w:rFonts w:ascii="Times New Roman" w:hAnsi="Times New Roman" w:cs="Times New Roman"/>
          <w:color w:val="000000"/>
          <w:sz w:val="24"/>
          <w:szCs w:val="24"/>
          <w:lang w:val="ru-RU"/>
        </w:rPr>
        <w:t>инял</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 xml:space="preserve">участие </w:t>
      </w:r>
      <w:r w:rsidR="0023601C">
        <w:rPr>
          <w:rFonts w:ascii="Times New Roman" w:hAnsi="Times New Roman" w:cs="Times New Roman"/>
          <w:color w:val="000000"/>
          <w:sz w:val="24"/>
          <w:szCs w:val="24"/>
          <w:lang w:val="ru-RU"/>
        </w:rPr>
        <w:t>27</w:t>
      </w:r>
      <w:r w:rsidRPr="003B156D">
        <w:rPr>
          <w:rFonts w:ascii="Times New Roman" w:hAnsi="Times New Roman" w:cs="Times New Roman"/>
          <w:color w:val="000000"/>
          <w:sz w:val="24"/>
          <w:szCs w:val="24"/>
          <w:lang w:val="ru-RU"/>
        </w:rPr>
        <w:t xml:space="preserve"> респондент</w:t>
      </w:r>
      <w:r w:rsidR="0023601C">
        <w:rPr>
          <w:rFonts w:ascii="Times New Roman" w:hAnsi="Times New Roman" w:cs="Times New Roman"/>
          <w:color w:val="000000"/>
          <w:sz w:val="24"/>
          <w:szCs w:val="24"/>
          <w:lang w:val="ru-RU"/>
        </w:rPr>
        <w:t>ов</w:t>
      </w:r>
      <w:r w:rsidRPr="003B156D">
        <w:rPr>
          <w:rFonts w:ascii="Times New Roman" w:hAnsi="Times New Roman" w:cs="Times New Roman"/>
          <w:color w:val="000000"/>
          <w:sz w:val="24"/>
          <w:szCs w:val="24"/>
          <w:lang w:val="ru-RU"/>
        </w:rPr>
        <w:t xml:space="preserve"> (</w:t>
      </w:r>
      <w:r w:rsidR="0023601C">
        <w:rPr>
          <w:rFonts w:ascii="Times New Roman" w:hAnsi="Times New Roman" w:cs="Times New Roman"/>
          <w:color w:val="000000"/>
          <w:sz w:val="24"/>
          <w:szCs w:val="24"/>
          <w:lang w:val="ru-RU"/>
        </w:rPr>
        <w:t>67</w:t>
      </w:r>
      <w:r w:rsidRPr="003B156D">
        <w:rPr>
          <w:rFonts w:ascii="Times New Roman" w:hAnsi="Times New Roman" w:cs="Times New Roman"/>
          <w:color w:val="000000"/>
          <w:sz w:val="24"/>
          <w:szCs w:val="24"/>
          <w:lang w:val="ru-RU"/>
        </w:rPr>
        <w:t>% от общего числа родителей 1–</w:t>
      </w:r>
      <w:r w:rsidR="0023601C">
        <w:rPr>
          <w:rFonts w:ascii="Times New Roman" w:hAnsi="Times New Roman" w:cs="Times New Roman"/>
          <w:color w:val="000000"/>
          <w:sz w:val="24"/>
          <w:szCs w:val="24"/>
          <w:lang w:val="ru-RU"/>
        </w:rPr>
        <w:t>9</w:t>
      </w:r>
      <w:r w:rsidRPr="003B156D">
        <w:rPr>
          <w:rFonts w:ascii="Times New Roman" w:hAnsi="Times New Roman" w:cs="Times New Roman"/>
          <w:color w:val="000000"/>
          <w:sz w:val="24"/>
          <w:szCs w:val="24"/>
          <w:lang w:val="ru-RU"/>
        </w:rPr>
        <w:t>-х классов).</w:t>
      </w:r>
    </w:p>
    <w:p w14:paraId="38BBFAAC" w14:textId="77777777" w:rsidR="004267E3" w:rsidRPr="003B156D" w:rsidRDefault="00FC3B2B" w:rsidP="0023601C">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Метод исследования: анкетный опрос. Сроки проведения анкетирования: сентябрь 2024</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года.</w:t>
      </w:r>
    </w:p>
    <w:p w14:paraId="1E8C72ED" w14:textId="77777777" w:rsidR="004267E3" w:rsidRPr="003B156D" w:rsidRDefault="00FC3B2B" w:rsidP="0023601C">
      <w:pPr>
        <w:spacing w:before="0" w:beforeAutospacing="0" w:after="0" w:afterAutospacing="0"/>
        <w:ind w:firstLine="72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Результаты исследования представлены ниже:</w:t>
      </w:r>
    </w:p>
    <w:p w14:paraId="0D21AACB" w14:textId="77777777" w:rsidR="004267E3" w:rsidRPr="003B156D" w:rsidRDefault="00FC3B2B" w:rsidP="0044567C">
      <w:pPr>
        <w:numPr>
          <w:ilvl w:val="0"/>
          <w:numId w:val="37"/>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Качество образовательного процесса – 85 и 15 </w:t>
      </w:r>
      <w:r w:rsidRPr="003B156D">
        <w:rPr>
          <w:rFonts w:ascii="Times New Roman" w:hAnsi="Times New Roman" w:cs="Times New Roman"/>
          <w:color w:val="000000"/>
          <w:sz w:val="24"/>
          <w:szCs w:val="24"/>
          <w:lang w:val="ru-RU"/>
        </w:rPr>
        <w:t>процентов.</w:t>
      </w:r>
    </w:p>
    <w:p w14:paraId="5FA1E62A" w14:textId="77777777" w:rsidR="004267E3" w:rsidRPr="003B156D" w:rsidRDefault="00FC3B2B" w:rsidP="0044567C">
      <w:pPr>
        <w:numPr>
          <w:ilvl w:val="0"/>
          <w:numId w:val="37"/>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Условия и оснащенность ОО – 78 и 22</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процента.</w:t>
      </w:r>
    </w:p>
    <w:p w14:paraId="6107D0D7" w14:textId="77777777" w:rsidR="004267E3" w:rsidRPr="003B156D" w:rsidRDefault="00FC3B2B" w:rsidP="0044567C">
      <w:pPr>
        <w:numPr>
          <w:ilvl w:val="0"/>
          <w:numId w:val="37"/>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Психологический комфорт в ОО – 92 и 8</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процентов.</w:t>
      </w:r>
    </w:p>
    <w:p w14:paraId="53F2D718" w14:textId="15D312CC" w:rsidR="004267E3" w:rsidRPr="0023601C" w:rsidRDefault="00FC3B2B" w:rsidP="0044567C">
      <w:pPr>
        <w:numPr>
          <w:ilvl w:val="0"/>
          <w:numId w:val="37"/>
        </w:numPr>
        <w:spacing w:before="0" w:beforeAutospacing="0" w:after="0" w:afterAutospacing="0"/>
        <w:ind w:left="780" w:right="180" w:firstLine="72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Деятельность администрации – 81 и 19 процентов.</w:t>
      </w:r>
    </w:p>
    <w:p w14:paraId="3396E102" w14:textId="03810A77" w:rsidR="004267E3" w:rsidRDefault="00FC3B2B" w:rsidP="00170EB4">
      <w:pPr>
        <w:spacing w:before="0" w:beforeAutospacing="0" w:after="0" w:afterAutospacing="0" w:line="600" w:lineRule="atLeast"/>
        <w:jc w:val="center"/>
        <w:rPr>
          <w:rFonts w:ascii="Times New Roman" w:hAnsi="Times New Roman" w:cs="Times New Roman"/>
          <w:b/>
          <w:bCs/>
          <w:color w:val="252525"/>
          <w:spacing w:val="-2"/>
          <w:sz w:val="24"/>
          <w:szCs w:val="24"/>
          <w:lang w:val="ru-RU"/>
        </w:rPr>
      </w:pPr>
      <w:r w:rsidRPr="003B156D">
        <w:rPr>
          <w:rFonts w:ascii="Times New Roman" w:hAnsi="Times New Roman" w:cs="Times New Roman"/>
          <w:b/>
          <w:bCs/>
          <w:color w:val="252525"/>
          <w:spacing w:val="-2"/>
          <w:sz w:val="24"/>
          <w:szCs w:val="24"/>
          <w:lang w:val="ru-RU"/>
        </w:rPr>
        <w:t>Качество кадрового обеспечения</w:t>
      </w:r>
      <w:r w:rsidR="0023601C">
        <w:rPr>
          <w:rFonts w:ascii="Times New Roman" w:hAnsi="Times New Roman" w:cs="Times New Roman"/>
          <w:b/>
          <w:bCs/>
          <w:color w:val="252525"/>
          <w:spacing w:val="-2"/>
          <w:sz w:val="24"/>
          <w:szCs w:val="24"/>
          <w:lang w:val="ru-RU"/>
        </w:rPr>
        <w:t>.</w:t>
      </w:r>
    </w:p>
    <w:p w14:paraId="670D8C27" w14:textId="77777777" w:rsidR="0023601C" w:rsidRPr="0023601C" w:rsidRDefault="0023601C" w:rsidP="0023601C">
      <w:pPr>
        <w:spacing w:before="0" w:beforeAutospacing="0" w:after="0"/>
        <w:ind w:right="-284" w:firstLine="709"/>
        <w:jc w:val="both"/>
        <w:rPr>
          <w:rFonts w:ascii="Times New Roman" w:hAnsi="Times New Roman"/>
          <w:b/>
          <w:sz w:val="24"/>
          <w:szCs w:val="24"/>
          <w:lang w:val="ru-RU"/>
        </w:rPr>
      </w:pPr>
      <w:r w:rsidRPr="0023601C">
        <w:rPr>
          <w:rFonts w:ascii="Times New Roman" w:hAnsi="Times New Roman"/>
          <w:sz w:val="24"/>
          <w:szCs w:val="24"/>
          <w:lang w:val="ru-RU"/>
        </w:rPr>
        <w:t>Школа укомплектована высококвалифицированными кадрами, но есть нехватка в кадрах, по предметам: русский язык, физика, математика. Среди работающих педагогов имеют почетные звания: «Отличник Просвещения» - Буравлева С.В., Орден Трудового Красного знамени – Афанасенко В.А.</w:t>
      </w:r>
    </w:p>
    <w:p w14:paraId="19282786" w14:textId="5F425899" w:rsidR="0023601C" w:rsidRPr="0023601C" w:rsidRDefault="0023601C" w:rsidP="0023601C">
      <w:pPr>
        <w:spacing w:after="0"/>
        <w:ind w:right="-284" w:firstLine="709"/>
        <w:jc w:val="both"/>
        <w:rPr>
          <w:rFonts w:ascii="Times New Roman" w:hAnsi="Times New Roman"/>
          <w:sz w:val="24"/>
          <w:szCs w:val="24"/>
          <w:lang w:val="ru-RU"/>
        </w:rPr>
      </w:pPr>
      <w:r w:rsidRPr="0023601C">
        <w:rPr>
          <w:rFonts w:ascii="Times New Roman" w:hAnsi="Times New Roman"/>
          <w:b/>
          <w:sz w:val="24"/>
          <w:szCs w:val="24"/>
          <w:lang w:val="ru-RU"/>
        </w:rPr>
        <w:t xml:space="preserve">   </w:t>
      </w:r>
      <w:r w:rsidRPr="0013021A">
        <w:rPr>
          <w:rFonts w:ascii="Times New Roman" w:hAnsi="Times New Roman"/>
          <w:b/>
          <w:sz w:val="24"/>
          <w:szCs w:val="24"/>
        </w:rPr>
        <w:t xml:space="preserve">Общее количество учителей </w:t>
      </w:r>
      <w:r>
        <w:rPr>
          <w:rFonts w:ascii="Times New Roman" w:hAnsi="Times New Roman"/>
          <w:sz w:val="24"/>
          <w:szCs w:val="24"/>
        </w:rPr>
        <w:t>– 14</w:t>
      </w:r>
      <w:r w:rsidRPr="0013021A">
        <w:rPr>
          <w:rFonts w:ascii="Times New Roman" w:hAnsi="Times New Roman"/>
          <w:sz w:val="24"/>
          <w:szCs w:val="24"/>
        </w:rPr>
        <w:t xml:space="preserve"> чел.</w:t>
      </w:r>
    </w:p>
    <w:tbl>
      <w:tblPr>
        <w:tblW w:w="9852" w:type="dxa"/>
        <w:jc w:val="center"/>
        <w:tblLook w:val="04A0" w:firstRow="1" w:lastRow="0" w:firstColumn="1" w:lastColumn="0" w:noHBand="0" w:noVBand="1"/>
      </w:tblPr>
      <w:tblGrid>
        <w:gridCol w:w="5883"/>
        <w:gridCol w:w="3969"/>
      </w:tblGrid>
      <w:tr w:rsidR="0023601C" w:rsidRPr="00111499" w14:paraId="2FD4F960" w14:textId="77777777" w:rsidTr="00337F9A">
        <w:trPr>
          <w:jc w:val="center"/>
        </w:trPr>
        <w:tc>
          <w:tcPr>
            <w:tcW w:w="5883" w:type="dxa"/>
            <w:tcBorders>
              <w:top w:val="single" w:sz="4" w:space="0" w:color="auto"/>
              <w:left w:val="single" w:sz="4" w:space="0" w:color="auto"/>
              <w:bottom w:val="single" w:sz="4" w:space="0" w:color="auto"/>
              <w:right w:val="single" w:sz="4" w:space="0" w:color="auto"/>
            </w:tcBorders>
            <w:shd w:val="clear" w:color="auto" w:fill="auto"/>
            <w:hideMark/>
          </w:tcPr>
          <w:p w14:paraId="34810E81" w14:textId="77777777" w:rsidR="0023601C" w:rsidRPr="00111499" w:rsidRDefault="0023601C" w:rsidP="0023601C">
            <w:pPr>
              <w:spacing w:after="0"/>
              <w:ind w:right="-284" w:firstLine="709"/>
              <w:jc w:val="both"/>
              <w:rPr>
                <w:rFonts w:ascii="Times New Roman" w:hAnsi="Times New Roman"/>
                <w:sz w:val="24"/>
                <w:szCs w:val="24"/>
              </w:rPr>
            </w:pPr>
            <w:r w:rsidRPr="00111499">
              <w:rPr>
                <w:rFonts w:ascii="Times New Roman" w:hAnsi="Times New Roman"/>
                <w:b/>
                <w:sz w:val="24"/>
                <w:szCs w:val="24"/>
              </w:rPr>
              <w:t>Дифференциация по образованию</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56164800" w14:textId="77777777" w:rsidR="0023601C" w:rsidRPr="00111499" w:rsidRDefault="0023601C" w:rsidP="0023601C">
            <w:pPr>
              <w:spacing w:after="0"/>
              <w:ind w:right="-284" w:firstLine="709"/>
              <w:jc w:val="both"/>
              <w:rPr>
                <w:rFonts w:ascii="Times New Roman" w:hAnsi="Times New Roman"/>
                <w:b/>
                <w:sz w:val="24"/>
                <w:szCs w:val="24"/>
                <w:u w:val="single"/>
              </w:rPr>
            </w:pPr>
            <w:r w:rsidRPr="00111499">
              <w:rPr>
                <w:rFonts w:ascii="Times New Roman" w:hAnsi="Times New Roman"/>
                <w:b/>
                <w:sz w:val="24"/>
                <w:szCs w:val="24"/>
                <w:u w:val="single"/>
              </w:rPr>
              <w:t>Учителя</w:t>
            </w:r>
          </w:p>
        </w:tc>
      </w:tr>
      <w:tr w:rsidR="0023601C" w:rsidRPr="00111499" w14:paraId="524BD5E3" w14:textId="77777777" w:rsidTr="00337F9A">
        <w:trPr>
          <w:jc w:val="center"/>
        </w:trPr>
        <w:tc>
          <w:tcPr>
            <w:tcW w:w="5883" w:type="dxa"/>
            <w:tcBorders>
              <w:top w:val="single" w:sz="4" w:space="0" w:color="auto"/>
              <w:left w:val="single" w:sz="4" w:space="0" w:color="auto"/>
              <w:bottom w:val="single" w:sz="4" w:space="0" w:color="auto"/>
              <w:right w:val="single" w:sz="4" w:space="0" w:color="auto"/>
            </w:tcBorders>
            <w:shd w:val="clear" w:color="auto" w:fill="auto"/>
            <w:hideMark/>
          </w:tcPr>
          <w:p w14:paraId="186F9565"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t>Высшее образование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0BC2FC0A" w14:textId="77777777" w:rsidR="0023601C" w:rsidRPr="00111499" w:rsidRDefault="0023601C" w:rsidP="0023601C">
            <w:pPr>
              <w:spacing w:after="0"/>
              <w:ind w:right="-284" w:firstLine="709"/>
              <w:jc w:val="both"/>
              <w:rPr>
                <w:rFonts w:ascii="Times New Roman" w:hAnsi="Times New Roman"/>
                <w:sz w:val="24"/>
                <w:szCs w:val="24"/>
              </w:rPr>
            </w:pPr>
            <w:r>
              <w:rPr>
                <w:rFonts w:ascii="Times New Roman" w:hAnsi="Times New Roman"/>
                <w:sz w:val="24"/>
                <w:szCs w:val="24"/>
              </w:rPr>
              <w:t>10 чел.(71,4</w:t>
            </w:r>
            <w:r w:rsidRPr="00111499">
              <w:rPr>
                <w:rFonts w:ascii="Times New Roman" w:hAnsi="Times New Roman"/>
                <w:sz w:val="24"/>
                <w:szCs w:val="24"/>
              </w:rPr>
              <w:t>%)</w:t>
            </w:r>
          </w:p>
        </w:tc>
      </w:tr>
      <w:tr w:rsidR="0023601C" w:rsidRPr="00111499" w14:paraId="5DA914C9" w14:textId="77777777" w:rsidTr="00337F9A">
        <w:trPr>
          <w:jc w:val="center"/>
        </w:trPr>
        <w:tc>
          <w:tcPr>
            <w:tcW w:w="5883" w:type="dxa"/>
            <w:tcBorders>
              <w:top w:val="single" w:sz="4" w:space="0" w:color="auto"/>
              <w:left w:val="single" w:sz="4" w:space="0" w:color="auto"/>
              <w:bottom w:val="single" w:sz="4" w:space="0" w:color="auto"/>
              <w:right w:val="single" w:sz="4" w:space="0" w:color="auto"/>
            </w:tcBorders>
            <w:shd w:val="clear" w:color="auto" w:fill="auto"/>
            <w:hideMark/>
          </w:tcPr>
          <w:p w14:paraId="42593F87"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t>Средне – специальное образование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74E7049E" w14:textId="77777777" w:rsidR="0023601C" w:rsidRPr="00111499" w:rsidRDefault="0023601C" w:rsidP="0023601C">
            <w:pPr>
              <w:spacing w:after="0"/>
              <w:ind w:right="-284" w:firstLine="709"/>
              <w:jc w:val="both"/>
              <w:rPr>
                <w:rFonts w:ascii="Times New Roman" w:hAnsi="Times New Roman"/>
                <w:sz w:val="24"/>
                <w:szCs w:val="24"/>
              </w:rPr>
            </w:pPr>
            <w:r>
              <w:rPr>
                <w:rFonts w:ascii="Times New Roman" w:hAnsi="Times New Roman"/>
                <w:sz w:val="24"/>
                <w:szCs w:val="24"/>
              </w:rPr>
              <w:t>4  чел. (28,6</w:t>
            </w:r>
            <w:r w:rsidRPr="00111499">
              <w:rPr>
                <w:rFonts w:ascii="Times New Roman" w:hAnsi="Times New Roman"/>
                <w:sz w:val="24"/>
                <w:szCs w:val="24"/>
              </w:rPr>
              <w:t>%)</w:t>
            </w:r>
          </w:p>
        </w:tc>
      </w:tr>
    </w:tbl>
    <w:bookmarkStart w:id="3" w:name="_MON_1778347061"/>
    <w:bookmarkStart w:id="4" w:name="_MON_1778347098"/>
    <w:bookmarkStart w:id="5" w:name="_MON_1787315842"/>
    <w:bookmarkStart w:id="6" w:name="_MON_1787315876"/>
    <w:bookmarkStart w:id="7" w:name="_MON_1747820369"/>
    <w:bookmarkEnd w:id="3"/>
    <w:bookmarkEnd w:id="4"/>
    <w:bookmarkEnd w:id="5"/>
    <w:bookmarkEnd w:id="6"/>
    <w:bookmarkEnd w:id="7"/>
    <w:bookmarkStart w:id="8" w:name="_MON_1747820403"/>
    <w:bookmarkEnd w:id="8"/>
    <w:p w14:paraId="02AFA0F0" w14:textId="0F4DC63E" w:rsidR="0023601C" w:rsidRPr="0023601C" w:rsidRDefault="0023601C" w:rsidP="0023601C">
      <w:pPr>
        <w:pStyle w:val="a5"/>
        <w:ind w:right="-284"/>
        <w:jc w:val="center"/>
        <w:rPr>
          <w:rFonts w:ascii="Times New Roman" w:hAnsi="Times New Roman"/>
        </w:rPr>
      </w:pPr>
      <w:r w:rsidRPr="003D08CE">
        <w:rPr>
          <w:rFonts w:ascii="Times New Roman" w:hAnsi="Times New Roman"/>
          <w:noProof/>
          <w:shd w:val="clear" w:color="auto" w:fill="FFFFFF"/>
        </w:rPr>
        <w:object w:dxaOrig="9227" w:dyaOrig="3337" w14:anchorId="0C094FDD">
          <v:shape id="_x0000_i1030" type="#_x0000_t75" style="width:461.5pt;height:167pt" o:ole="">
            <v:imagedata r:id="rId15" o:title="" cropbottom="-45f" cropright="-25f"/>
            <o:lock v:ext="edit" aspectratio="f"/>
          </v:shape>
          <o:OLEObject Type="Embed" ProgID="Excel.Sheet.8" ShapeID="_x0000_i1030" DrawAspect="Content" ObjectID="_1804399749" r:id="rId16">
            <o:FieldCodes>\s</o:FieldCodes>
          </o:OLEObject>
        </w:object>
      </w:r>
    </w:p>
    <w:tbl>
      <w:tblPr>
        <w:tblW w:w="10065" w:type="dxa"/>
        <w:jc w:val="center"/>
        <w:tblLook w:val="04A0" w:firstRow="1" w:lastRow="0" w:firstColumn="1" w:lastColumn="0" w:noHBand="0" w:noVBand="1"/>
      </w:tblPr>
      <w:tblGrid>
        <w:gridCol w:w="7230"/>
        <w:gridCol w:w="2835"/>
      </w:tblGrid>
      <w:tr w:rsidR="0023601C" w:rsidRPr="00111499" w14:paraId="32CA2CE0" w14:textId="77777777" w:rsidTr="00337F9A">
        <w:trPr>
          <w:jc w:val="center"/>
        </w:trPr>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26BDD754" w14:textId="77777777" w:rsidR="0023601C" w:rsidRPr="00111499" w:rsidRDefault="0023601C" w:rsidP="0023601C">
            <w:pPr>
              <w:spacing w:after="0"/>
              <w:ind w:right="-284"/>
              <w:jc w:val="center"/>
              <w:outlineLvl w:val="0"/>
              <w:rPr>
                <w:rFonts w:ascii="Times New Roman" w:hAnsi="Times New Roman"/>
                <w:b/>
                <w:sz w:val="24"/>
                <w:szCs w:val="24"/>
              </w:rPr>
            </w:pPr>
            <w:r w:rsidRPr="00111499">
              <w:rPr>
                <w:rFonts w:ascii="Times New Roman" w:hAnsi="Times New Roman"/>
                <w:b/>
                <w:sz w:val="24"/>
                <w:szCs w:val="24"/>
              </w:rPr>
              <w:t>Дифференциация по квалификационным разрядам</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BFA7793" w14:textId="77777777" w:rsidR="0023601C" w:rsidRPr="00111499" w:rsidRDefault="0023601C" w:rsidP="0023601C">
            <w:pPr>
              <w:spacing w:after="0"/>
              <w:ind w:right="-284" w:firstLine="709"/>
              <w:jc w:val="center"/>
              <w:rPr>
                <w:rFonts w:ascii="Times New Roman" w:hAnsi="Times New Roman"/>
                <w:b/>
                <w:sz w:val="24"/>
                <w:szCs w:val="24"/>
                <w:u w:val="single"/>
              </w:rPr>
            </w:pPr>
            <w:r w:rsidRPr="00111499">
              <w:rPr>
                <w:rFonts w:ascii="Times New Roman" w:hAnsi="Times New Roman"/>
                <w:b/>
                <w:sz w:val="24"/>
                <w:szCs w:val="24"/>
                <w:u w:val="single"/>
              </w:rPr>
              <w:t>Учителя</w:t>
            </w:r>
          </w:p>
        </w:tc>
      </w:tr>
      <w:tr w:rsidR="0023601C" w:rsidRPr="00111499" w14:paraId="4577C5D3" w14:textId="77777777" w:rsidTr="00337F9A">
        <w:trPr>
          <w:trHeight w:val="169"/>
          <w:jc w:val="center"/>
        </w:trPr>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11286B7D"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t>Имеют высшую категорию</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6B05348" w14:textId="77777777" w:rsidR="0023601C" w:rsidRPr="00111499" w:rsidRDefault="0023601C" w:rsidP="0023601C">
            <w:pPr>
              <w:spacing w:after="0"/>
              <w:ind w:right="-284" w:firstLine="709"/>
              <w:jc w:val="both"/>
              <w:rPr>
                <w:rFonts w:ascii="Times New Roman" w:hAnsi="Times New Roman"/>
                <w:sz w:val="24"/>
                <w:szCs w:val="24"/>
              </w:rPr>
            </w:pPr>
            <w:r>
              <w:rPr>
                <w:rFonts w:ascii="Times New Roman" w:hAnsi="Times New Roman"/>
                <w:sz w:val="24"/>
                <w:szCs w:val="24"/>
              </w:rPr>
              <w:t>5 чел.  (35,7</w:t>
            </w:r>
            <w:r w:rsidRPr="00111499">
              <w:rPr>
                <w:rFonts w:ascii="Times New Roman" w:hAnsi="Times New Roman"/>
                <w:sz w:val="24"/>
                <w:szCs w:val="24"/>
              </w:rPr>
              <w:t>%)</w:t>
            </w:r>
          </w:p>
        </w:tc>
      </w:tr>
      <w:tr w:rsidR="0023601C" w:rsidRPr="00111499" w14:paraId="28B6CC97" w14:textId="77777777" w:rsidTr="00337F9A">
        <w:trPr>
          <w:trHeight w:val="249"/>
          <w:jc w:val="center"/>
        </w:trPr>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1EED133C"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t>Имеют первую квалификационную категорию</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807A7A3" w14:textId="77777777" w:rsidR="0023601C" w:rsidRPr="00111499" w:rsidRDefault="0023601C" w:rsidP="0023601C">
            <w:pPr>
              <w:spacing w:after="0"/>
              <w:ind w:right="-284" w:firstLine="709"/>
              <w:jc w:val="both"/>
              <w:rPr>
                <w:rFonts w:ascii="Times New Roman" w:hAnsi="Times New Roman"/>
                <w:sz w:val="24"/>
                <w:szCs w:val="24"/>
              </w:rPr>
            </w:pPr>
            <w:r>
              <w:rPr>
                <w:rFonts w:ascii="Times New Roman" w:hAnsi="Times New Roman"/>
                <w:sz w:val="24"/>
                <w:szCs w:val="24"/>
              </w:rPr>
              <w:t>5 чел. (35,7</w:t>
            </w:r>
            <w:r w:rsidRPr="00111499">
              <w:rPr>
                <w:rFonts w:ascii="Times New Roman" w:hAnsi="Times New Roman"/>
                <w:sz w:val="24"/>
                <w:szCs w:val="24"/>
              </w:rPr>
              <w:t>%)</w:t>
            </w:r>
          </w:p>
        </w:tc>
      </w:tr>
      <w:tr w:rsidR="0023601C" w:rsidRPr="00111499" w14:paraId="4758407E" w14:textId="77777777" w:rsidTr="00337F9A">
        <w:trPr>
          <w:trHeight w:val="310"/>
          <w:jc w:val="center"/>
        </w:trPr>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07D3956D"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t xml:space="preserve">Соответствуют занимаемой должности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5B181E88" w14:textId="77777777" w:rsidR="0023601C" w:rsidRPr="00111499" w:rsidRDefault="0023601C" w:rsidP="0023601C">
            <w:pPr>
              <w:spacing w:after="0"/>
              <w:ind w:right="-284" w:firstLine="709"/>
              <w:jc w:val="both"/>
              <w:rPr>
                <w:rFonts w:ascii="Times New Roman" w:hAnsi="Times New Roman"/>
                <w:sz w:val="24"/>
                <w:szCs w:val="24"/>
              </w:rPr>
            </w:pPr>
            <w:r>
              <w:rPr>
                <w:rFonts w:ascii="Times New Roman" w:hAnsi="Times New Roman"/>
                <w:sz w:val="24"/>
                <w:szCs w:val="24"/>
              </w:rPr>
              <w:t>3 чел. (21,4</w:t>
            </w:r>
            <w:r w:rsidRPr="00111499">
              <w:rPr>
                <w:rFonts w:ascii="Times New Roman" w:hAnsi="Times New Roman"/>
                <w:sz w:val="24"/>
                <w:szCs w:val="24"/>
              </w:rPr>
              <w:t>%)</w:t>
            </w:r>
          </w:p>
        </w:tc>
      </w:tr>
      <w:tr w:rsidR="0023601C" w:rsidRPr="00111499" w14:paraId="4F1ABE62" w14:textId="77777777" w:rsidTr="00337F9A">
        <w:trPr>
          <w:trHeight w:val="310"/>
          <w:jc w:val="center"/>
        </w:trPr>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1FAEE9A2"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t xml:space="preserve">Молодой специалист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1445A6C0" w14:textId="77777777" w:rsidR="0023601C" w:rsidRPr="00111499" w:rsidRDefault="0023601C" w:rsidP="0023601C">
            <w:pPr>
              <w:spacing w:after="0"/>
              <w:ind w:right="-284"/>
              <w:rPr>
                <w:rFonts w:ascii="Times New Roman" w:hAnsi="Times New Roman"/>
                <w:sz w:val="24"/>
                <w:szCs w:val="24"/>
              </w:rPr>
            </w:pPr>
            <w:r>
              <w:rPr>
                <w:rFonts w:ascii="Times New Roman" w:hAnsi="Times New Roman"/>
                <w:sz w:val="24"/>
                <w:szCs w:val="24"/>
              </w:rPr>
              <w:t xml:space="preserve">            1 чел. (7,1</w:t>
            </w:r>
            <w:r w:rsidRPr="00111499">
              <w:rPr>
                <w:rFonts w:ascii="Times New Roman" w:hAnsi="Times New Roman"/>
                <w:sz w:val="24"/>
                <w:szCs w:val="24"/>
              </w:rPr>
              <w:t>%)</w:t>
            </w:r>
          </w:p>
        </w:tc>
      </w:tr>
    </w:tbl>
    <w:bookmarkStart w:id="9" w:name="_MON_1778347321"/>
    <w:bookmarkStart w:id="10" w:name="_MON_1778347374"/>
    <w:bookmarkStart w:id="11" w:name="_MON_1747820722"/>
    <w:bookmarkEnd w:id="9"/>
    <w:bookmarkEnd w:id="10"/>
    <w:bookmarkEnd w:id="11"/>
    <w:bookmarkStart w:id="12" w:name="_MON_1747820807"/>
    <w:bookmarkEnd w:id="12"/>
    <w:p w14:paraId="50069D00" w14:textId="77777777" w:rsidR="0023601C" w:rsidRPr="00325EEE" w:rsidRDefault="0023601C" w:rsidP="0023601C">
      <w:pPr>
        <w:spacing w:after="0"/>
        <w:ind w:right="-284"/>
        <w:jc w:val="both"/>
        <w:rPr>
          <w:rFonts w:ascii="Times New Roman" w:hAnsi="Times New Roman"/>
          <w:sz w:val="28"/>
          <w:szCs w:val="28"/>
        </w:rPr>
      </w:pPr>
      <w:r w:rsidRPr="00655B10">
        <w:rPr>
          <w:rFonts w:ascii="Times New Roman" w:eastAsia="Times New Roman" w:hAnsi="Times New Roman"/>
          <w:noProof/>
          <w:sz w:val="20"/>
          <w:szCs w:val="20"/>
          <w:shd w:val="clear" w:color="auto" w:fill="FFFFFF"/>
        </w:rPr>
        <w:object w:dxaOrig="9174" w:dyaOrig="3685" w14:anchorId="5C49764C">
          <v:shape id="_x0000_i1031" type="#_x0000_t75" style="width:459pt;height:184.5pt" o:ole="">
            <v:imagedata r:id="rId17" o:title="" cropright="-7f"/>
            <o:lock v:ext="edit" aspectratio="f"/>
          </v:shape>
          <o:OLEObject Type="Embed" ProgID="Excel.Sheet.8" ShapeID="_x0000_i1031" DrawAspect="Content" ObjectID="_1804399750" r:id="rId18">
            <o:FieldCodes>\s</o:FieldCodes>
          </o:OLEObject>
        </w:object>
      </w:r>
    </w:p>
    <w:tbl>
      <w:tblPr>
        <w:tblW w:w="0" w:type="auto"/>
        <w:jc w:val="center"/>
        <w:tblLook w:val="04A0" w:firstRow="1" w:lastRow="0" w:firstColumn="1" w:lastColumn="0" w:noHBand="0" w:noVBand="1"/>
      </w:tblPr>
      <w:tblGrid>
        <w:gridCol w:w="7422"/>
        <w:gridCol w:w="2678"/>
      </w:tblGrid>
      <w:tr w:rsidR="0023601C" w:rsidRPr="00111499" w14:paraId="61760582" w14:textId="77777777" w:rsidTr="00337F9A">
        <w:trPr>
          <w:trHeight w:val="322"/>
          <w:jc w:val="center"/>
        </w:trPr>
        <w:tc>
          <w:tcPr>
            <w:tcW w:w="7422" w:type="dxa"/>
            <w:tcBorders>
              <w:top w:val="single" w:sz="4" w:space="0" w:color="auto"/>
              <w:left w:val="single" w:sz="4" w:space="0" w:color="auto"/>
              <w:bottom w:val="single" w:sz="4" w:space="0" w:color="auto"/>
              <w:right w:val="single" w:sz="4" w:space="0" w:color="auto"/>
            </w:tcBorders>
            <w:shd w:val="clear" w:color="auto" w:fill="auto"/>
            <w:hideMark/>
          </w:tcPr>
          <w:p w14:paraId="28C1FC51" w14:textId="77777777" w:rsidR="0023601C" w:rsidRPr="00111499" w:rsidRDefault="0023601C" w:rsidP="0023601C">
            <w:pPr>
              <w:spacing w:after="0"/>
              <w:ind w:right="-284"/>
              <w:jc w:val="center"/>
              <w:outlineLvl w:val="0"/>
              <w:rPr>
                <w:rFonts w:ascii="Times New Roman" w:hAnsi="Times New Roman"/>
                <w:b/>
                <w:sz w:val="24"/>
                <w:szCs w:val="24"/>
              </w:rPr>
            </w:pPr>
            <w:r w:rsidRPr="00111499">
              <w:rPr>
                <w:rFonts w:ascii="Times New Roman" w:hAnsi="Times New Roman"/>
                <w:b/>
                <w:sz w:val="24"/>
                <w:szCs w:val="24"/>
              </w:rPr>
              <w:t>Дифференциация по стажу работы</w:t>
            </w:r>
          </w:p>
        </w:tc>
        <w:tc>
          <w:tcPr>
            <w:tcW w:w="2678" w:type="dxa"/>
            <w:tcBorders>
              <w:top w:val="single" w:sz="4" w:space="0" w:color="auto"/>
              <w:left w:val="single" w:sz="4" w:space="0" w:color="auto"/>
              <w:bottom w:val="single" w:sz="4" w:space="0" w:color="auto"/>
              <w:right w:val="single" w:sz="4" w:space="0" w:color="auto"/>
            </w:tcBorders>
            <w:shd w:val="clear" w:color="auto" w:fill="auto"/>
            <w:hideMark/>
          </w:tcPr>
          <w:p w14:paraId="34F977CF" w14:textId="77777777" w:rsidR="0023601C" w:rsidRPr="00111499" w:rsidRDefault="0023601C" w:rsidP="0023601C">
            <w:pPr>
              <w:spacing w:after="0"/>
              <w:ind w:right="-284"/>
              <w:jc w:val="center"/>
              <w:rPr>
                <w:rFonts w:ascii="Times New Roman" w:hAnsi="Times New Roman"/>
                <w:b/>
                <w:sz w:val="24"/>
                <w:szCs w:val="24"/>
                <w:u w:val="single"/>
              </w:rPr>
            </w:pPr>
            <w:r w:rsidRPr="00111499">
              <w:rPr>
                <w:rFonts w:ascii="Times New Roman" w:hAnsi="Times New Roman"/>
                <w:b/>
                <w:sz w:val="24"/>
                <w:szCs w:val="24"/>
                <w:u w:val="single"/>
              </w:rPr>
              <w:t xml:space="preserve">Учителя </w:t>
            </w:r>
            <w:r w:rsidRPr="00111499">
              <w:rPr>
                <w:rFonts w:ascii="Times New Roman" w:hAnsi="Times New Roman"/>
                <w:b/>
                <w:sz w:val="24"/>
                <w:szCs w:val="24"/>
              </w:rPr>
              <w:t>(</w:t>
            </w:r>
            <w:r>
              <w:rPr>
                <w:rFonts w:ascii="Times New Roman" w:hAnsi="Times New Roman"/>
                <w:b/>
                <w:sz w:val="24"/>
                <w:szCs w:val="24"/>
              </w:rPr>
              <w:t>14</w:t>
            </w:r>
            <w:r w:rsidRPr="00111499">
              <w:rPr>
                <w:rFonts w:ascii="Times New Roman" w:hAnsi="Times New Roman"/>
                <w:b/>
                <w:sz w:val="24"/>
                <w:szCs w:val="24"/>
              </w:rPr>
              <w:t xml:space="preserve"> чел.)</w:t>
            </w:r>
          </w:p>
        </w:tc>
      </w:tr>
      <w:tr w:rsidR="0023601C" w:rsidRPr="00111499" w14:paraId="6863B63C" w14:textId="77777777" w:rsidTr="00337F9A">
        <w:trPr>
          <w:jc w:val="center"/>
        </w:trPr>
        <w:tc>
          <w:tcPr>
            <w:tcW w:w="7422" w:type="dxa"/>
            <w:tcBorders>
              <w:top w:val="single" w:sz="4" w:space="0" w:color="auto"/>
              <w:left w:val="single" w:sz="4" w:space="0" w:color="auto"/>
              <w:bottom w:val="single" w:sz="4" w:space="0" w:color="auto"/>
              <w:right w:val="single" w:sz="4" w:space="0" w:color="auto"/>
            </w:tcBorders>
            <w:shd w:val="clear" w:color="auto" w:fill="auto"/>
            <w:hideMark/>
          </w:tcPr>
          <w:p w14:paraId="07BE26BE"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lastRenderedPageBreak/>
              <w:t xml:space="preserve">- от 0 до 5лет                </w:t>
            </w:r>
          </w:p>
        </w:tc>
        <w:tc>
          <w:tcPr>
            <w:tcW w:w="2678" w:type="dxa"/>
            <w:tcBorders>
              <w:top w:val="single" w:sz="4" w:space="0" w:color="auto"/>
              <w:left w:val="single" w:sz="4" w:space="0" w:color="auto"/>
              <w:bottom w:val="single" w:sz="4" w:space="0" w:color="auto"/>
              <w:right w:val="single" w:sz="4" w:space="0" w:color="auto"/>
            </w:tcBorders>
            <w:shd w:val="clear" w:color="auto" w:fill="auto"/>
            <w:hideMark/>
          </w:tcPr>
          <w:p w14:paraId="24E10AB0" w14:textId="77777777" w:rsidR="0023601C" w:rsidRPr="00111499" w:rsidRDefault="0023601C" w:rsidP="0023601C">
            <w:pPr>
              <w:spacing w:after="0"/>
              <w:ind w:right="-284" w:firstLine="709"/>
              <w:jc w:val="both"/>
              <w:rPr>
                <w:rFonts w:ascii="Times New Roman" w:hAnsi="Times New Roman"/>
                <w:sz w:val="24"/>
                <w:szCs w:val="24"/>
              </w:rPr>
            </w:pPr>
            <w:r>
              <w:rPr>
                <w:rFonts w:ascii="Times New Roman" w:hAnsi="Times New Roman"/>
                <w:sz w:val="24"/>
                <w:szCs w:val="24"/>
                <w:shd w:val="clear" w:color="auto" w:fill="FFFFFF"/>
              </w:rPr>
              <w:t>2</w:t>
            </w:r>
            <w:r w:rsidRPr="00111499">
              <w:rPr>
                <w:rFonts w:ascii="Times New Roman" w:hAnsi="Times New Roman"/>
                <w:sz w:val="24"/>
                <w:szCs w:val="24"/>
                <w:shd w:val="clear" w:color="auto" w:fill="FFFFFF"/>
              </w:rPr>
              <w:t xml:space="preserve"> чел. </w:t>
            </w:r>
          </w:p>
        </w:tc>
      </w:tr>
      <w:tr w:rsidR="0023601C" w:rsidRPr="00111499" w14:paraId="688008E6" w14:textId="77777777" w:rsidTr="00337F9A">
        <w:trPr>
          <w:jc w:val="center"/>
        </w:trPr>
        <w:tc>
          <w:tcPr>
            <w:tcW w:w="7422" w:type="dxa"/>
            <w:tcBorders>
              <w:top w:val="single" w:sz="4" w:space="0" w:color="auto"/>
              <w:left w:val="single" w:sz="4" w:space="0" w:color="auto"/>
              <w:bottom w:val="single" w:sz="4" w:space="0" w:color="auto"/>
              <w:right w:val="single" w:sz="4" w:space="0" w:color="auto"/>
            </w:tcBorders>
            <w:shd w:val="clear" w:color="auto" w:fill="auto"/>
            <w:hideMark/>
          </w:tcPr>
          <w:p w14:paraId="545313C2"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t xml:space="preserve">- от 5 до 10 лет             </w:t>
            </w:r>
          </w:p>
        </w:tc>
        <w:tc>
          <w:tcPr>
            <w:tcW w:w="2678" w:type="dxa"/>
            <w:tcBorders>
              <w:top w:val="single" w:sz="4" w:space="0" w:color="auto"/>
              <w:left w:val="single" w:sz="4" w:space="0" w:color="auto"/>
              <w:bottom w:val="single" w:sz="4" w:space="0" w:color="auto"/>
              <w:right w:val="single" w:sz="4" w:space="0" w:color="auto"/>
            </w:tcBorders>
            <w:shd w:val="clear" w:color="auto" w:fill="auto"/>
            <w:hideMark/>
          </w:tcPr>
          <w:p w14:paraId="1229CBE7" w14:textId="77777777" w:rsidR="0023601C" w:rsidRPr="00111499" w:rsidRDefault="0023601C" w:rsidP="0023601C">
            <w:pPr>
              <w:spacing w:after="0"/>
              <w:ind w:right="-284" w:firstLine="709"/>
              <w:jc w:val="both"/>
              <w:rPr>
                <w:rFonts w:ascii="Times New Roman" w:hAnsi="Times New Roman"/>
                <w:sz w:val="24"/>
                <w:szCs w:val="24"/>
              </w:rPr>
            </w:pPr>
            <w:r>
              <w:rPr>
                <w:rFonts w:ascii="Times New Roman" w:hAnsi="Times New Roman"/>
                <w:sz w:val="24"/>
                <w:szCs w:val="24"/>
                <w:shd w:val="clear" w:color="auto" w:fill="FFFFFF"/>
              </w:rPr>
              <w:t>1</w:t>
            </w:r>
            <w:r w:rsidRPr="00111499">
              <w:rPr>
                <w:rFonts w:ascii="Times New Roman" w:hAnsi="Times New Roman"/>
                <w:sz w:val="24"/>
                <w:szCs w:val="24"/>
                <w:shd w:val="clear" w:color="auto" w:fill="FFFFFF"/>
              </w:rPr>
              <w:t xml:space="preserve">  чел. </w:t>
            </w:r>
          </w:p>
        </w:tc>
      </w:tr>
      <w:tr w:rsidR="0023601C" w:rsidRPr="00111499" w14:paraId="62EC214B" w14:textId="77777777" w:rsidTr="00337F9A">
        <w:trPr>
          <w:jc w:val="center"/>
        </w:trPr>
        <w:tc>
          <w:tcPr>
            <w:tcW w:w="7422" w:type="dxa"/>
            <w:tcBorders>
              <w:top w:val="single" w:sz="4" w:space="0" w:color="auto"/>
              <w:left w:val="single" w:sz="4" w:space="0" w:color="auto"/>
              <w:bottom w:val="single" w:sz="4" w:space="0" w:color="auto"/>
              <w:right w:val="single" w:sz="4" w:space="0" w:color="auto"/>
            </w:tcBorders>
            <w:shd w:val="clear" w:color="auto" w:fill="auto"/>
            <w:hideMark/>
          </w:tcPr>
          <w:p w14:paraId="12E2514D"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t xml:space="preserve">- от 10 до 15 лет           </w:t>
            </w:r>
          </w:p>
        </w:tc>
        <w:tc>
          <w:tcPr>
            <w:tcW w:w="2678" w:type="dxa"/>
            <w:tcBorders>
              <w:top w:val="single" w:sz="4" w:space="0" w:color="auto"/>
              <w:left w:val="single" w:sz="4" w:space="0" w:color="auto"/>
              <w:bottom w:val="single" w:sz="4" w:space="0" w:color="auto"/>
              <w:right w:val="single" w:sz="4" w:space="0" w:color="auto"/>
            </w:tcBorders>
            <w:shd w:val="clear" w:color="auto" w:fill="auto"/>
            <w:hideMark/>
          </w:tcPr>
          <w:p w14:paraId="0F55A01D" w14:textId="77777777" w:rsidR="0023601C" w:rsidRPr="00111499" w:rsidRDefault="0023601C" w:rsidP="0023601C">
            <w:pPr>
              <w:spacing w:after="0"/>
              <w:ind w:right="-284" w:firstLine="709"/>
              <w:jc w:val="both"/>
              <w:rPr>
                <w:rFonts w:ascii="Times New Roman" w:hAnsi="Times New Roman"/>
                <w:sz w:val="24"/>
                <w:szCs w:val="24"/>
              </w:rPr>
            </w:pPr>
            <w:r>
              <w:rPr>
                <w:rFonts w:ascii="Times New Roman" w:hAnsi="Times New Roman"/>
                <w:sz w:val="24"/>
                <w:szCs w:val="24"/>
                <w:shd w:val="clear" w:color="auto" w:fill="FFFFFF"/>
              </w:rPr>
              <w:t>2</w:t>
            </w:r>
            <w:r w:rsidRPr="00111499">
              <w:rPr>
                <w:rFonts w:ascii="Times New Roman" w:hAnsi="Times New Roman"/>
                <w:sz w:val="24"/>
                <w:szCs w:val="24"/>
                <w:shd w:val="clear" w:color="auto" w:fill="FFFFFF"/>
              </w:rPr>
              <w:t xml:space="preserve"> чел. </w:t>
            </w:r>
          </w:p>
        </w:tc>
      </w:tr>
      <w:tr w:rsidR="0023601C" w:rsidRPr="00111499" w14:paraId="5A04A2A9" w14:textId="77777777" w:rsidTr="00337F9A">
        <w:trPr>
          <w:jc w:val="center"/>
        </w:trPr>
        <w:tc>
          <w:tcPr>
            <w:tcW w:w="7422" w:type="dxa"/>
            <w:tcBorders>
              <w:top w:val="single" w:sz="4" w:space="0" w:color="auto"/>
              <w:left w:val="single" w:sz="4" w:space="0" w:color="auto"/>
              <w:bottom w:val="single" w:sz="4" w:space="0" w:color="auto"/>
              <w:right w:val="single" w:sz="4" w:space="0" w:color="auto"/>
            </w:tcBorders>
            <w:shd w:val="clear" w:color="auto" w:fill="auto"/>
            <w:hideMark/>
          </w:tcPr>
          <w:p w14:paraId="17C63342"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t xml:space="preserve">- от 15 до 20 лет           </w:t>
            </w:r>
          </w:p>
        </w:tc>
        <w:tc>
          <w:tcPr>
            <w:tcW w:w="2678" w:type="dxa"/>
            <w:tcBorders>
              <w:top w:val="single" w:sz="4" w:space="0" w:color="auto"/>
              <w:left w:val="single" w:sz="4" w:space="0" w:color="auto"/>
              <w:bottom w:val="single" w:sz="4" w:space="0" w:color="auto"/>
              <w:right w:val="single" w:sz="4" w:space="0" w:color="auto"/>
            </w:tcBorders>
            <w:shd w:val="clear" w:color="auto" w:fill="auto"/>
            <w:hideMark/>
          </w:tcPr>
          <w:p w14:paraId="29A92BDE" w14:textId="77777777" w:rsidR="0023601C" w:rsidRPr="00111499" w:rsidRDefault="0023601C" w:rsidP="0023601C">
            <w:pPr>
              <w:spacing w:after="0"/>
              <w:ind w:right="-284" w:firstLine="709"/>
              <w:jc w:val="both"/>
              <w:rPr>
                <w:rFonts w:ascii="Times New Roman" w:hAnsi="Times New Roman"/>
                <w:sz w:val="24"/>
                <w:szCs w:val="24"/>
              </w:rPr>
            </w:pPr>
            <w:r>
              <w:rPr>
                <w:rFonts w:ascii="Times New Roman" w:hAnsi="Times New Roman"/>
                <w:sz w:val="24"/>
                <w:szCs w:val="24"/>
                <w:shd w:val="clear" w:color="auto" w:fill="FFFFFF"/>
              </w:rPr>
              <w:t>1</w:t>
            </w:r>
            <w:r w:rsidRPr="00111499">
              <w:rPr>
                <w:rFonts w:ascii="Times New Roman" w:hAnsi="Times New Roman"/>
                <w:sz w:val="24"/>
                <w:szCs w:val="24"/>
                <w:shd w:val="clear" w:color="auto" w:fill="FFFFFF"/>
              </w:rPr>
              <w:t xml:space="preserve"> чел. </w:t>
            </w:r>
          </w:p>
        </w:tc>
      </w:tr>
      <w:tr w:rsidR="0023601C" w:rsidRPr="00111499" w14:paraId="399D6E87" w14:textId="77777777" w:rsidTr="00337F9A">
        <w:trPr>
          <w:jc w:val="center"/>
        </w:trPr>
        <w:tc>
          <w:tcPr>
            <w:tcW w:w="7422" w:type="dxa"/>
            <w:tcBorders>
              <w:top w:val="single" w:sz="4" w:space="0" w:color="auto"/>
              <w:left w:val="single" w:sz="4" w:space="0" w:color="auto"/>
              <w:bottom w:val="single" w:sz="4" w:space="0" w:color="auto"/>
              <w:right w:val="single" w:sz="4" w:space="0" w:color="auto"/>
            </w:tcBorders>
            <w:shd w:val="clear" w:color="auto" w:fill="auto"/>
            <w:hideMark/>
          </w:tcPr>
          <w:p w14:paraId="7EE12461"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t xml:space="preserve">- от 20 до 25 лет            </w:t>
            </w:r>
          </w:p>
        </w:tc>
        <w:tc>
          <w:tcPr>
            <w:tcW w:w="2678" w:type="dxa"/>
            <w:tcBorders>
              <w:top w:val="single" w:sz="4" w:space="0" w:color="auto"/>
              <w:left w:val="single" w:sz="4" w:space="0" w:color="auto"/>
              <w:bottom w:val="single" w:sz="4" w:space="0" w:color="auto"/>
              <w:right w:val="single" w:sz="4" w:space="0" w:color="auto"/>
            </w:tcBorders>
            <w:shd w:val="clear" w:color="auto" w:fill="auto"/>
            <w:hideMark/>
          </w:tcPr>
          <w:p w14:paraId="1E3D882A" w14:textId="77777777" w:rsidR="0023601C" w:rsidRPr="00111499" w:rsidRDefault="0023601C" w:rsidP="0023601C">
            <w:pPr>
              <w:spacing w:after="0"/>
              <w:ind w:right="-284" w:firstLine="709"/>
              <w:jc w:val="both"/>
              <w:rPr>
                <w:rFonts w:ascii="Times New Roman" w:hAnsi="Times New Roman"/>
                <w:sz w:val="24"/>
                <w:szCs w:val="24"/>
                <w:shd w:val="clear" w:color="auto" w:fill="FFFFFF"/>
              </w:rPr>
            </w:pPr>
            <w:r w:rsidRPr="00111499">
              <w:rPr>
                <w:rFonts w:ascii="Times New Roman" w:hAnsi="Times New Roman"/>
                <w:sz w:val="24"/>
                <w:szCs w:val="24"/>
                <w:shd w:val="clear" w:color="auto" w:fill="FFFFFF"/>
              </w:rPr>
              <w:t xml:space="preserve">0 чел. </w:t>
            </w:r>
          </w:p>
        </w:tc>
      </w:tr>
      <w:tr w:rsidR="0023601C" w:rsidRPr="00111499" w14:paraId="4277B25C" w14:textId="77777777" w:rsidTr="00337F9A">
        <w:trPr>
          <w:jc w:val="center"/>
        </w:trPr>
        <w:tc>
          <w:tcPr>
            <w:tcW w:w="7422" w:type="dxa"/>
            <w:tcBorders>
              <w:top w:val="single" w:sz="4" w:space="0" w:color="auto"/>
              <w:left w:val="single" w:sz="4" w:space="0" w:color="auto"/>
              <w:bottom w:val="single" w:sz="4" w:space="0" w:color="auto"/>
              <w:right w:val="single" w:sz="4" w:space="0" w:color="auto"/>
            </w:tcBorders>
            <w:shd w:val="clear" w:color="auto" w:fill="auto"/>
            <w:hideMark/>
          </w:tcPr>
          <w:p w14:paraId="67A5FE84" w14:textId="77777777" w:rsidR="0023601C" w:rsidRPr="00111499" w:rsidRDefault="0023601C" w:rsidP="0023601C">
            <w:pPr>
              <w:spacing w:after="0"/>
              <w:ind w:right="-284" w:firstLine="709"/>
              <w:jc w:val="both"/>
              <w:rPr>
                <w:rFonts w:ascii="Times New Roman" w:hAnsi="Times New Roman"/>
                <w:i/>
                <w:sz w:val="24"/>
                <w:szCs w:val="24"/>
              </w:rPr>
            </w:pPr>
            <w:r w:rsidRPr="00111499">
              <w:rPr>
                <w:rFonts w:ascii="Times New Roman" w:hAnsi="Times New Roman"/>
                <w:i/>
                <w:sz w:val="24"/>
                <w:szCs w:val="24"/>
              </w:rPr>
              <w:t xml:space="preserve">Свыше 25 лет                </w:t>
            </w:r>
          </w:p>
        </w:tc>
        <w:tc>
          <w:tcPr>
            <w:tcW w:w="2678" w:type="dxa"/>
            <w:tcBorders>
              <w:top w:val="single" w:sz="4" w:space="0" w:color="auto"/>
              <w:left w:val="single" w:sz="4" w:space="0" w:color="auto"/>
              <w:bottom w:val="single" w:sz="4" w:space="0" w:color="auto"/>
              <w:right w:val="single" w:sz="4" w:space="0" w:color="auto"/>
            </w:tcBorders>
            <w:shd w:val="clear" w:color="auto" w:fill="auto"/>
            <w:hideMark/>
          </w:tcPr>
          <w:p w14:paraId="6622071C" w14:textId="77777777" w:rsidR="0023601C" w:rsidRPr="00111499" w:rsidRDefault="0023601C" w:rsidP="0023601C">
            <w:pPr>
              <w:spacing w:after="0"/>
              <w:ind w:right="-284"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8</w:t>
            </w:r>
            <w:r w:rsidRPr="00111499">
              <w:rPr>
                <w:rFonts w:ascii="Times New Roman" w:hAnsi="Times New Roman"/>
                <w:sz w:val="24"/>
                <w:szCs w:val="24"/>
                <w:shd w:val="clear" w:color="auto" w:fill="FFFFFF"/>
              </w:rPr>
              <w:t xml:space="preserve"> чел.</w:t>
            </w:r>
          </w:p>
        </w:tc>
      </w:tr>
    </w:tbl>
    <w:bookmarkStart w:id="13" w:name="_MON_1748101273"/>
    <w:bookmarkEnd w:id="13"/>
    <w:bookmarkStart w:id="14" w:name="_MON_1778347564"/>
    <w:bookmarkEnd w:id="14"/>
    <w:p w14:paraId="05025090" w14:textId="77777777" w:rsidR="0023601C" w:rsidRPr="003D08CE" w:rsidRDefault="0023601C" w:rsidP="0023601C">
      <w:pPr>
        <w:spacing w:after="0"/>
        <w:ind w:right="-284" w:firstLine="709"/>
        <w:jc w:val="center"/>
        <w:rPr>
          <w:rFonts w:ascii="Times New Roman" w:eastAsia="Times New Roman" w:hAnsi="Times New Roman"/>
          <w:sz w:val="28"/>
          <w:szCs w:val="28"/>
        </w:rPr>
      </w:pPr>
      <w:r w:rsidRPr="003D08CE">
        <w:rPr>
          <w:rFonts w:ascii="Times New Roman" w:eastAsia="Times New Roman" w:hAnsi="Times New Roman"/>
          <w:noProof/>
          <w:sz w:val="24"/>
          <w:szCs w:val="24"/>
        </w:rPr>
        <w:object w:dxaOrig="9180" w:dyaOrig="2505" w14:anchorId="094C377A">
          <v:shape id="_x0000_i1032" type="#_x0000_t75" style="width:459pt;height:125.5pt" o:ole="">
            <v:imagedata r:id="rId19" o:title=""/>
            <o:lock v:ext="edit" aspectratio="f"/>
          </v:shape>
          <o:OLEObject Type="Embed" ProgID="Excel.Sheet.8" ShapeID="_x0000_i1032" DrawAspect="Content" ObjectID="_1804399751" r:id="rId20">
            <o:FieldCodes>\s</o:FieldCodes>
          </o:OLEObject>
        </w:object>
      </w:r>
    </w:p>
    <w:tbl>
      <w:tblPr>
        <w:tblW w:w="9990" w:type="dxa"/>
        <w:jc w:val="center"/>
        <w:tblLook w:val="04A0" w:firstRow="1" w:lastRow="0" w:firstColumn="1" w:lastColumn="0" w:noHBand="0" w:noVBand="1"/>
      </w:tblPr>
      <w:tblGrid>
        <w:gridCol w:w="8006"/>
        <w:gridCol w:w="1984"/>
      </w:tblGrid>
      <w:tr w:rsidR="0023601C" w:rsidRPr="00111499" w14:paraId="1EEBDED5" w14:textId="77777777" w:rsidTr="00337F9A">
        <w:trPr>
          <w:trHeight w:val="119"/>
          <w:jc w:val="center"/>
        </w:trPr>
        <w:tc>
          <w:tcPr>
            <w:tcW w:w="8006" w:type="dxa"/>
            <w:tcBorders>
              <w:top w:val="single" w:sz="4" w:space="0" w:color="auto"/>
              <w:left w:val="single" w:sz="4" w:space="0" w:color="auto"/>
              <w:bottom w:val="single" w:sz="4" w:space="0" w:color="auto"/>
              <w:right w:val="single" w:sz="4" w:space="0" w:color="auto"/>
            </w:tcBorders>
            <w:shd w:val="clear" w:color="auto" w:fill="auto"/>
            <w:hideMark/>
          </w:tcPr>
          <w:p w14:paraId="44D94F52" w14:textId="77777777" w:rsidR="0023601C" w:rsidRPr="00111499" w:rsidRDefault="0023601C" w:rsidP="0023601C">
            <w:pPr>
              <w:spacing w:after="0"/>
              <w:ind w:right="-284" w:firstLine="709"/>
              <w:jc w:val="both"/>
              <w:outlineLvl w:val="0"/>
              <w:rPr>
                <w:rFonts w:ascii="Times New Roman" w:hAnsi="Times New Roman"/>
                <w:b/>
                <w:sz w:val="24"/>
                <w:szCs w:val="24"/>
              </w:rPr>
            </w:pPr>
            <w:r w:rsidRPr="00111499">
              <w:rPr>
                <w:rFonts w:ascii="Times New Roman" w:hAnsi="Times New Roman"/>
                <w:b/>
                <w:sz w:val="24"/>
                <w:szCs w:val="24"/>
              </w:rPr>
              <w:t>Дифференциация по возрасту</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FC4E0AB" w14:textId="77777777" w:rsidR="0023601C" w:rsidRPr="00111499" w:rsidRDefault="0023601C" w:rsidP="0023601C">
            <w:pPr>
              <w:spacing w:after="0"/>
              <w:ind w:right="-284"/>
              <w:jc w:val="both"/>
              <w:rPr>
                <w:rFonts w:ascii="Times New Roman" w:hAnsi="Times New Roman"/>
                <w:b/>
                <w:sz w:val="24"/>
                <w:szCs w:val="24"/>
                <w:u w:val="single"/>
              </w:rPr>
            </w:pPr>
            <w:r w:rsidRPr="00111499">
              <w:rPr>
                <w:rFonts w:ascii="Times New Roman" w:hAnsi="Times New Roman"/>
                <w:b/>
                <w:sz w:val="24"/>
                <w:szCs w:val="24"/>
                <w:u w:val="single"/>
              </w:rPr>
              <w:t>Учителя</w:t>
            </w:r>
            <w:r>
              <w:rPr>
                <w:rFonts w:ascii="Times New Roman" w:hAnsi="Times New Roman"/>
                <w:b/>
                <w:sz w:val="24"/>
                <w:szCs w:val="24"/>
              </w:rPr>
              <w:t xml:space="preserve"> (14</w:t>
            </w:r>
            <w:r w:rsidRPr="00111499">
              <w:rPr>
                <w:rFonts w:ascii="Times New Roman" w:hAnsi="Times New Roman"/>
                <w:b/>
                <w:sz w:val="24"/>
                <w:szCs w:val="24"/>
              </w:rPr>
              <w:t xml:space="preserve"> чел</w:t>
            </w:r>
            <w:r>
              <w:rPr>
                <w:rFonts w:ascii="Times New Roman" w:hAnsi="Times New Roman"/>
                <w:b/>
                <w:sz w:val="24"/>
                <w:szCs w:val="24"/>
              </w:rPr>
              <w:t>.</w:t>
            </w:r>
            <w:r w:rsidRPr="00111499">
              <w:rPr>
                <w:rFonts w:ascii="Times New Roman" w:hAnsi="Times New Roman"/>
                <w:b/>
                <w:sz w:val="24"/>
                <w:szCs w:val="24"/>
              </w:rPr>
              <w:t>)</w:t>
            </w:r>
          </w:p>
        </w:tc>
      </w:tr>
      <w:tr w:rsidR="0023601C" w:rsidRPr="00111499" w14:paraId="37330A96" w14:textId="77777777" w:rsidTr="00337F9A">
        <w:trPr>
          <w:jc w:val="center"/>
        </w:trPr>
        <w:tc>
          <w:tcPr>
            <w:tcW w:w="8006" w:type="dxa"/>
            <w:tcBorders>
              <w:top w:val="single" w:sz="4" w:space="0" w:color="auto"/>
              <w:left w:val="single" w:sz="4" w:space="0" w:color="auto"/>
              <w:bottom w:val="single" w:sz="4" w:space="0" w:color="auto"/>
              <w:right w:val="single" w:sz="4" w:space="0" w:color="auto"/>
            </w:tcBorders>
            <w:shd w:val="clear" w:color="auto" w:fill="auto"/>
            <w:hideMark/>
          </w:tcPr>
          <w:p w14:paraId="59D05BA2" w14:textId="77777777" w:rsidR="0023601C" w:rsidRPr="0023601C" w:rsidRDefault="0023601C" w:rsidP="0023601C">
            <w:pPr>
              <w:spacing w:after="0"/>
              <w:ind w:right="-284"/>
              <w:jc w:val="both"/>
              <w:rPr>
                <w:rFonts w:ascii="Times New Roman" w:hAnsi="Times New Roman"/>
                <w:i/>
                <w:color w:val="000000"/>
                <w:sz w:val="24"/>
                <w:szCs w:val="24"/>
                <w:lang w:val="ru-RU"/>
              </w:rPr>
            </w:pPr>
            <w:r w:rsidRPr="0023601C">
              <w:rPr>
                <w:rFonts w:ascii="Times New Roman" w:hAnsi="Times New Roman"/>
                <w:i/>
                <w:color w:val="000000"/>
                <w:sz w:val="24"/>
                <w:szCs w:val="24"/>
                <w:lang w:val="ru-RU"/>
              </w:rPr>
              <w:t>Численность педагогических работников</w:t>
            </w:r>
            <w:r w:rsidRPr="0023601C">
              <w:rPr>
                <w:rFonts w:ascii="Times New Roman" w:hAnsi="Times New Roman"/>
                <w:i/>
                <w:color w:val="000000"/>
                <w:sz w:val="24"/>
                <w:szCs w:val="24"/>
                <w:shd w:val="clear" w:color="auto" w:fill="FFFFFF"/>
                <w:lang w:val="ru-RU"/>
              </w:rPr>
              <w:t xml:space="preserve"> в возрасте до 30 лет</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9582FEB" w14:textId="77777777" w:rsidR="0023601C" w:rsidRPr="00C66B1B" w:rsidRDefault="0023601C" w:rsidP="0023601C">
            <w:pPr>
              <w:spacing w:after="0"/>
              <w:ind w:right="-284"/>
              <w:rPr>
                <w:rFonts w:ascii="Times New Roman" w:hAnsi="Times New Roman"/>
                <w:color w:val="000000"/>
                <w:sz w:val="24"/>
                <w:szCs w:val="24"/>
              </w:rPr>
            </w:pPr>
            <w:r>
              <w:rPr>
                <w:rFonts w:ascii="Times New Roman" w:hAnsi="Times New Roman"/>
                <w:color w:val="000000"/>
                <w:sz w:val="24"/>
                <w:szCs w:val="24"/>
                <w:shd w:val="clear" w:color="auto" w:fill="FFFFFF"/>
              </w:rPr>
              <w:t>3 чел. (21,4</w:t>
            </w:r>
            <w:r w:rsidRPr="00C66B1B">
              <w:rPr>
                <w:rFonts w:ascii="Times New Roman" w:hAnsi="Times New Roman"/>
                <w:color w:val="000000"/>
                <w:sz w:val="24"/>
                <w:szCs w:val="24"/>
                <w:shd w:val="clear" w:color="auto" w:fill="FFFFFF"/>
              </w:rPr>
              <w:t xml:space="preserve"> %)</w:t>
            </w:r>
          </w:p>
        </w:tc>
      </w:tr>
      <w:tr w:rsidR="0023601C" w:rsidRPr="00111499" w14:paraId="5705FB4F" w14:textId="77777777" w:rsidTr="00337F9A">
        <w:trPr>
          <w:jc w:val="center"/>
        </w:trPr>
        <w:tc>
          <w:tcPr>
            <w:tcW w:w="8006" w:type="dxa"/>
            <w:tcBorders>
              <w:top w:val="single" w:sz="4" w:space="0" w:color="auto"/>
              <w:left w:val="single" w:sz="4" w:space="0" w:color="auto"/>
              <w:bottom w:val="single" w:sz="4" w:space="0" w:color="auto"/>
              <w:right w:val="single" w:sz="4" w:space="0" w:color="auto"/>
            </w:tcBorders>
            <w:shd w:val="clear" w:color="auto" w:fill="auto"/>
            <w:hideMark/>
          </w:tcPr>
          <w:p w14:paraId="3C29E985" w14:textId="77777777" w:rsidR="0023601C" w:rsidRPr="0023601C" w:rsidRDefault="0023601C" w:rsidP="0023601C">
            <w:pPr>
              <w:spacing w:after="0"/>
              <w:ind w:right="-284"/>
              <w:jc w:val="both"/>
              <w:rPr>
                <w:rFonts w:ascii="Times New Roman" w:hAnsi="Times New Roman"/>
                <w:i/>
                <w:color w:val="000000"/>
                <w:sz w:val="24"/>
                <w:szCs w:val="24"/>
                <w:lang w:val="ru-RU"/>
              </w:rPr>
            </w:pPr>
            <w:r w:rsidRPr="0023601C">
              <w:rPr>
                <w:rFonts w:ascii="Times New Roman" w:hAnsi="Times New Roman"/>
                <w:i/>
                <w:color w:val="000000"/>
                <w:sz w:val="24"/>
                <w:szCs w:val="24"/>
                <w:lang w:val="ru-RU"/>
              </w:rPr>
              <w:t>Численность педагогических работников</w:t>
            </w:r>
            <w:r w:rsidRPr="0023601C">
              <w:rPr>
                <w:rFonts w:ascii="Times New Roman" w:hAnsi="Times New Roman"/>
                <w:i/>
                <w:color w:val="000000"/>
                <w:sz w:val="24"/>
                <w:szCs w:val="24"/>
                <w:shd w:val="clear" w:color="auto" w:fill="FFFFFF"/>
                <w:lang w:val="ru-RU"/>
              </w:rPr>
              <w:t xml:space="preserve"> в возрасте от 31 до 40 лет</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EF062AB" w14:textId="77777777" w:rsidR="0023601C" w:rsidRPr="00C66B1B" w:rsidRDefault="0023601C" w:rsidP="0023601C">
            <w:pPr>
              <w:spacing w:after="0"/>
              <w:ind w:right="-284"/>
              <w:rPr>
                <w:rFonts w:ascii="Times New Roman" w:hAnsi="Times New Roman"/>
                <w:color w:val="000000"/>
                <w:sz w:val="24"/>
                <w:szCs w:val="24"/>
              </w:rPr>
            </w:pPr>
            <w:r>
              <w:rPr>
                <w:rFonts w:ascii="Times New Roman" w:hAnsi="Times New Roman"/>
                <w:color w:val="000000"/>
                <w:sz w:val="24"/>
                <w:szCs w:val="24"/>
                <w:shd w:val="clear" w:color="auto" w:fill="FFFFFF"/>
              </w:rPr>
              <w:t>3  чел. (21</w:t>
            </w:r>
            <w:r w:rsidRPr="00C66B1B">
              <w:rPr>
                <w:rFonts w:ascii="Times New Roman" w:hAnsi="Times New Roman"/>
                <w:color w:val="000000"/>
                <w:sz w:val="24"/>
                <w:szCs w:val="24"/>
                <w:shd w:val="clear" w:color="auto" w:fill="FFFFFF"/>
              </w:rPr>
              <w:t>,4 %)</w:t>
            </w:r>
          </w:p>
        </w:tc>
      </w:tr>
      <w:tr w:rsidR="0023601C" w:rsidRPr="00111499" w14:paraId="0792BCB3" w14:textId="77777777" w:rsidTr="00337F9A">
        <w:trPr>
          <w:jc w:val="center"/>
        </w:trPr>
        <w:tc>
          <w:tcPr>
            <w:tcW w:w="8006" w:type="dxa"/>
            <w:tcBorders>
              <w:top w:val="single" w:sz="4" w:space="0" w:color="auto"/>
              <w:left w:val="single" w:sz="4" w:space="0" w:color="auto"/>
              <w:bottom w:val="single" w:sz="4" w:space="0" w:color="auto"/>
              <w:right w:val="single" w:sz="4" w:space="0" w:color="auto"/>
            </w:tcBorders>
            <w:shd w:val="clear" w:color="auto" w:fill="auto"/>
            <w:hideMark/>
          </w:tcPr>
          <w:p w14:paraId="1B86E097" w14:textId="77777777" w:rsidR="0023601C" w:rsidRPr="0023601C" w:rsidRDefault="0023601C" w:rsidP="0023601C">
            <w:pPr>
              <w:spacing w:after="0"/>
              <w:ind w:right="-284"/>
              <w:jc w:val="both"/>
              <w:rPr>
                <w:rFonts w:ascii="Times New Roman" w:hAnsi="Times New Roman"/>
                <w:i/>
                <w:color w:val="000000"/>
                <w:sz w:val="24"/>
                <w:szCs w:val="24"/>
                <w:lang w:val="ru-RU"/>
              </w:rPr>
            </w:pPr>
            <w:r w:rsidRPr="0023601C">
              <w:rPr>
                <w:rFonts w:ascii="Times New Roman" w:hAnsi="Times New Roman"/>
                <w:i/>
                <w:color w:val="000000"/>
                <w:sz w:val="24"/>
                <w:szCs w:val="24"/>
                <w:lang w:val="ru-RU"/>
              </w:rPr>
              <w:t>Численность педагогических работников</w:t>
            </w:r>
            <w:r w:rsidRPr="0023601C">
              <w:rPr>
                <w:rFonts w:ascii="Times New Roman" w:hAnsi="Times New Roman"/>
                <w:i/>
                <w:color w:val="000000"/>
                <w:sz w:val="24"/>
                <w:szCs w:val="24"/>
                <w:shd w:val="clear" w:color="auto" w:fill="FFFFFF"/>
                <w:lang w:val="ru-RU"/>
              </w:rPr>
              <w:t xml:space="preserve"> в возрасте от 41 до 55 лет</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062C0FF" w14:textId="77777777" w:rsidR="0023601C" w:rsidRPr="00C66B1B" w:rsidRDefault="0023601C" w:rsidP="0023601C">
            <w:pPr>
              <w:spacing w:after="0"/>
              <w:ind w:right="-284"/>
              <w:rPr>
                <w:rFonts w:ascii="Times New Roman" w:hAnsi="Times New Roman"/>
                <w:color w:val="000000"/>
                <w:sz w:val="24"/>
                <w:szCs w:val="24"/>
              </w:rPr>
            </w:pPr>
            <w:r>
              <w:rPr>
                <w:rFonts w:ascii="Times New Roman" w:hAnsi="Times New Roman"/>
                <w:color w:val="000000"/>
                <w:sz w:val="24"/>
                <w:szCs w:val="24"/>
                <w:shd w:val="clear" w:color="auto" w:fill="FFFFFF"/>
              </w:rPr>
              <w:t>3</w:t>
            </w:r>
            <w:r w:rsidRPr="00C66B1B">
              <w:rPr>
                <w:rFonts w:ascii="Times New Roman" w:hAnsi="Times New Roman"/>
                <w:color w:val="000000"/>
                <w:sz w:val="24"/>
                <w:szCs w:val="24"/>
                <w:shd w:val="clear" w:color="auto" w:fill="FFFFFF"/>
              </w:rPr>
              <w:t xml:space="preserve"> чел. (</w:t>
            </w:r>
            <w:r>
              <w:rPr>
                <w:rFonts w:ascii="Times New Roman" w:hAnsi="Times New Roman"/>
                <w:color w:val="000000"/>
                <w:sz w:val="24"/>
                <w:szCs w:val="24"/>
                <w:shd w:val="clear" w:color="auto" w:fill="FFFFFF"/>
              </w:rPr>
              <w:t>21,4</w:t>
            </w:r>
            <w:r w:rsidRPr="00C66B1B">
              <w:rPr>
                <w:rFonts w:ascii="Times New Roman" w:hAnsi="Times New Roman"/>
                <w:color w:val="000000"/>
                <w:sz w:val="24"/>
                <w:szCs w:val="24"/>
                <w:shd w:val="clear" w:color="auto" w:fill="FFFFFF"/>
              </w:rPr>
              <w:t xml:space="preserve"> %)</w:t>
            </w:r>
          </w:p>
        </w:tc>
      </w:tr>
      <w:tr w:rsidR="0023601C" w:rsidRPr="00111499" w14:paraId="54C5E874" w14:textId="77777777" w:rsidTr="00337F9A">
        <w:trPr>
          <w:jc w:val="center"/>
        </w:trPr>
        <w:tc>
          <w:tcPr>
            <w:tcW w:w="8006" w:type="dxa"/>
            <w:tcBorders>
              <w:top w:val="single" w:sz="4" w:space="0" w:color="auto"/>
              <w:left w:val="single" w:sz="4" w:space="0" w:color="auto"/>
              <w:bottom w:val="single" w:sz="4" w:space="0" w:color="auto"/>
              <w:right w:val="single" w:sz="4" w:space="0" w:color="auto"/>
            </w:tcBorders>
            <w:shd w:val="clear" w:color="auto" w:fill="auto"/>
            <w:hideMark/>
          </w:tcPr>
          <w:p w14:paraId="235DCC23" w14:textId="77777777" w:rsidR="0023601C" w:rsidRPr="0023601C" w:rsidRDefault="0023601C" w:rsidP="0023601C">
            <w:pPr>
              <w:spacing w:after="0"/>
              <w:ind w:right="-284"/>
              <w:jc w:val="both"/>
              <w:rPr>
                <w:rFonts w:ascii="Times New Roman" w:hAnsi="Times New Roman"/>
                <w:i/>
                <w:color w:val="000000"/>
                <w:sz w:val="24"/>
                <w:szCs w:val="24"/>
                <w:lang w:val="ru-RU"/>
              </w:rPr>
            </w:pPr>
            <w:r w:rsidRPr="0023601C">
              <w:rPr>
                <w:rFonts w:ascii="Times New Roman" w:hAnsi="Times New Roman"/>
                <w:i/>
                <w:color w:val="000000"/>
                <w:sz w:val="24"/>
                <w:szCs w:val="24"/>
                <w:lang w:val="ru-RU"/>
              </w:rPr>
              <w:t>Численность педагогических работников</w:t>
            </w:r>
            <w:r w:rsidRPr="0023601C">
              <w:rPr>
                <w:rFonts w:ascii="Times New Roman" w:hAnsi="Times New Roman"/>
                <w:i/>
                <w:color w:val="000000"/>
                <w:sz w:val="24"/>
                <w:szCs w:val="24"/>
                <w:shd w:val="clear" w:color="auto" w:fill="FFFFFF"/>
                <w:lang w:val="ru-RU"/>
              </w:rPr>
              <w:t xml:space="preserve"> в возрасте после 55 лет</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06D1B87" w14:textId="77777777" w:rsidR="0023601C" w:rsidRPr="00C66B1B" w:rsidRDefault="0023601C" w:rsidP="0023601C">
            <w:pPr>
              <w:spacing w:after="0"/>
              <w:ind w:right="-28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w:t>
            </w:r>
            <w:r w:rsidRPr="00C66B1B">
              <w:rPr>
                <w:rFonts w:ascii="Times New Roman" w:hAnsi="Times New Roman"/>
                <w:color w:val="000000"/>
                <w:sz w:val="24"/>
                <w:szCs w:val="24"/>
                <w:shd w:val="clear" w:color="auto" w:fill="FFFFFF"/>
              </w:rPr>
              <w:t xml:space="preserve"> чел. (</w:t>
            </w:r>
            <w:r>
              <w:rPr>
                <w:rFonts w:ascii="Times New Roman" w:hAnsi="Times New Roman"/>
                <w:color w:val="000000"/>
                <w:sz w:val="24"/>
                <w:szCs w:val="24"/>
                <w:shd w:val="clear" w:color="auto" w:fill="FFFFFF"/>
              </w:rPr>
              <w:t>35</w:t>
            </w:r>
            <w:r w:rsidRPr="00C66B1B">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7</w:t>
            </w:r>
            <w:r w:rsidRPr="00C66B1B">
              <w:rPr>
                <w:rFonts w:ascii="Times New Roman" w:hAnsi="Times New Roman"/>
                <w:color w:val="000000"/>
                <w:sz w:val="24"/>
                <w:szCs w:val="24"/>
                <w:shd w:val="clear" w:color="auto" w:fill="FFFFFF"/>
              </w:rPr>
              <w:t xml:space="preserve"> %)</w:t>
            </w:r>
          </w:p>
        </w:tc>
      </w:tr>
      <w:tr w:rsidR="0023601C" w:rsidRPr="00111499" w14:paraId="4C885B62" w14:textId="77777777" w:rsidTr="00337F9A">
        <w:trPr>
          <w:jc w:val="center"/>
        </w:trPr>
        <w:tc>
          <w:tcPr>
            <w:tcW w:w="8006" w:type="dxa"/>
            <w:tcBorders>
              <w:top w:val="single" w:sz="4" w:space="0" w:color="auto"/>
              <w:left w:val="single" w:sz="4" w:space="0" w:color="auto"/>
              <w:bottom w:val="single" w:sz="4" w:space="0" w:color="auto"/>
              <w:right w:val="single" w:sz="4" w:space="0" w:color="auto"/>
            </w:tcBorders>
            <w:shd w:val="clear" w:color="auto" w:fill="auto"/>
            <w:hideMark/>
          </w:tcPr>
          <w:p w14:paraId="47737EE2" w14:textId="77777777" w:rsidR="0023601C" w:rsidRPr="00C66B1B" w:rsidRDefault="0023601C" w:rsidP="0023601C">
            <w:pPr>
              <w:spacing w:after="0"/>
              <w:ind w:right="-284"/>
              <w:jc w:val="both"/>
              <w:rPr>
                <w:rFonts w:ascii="Times New Roman" w:hAnsi="Times New Roman"/>
                <w:i/>
                <w:color w:val="000000"/>
                <w:sz w:val="24"/>
                <w:szCs w:val="24"/>
              </w:rPr>
            </w:pPr>
            <w:r w:rsidRPr="00C66B1B">
              <w:rPr>
                <w:rFonts w:ascii="Times New Roman" w:hAnsi="Times New Roman"/>
                <w:i/>
                <w:color w:val="000000"/>
                <w:sz w:val="24"/>
                <w:szCs w:val="24"/>
              </w:rPr>
              <w:t>Из них пенсионеров</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4D78EA7" w14:textId="77777777" w:rsidR="0023601C" w:rsidRPr="00C66B1B" w:rsidRDefault="0023601C" w:rsidP="0023601C">
            <w:pPr>
              <w:spacing w:after="0"/>
              <w:ind w:right="-284"/>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7 чел. (50</w:t>
            </w:r>
            <w:r w:rsidRPr="00C66B1B">
              <w:rPr>
                <w:rFonts w:ascii="Times New Roman" w:hAnsi="Times New Roman"/>
                <w:color w:val="000000"/>
                <w:sz w:val="24"/>
                <w:szCs w:val="24"/>
                <w:shd w:val="clear" w:color="auto" w:fill="FFFFFF"/>
              </w:rPr>
              <w:t xml:space="preserve"> %)</w:t>
            </w:r>
          </w:p>
        </w:tc>
      </w:tr>
    </w:tbl>
    <w:p w14:paraId="0CA9B2BE" w14:textId="02AFF572" w:rsidR="0023601C" w:rsidRPr="0023601C" w:rsidRDefault="0023601C" w:rsidP="0023601C">
      <w:pPr>
        <w:ind w:right="-284"/>
        <w:rPr>
          <w:rFonts w:ascii="Times New Roman" w:eastAsia="Times New Roman" w:hAnsi="Times New Roman"/>
          <w:sz w:val="24"/>
          <w:szCs w:val="24"/>
          <w:lang w:val="ru-RU"/>
        </w:rPr>
      </w:pPr>
      <w:r w:rsidRPr="0023601C">
        <w:rPr>
          <w:rFonts w:ascii="Times New Roman" w:hAnsi="Times New Roman"/>
          <w:b/>
          <w:sz w:val="24"/>
          <w:szCs w:val="24"/>
          <w:lang w:val="ru-RU"/>
        </w:rPr>
        <w:t>Средний возраст учителей — 49 лет</w:t>
      </w:r>
      <w:r>
        <w:rPr>
          <w:rFonts w:ascii="Times New Roman" w:hAnsi="Times New Roman"/>
          <w:b/>
          <w:sz w:val="24"/>
          <w:szCs w:val="24"/>
          <w:lang w:val="ru-RU"/>
        </w:rPr>
        <w:t>.</w:t>
      </w:r>
    </w:p>
    <w:p w14:paraId="40EF20F4" w14:textId="47E3FE8A" w:rsidR="0023601C" w:rsidRPr="0023601C" w:rsidRDefault="0023601C" w:rsidP="0023601C">
      <w:pPr>
        <w:spacing w:after="0"/>
        <w:ind w:right="-284" w:firstLine="709"/>
        <w:jc w:val="both"/>
        <w:rPr>
          <w:rFonts w:ascii="Times New Roman" w:hAnsi="Times New Roman"/>
          <w:sz w:val="24"/>
          <w:szCs w:val="24"/>
          <w:lang w:val="ru-RU"/>
        </w:rPr>
      </w:pPr>
      <w:r w:rsidRPr="0023601C">
        <w:rPr>
          <w:rFonts w:ascii="Times New Roman" w:hAnsi="Times New Roman"/>
          <w:sz w:val="24"/>
          <w:szCs w:val="24"/>
          <w:lang w:val="ru-RU"/>
        </w:rPr>
        <w:t>Из анализа полученных данных видно, что коллектив стабилен, обновление происходит незначительное, наблюдается постепенное старение педагогических кадров.</w:t>
      </w:r>
    </w:p>
    <w:tbl>
      <w:tblPr>
        <w:tblW w:w="0" w:type="auto"/>
        <w:tblInd w:w="108" w:type="dxa"/>
        <w:tblLook w:val="04A0" w:firstRow="1" w:lastRow="0" w:firstColumn="1" w:lastColumn="0" w:noHBand="0" w:noVBand="1"/>
      </w:tblPr>
      <w:tblGrid>
        <w:gridCol w:w="4677"/>
        <w:gridCol w:w="5529"/>
      </w:tblGrid>
      <w:tr w:rsidR="0023601C" w:rsidRPr="00111499" w14:paraId="2C897DE8" w14:textId="77777777" w:rsidTr="00337F9A">
        <w:trPr>
          <w:trHeight w:val="322"/>
        </w:trPr>
        <w:tc>
          <w:tcPr>
            <w:tcW w:w="1020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A28308" w14:textId="77777777" w:rsidR="0023601C" w:rsidRPr="00111499" w:rsidRDefault="0023601C" w:rsidP="0023601C">
            <w:pPr>
              <w:spacing w:after="0"/>
              <w:ind w:right="-284" w:firstLine="709"/>
              <w:jc w:val="center"/>
              <w:rPr>
                <w:rFonts w:ascii="Times New Roman" w:hAnsi="Times New Roman"/>
                <w:b/>
                <w:sz w:val="24"/>
                <w:szCs w:val="24"/>
                <w:u w:val="single"/>
              </w:rPr>
            </w:pPr>
            <w:r w:rsidRPr="00111499">
              <w:rPr>
                <w:rFonts w:ascii="Times New Roman" w:hAnsi="Times New Roman"/>
                <w:b/>
                <w:sz w:val="24"/>
                <w:szCs w:val="24"/>
              </w:rPr>
              <w:t>Дифференциация по полу</w:t>
            </w:r>
          </w:p>
        </w:tc>
      </w:tr>
      <w:tr w:rsidR="0023601C" w:rsidRPr="00111499" w14:paraId="25AD6FEF" w14:textId="77777777" w:rsidTr="00337F9A">
        <w:trPr>
          <w:trHeight w:val="284"/>
        </w:trPr>
        <w:tc>
          <w:tcPr>
            <w:tcW w:w="4677" w:type="dxa"/>
            <w:tcBorders>
              <w:top w:val="single" w:sz="4" w:space="0" w:color="auto"/>
              <w:left w:val="single" w:sz="4" w:space="0" w:color="auto"/>
              <w:bottom w:val="single" w:sz="4" w:space="0" w:color="auto"/>
              <w:right w:val="single" w:sz="4" w:space="0" w:color="auto"/>
            </w:tcBorders>
            <w:shd w:val="clear" w:color="auto" w:fill="auto"/>
            <w:hideMark/>
          </w:tcPr>
          <w:p w14:paraId="31B0095F" w14:textId="77777777" w:rsidR="0023601C" w:rsidRPr="00111499" w:rsidRDefault="0023601C" w:rsidP="0023601C">
            <w:pPr>
              <w:spacing w:after="0"/>
              <w:ind w:right="-284" w:firstLine="709"/>
              <w:jc w:val="both"/>
              <w:rPr>
                <w:rFonts w:ascii="Times New Roman" w:hAnsi="Times New Roman"/>
                <w:b/>
                <w:sz w:val="24"/>
                <w:szCs w:val="24"/>
                <w:u w:val="single"/>
              </w:rPr>
            </w:pPr>
            <w:r w:rsidRPr="00111499">
              <w:rPr>
                <w:rFonts w:ascii="Times New Roman" w:hAnsi="Times New Roman"/>
                <w:b/>
                <w:sz w:val="24"/>
                <w:szCs w:val="24"/>
                <w:u w:val="single"/>
              </w:rPr>
              <w:t>Женщин</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49643E0E" w14:textId="77777777" w:rsidR="0023601C" w:rsidRPr="00111499" w:rsidRDefault="0023601C" w:rsidP="0023601C">
            <w:pPr>
              <w:spacing w:after="0"/>
              <w:ind w:right="-284" w:firstLine="709"/>
              <w:jc w:val="both"/>
              <w:rPr>
                <w:rFonts w:ascii="Times New Roman" w:hAnsi="Times New Roman"/>
                <w:b/>
                <w:sz w:val="24"/>
                <w:szCs w:val="24"/>
                <w:u w:val="single"/>
              </w:rPr>
            </w:pPr>
            <w:r w:rsidRPr="00111499">
              <w:rPr>
                <w:rFonts w:ascii="Times New Roman" w:hAnsi="Times New Roman"/>
                <w:b/>
                <w:sz w:val="24"/>
                <w:szCs w:val="24"/>
                <w:u w:val="single"/>
              </w:rPr>
              <w:t>Мужчин</w:t>
            </w:r>
          </w:p>
        </w:tc>
      </w:tr>
      <w:tr w:rsidR="0023601C" w:rsidRPr="00111499" w14:paraId="549B27E5" w14:textId="77777777" w:rsidTr="00337F9A">
        <w:trPr>
          <w:trHeight w:val="274"/>
        </w:trPr>
        <w:tc>
          <w:tcPr>
            <w:tcW w:w="4677" w:type="dxa"/>
            <w:tcBorders>
              <w:top w:val="single" w:sz="4" w:space="0" w:color="auto"/>
              <w:left w:val="single" w:sz="4" w:space="0" w:color="auto"/>
              <w:bottom w:val="single" w:sz="4" w:space="0" w:color="auto"/>
              <w:right w:val="single" w:sz="4" w:space="0" w:color="auto"/>
            </w:tcBorders>
            <w:shd w:val="clear" w:color="auto" w:fill="auto"/>
            <w:hideMark/>
          </w:tcPr>
          <w:p w14:paraId="09ABFD4B" w14:textId="77777777" w:rsidR="0023601C" w:rsidRPr="00111499" w:rsidRDefault="0023601C" w:rsidP="0023601C">
            <w:pPr>
              <w:spacing w:after="0"/>
              <w:ind w:right="-284" w:firstLine="709"/>
              <w:jc w:val="both"/>
              <w:rPr>
                <w:rFonts w:ascii="Times New Roman" w:hAnsi="Times New Roman"/>
                <w:sz w:val="24"/>
                <w:szCs w:val="24"/>
              </w:rPr>
            </w:pPr>
            <w:r>
              <w:rPr>
                <w:rFonts w:ascii="Times New Roman" w:hAnsi="Times New Roman"/>
                <w:sz w:val="24"/>
                <w:szCs w:val="24"/>
              </w:rPr>
              <w:t>13 чел (92,9</w:t>
            </w:r>
            <w:r w:rsidRPr="00111499">
              <w:rPr>
                <w:rFonts w:ascii="Times New Roman" w:hAnsi="Times New Roman"/>
                <w:sz w:val="24"/>
                <w:szCs w:val="24"/>
              </w:rPr>
              <w:t>%)</w:t>
            </w:r>
          </w:p>
        </w:tc>
        <w:tc>
          <w:tcPr>
            <w:tcW w:w="5529" w:type="dxa"/>
            <w:tcBorders>
              <w:top w:val="single" w:sz="4" w:space="0" w:color="auto"/>
              <w:left w:val="single" w:sz="4" w:space="0" w:color="auto"/>
              <w:bottom w:val="single" w:sz="4" w:space="0" w:color="auto"/>
              <w:right w:val="single" w:sz="4" w:space="0" w:color="auto"/>
            </w:tcBorders>
            <w:shd w:val="clear" w:color="auto" w:fill="auto"/>
            <w:hideMark/>
          </w:tcPr>
          <w:p w14:paraId="2620D514" w14:textId="77777777" w:rsidR="0023601C" w:rsidRPr="00111499" w:rsidRDefault="0023601C" w:rsidP="0023601C">
            <w:pPr>
              <w:spacing w:after="0"/>
              <w:ind w:right="-284" w:firstLine="709"/>
              <w:jc w:val="both"/>
              <w:rPr>
                <w:rFonts w:ascii="Times New Roman" w:hAnsi="Times New Roman"/>
                <w:sz w:val="24"/>
                <w:szCs w:val="24"/>
              </w:rPr>
            </w:pPr>
            <w:r>
              <w:rPr>
                <w:rFonts w:ascii="Times New Roman" w:hAnsi="Times New Roman"/>
                <w:sz w:val="24"/>
                <w:szCs w:val="24"/>
                <w:shd w:val="clear" w:color="auto" w:fill="FFFFFF"/>
              </w:rPr>
              <w:t>1  чел. (7,1</w:t>
            </w:r>
            <w:r w:rsidRPr="00111499">
              <w:rPr>
                <w:rFonts w:ascii="Times New Roman" w:hAnsi="Times New Roman"/>
                <w:sz w:val="24"/>
                <w:szCs w:val="24"/>
                <w:shd w:val="clear" w:color="auto" w:fill="FFFFFF"/>
              </w:rPr>
              <w:t>%)</w:t>
            </w:r>
          </w:p>
        </w:tc>
      </w:tr>
    </w:tbl>
    <w:bookmarkStart w:id="15" w:name="_MON_1787316564"/>
    <w:bookmarkEnd w:id="15"/>
    <w:bookmarkStart w:id="16" w:name="_MON_1787316614"/>
    <w:bookmarkEnd w:id="16"/>
    <w:p w14:paraId="11E997A5" w14:textId="2E12BEAF" w:rsidR="0023601C" w:rsidRPr="008B23FE" w:rsidRDefault="0023601C" w:rsidP="0023601C">
      <w:pPr>
        <w:spacing w:after="0"/>
        <w:ind w:right="-284" w:firstLine="709"/>
        <w:jc w:val="center"/>
        <w:rPr>
          <w:rFonts w:ascii="Times New Roman" w:hAnsi="Times New Roman"/>
          <w:sz w:val="28"/>
          <w:szCs w:val="28"/>
        </w:rPr>
      </w:pPr>
      <w:r w:rsidRPr="003D08CE">
        <w:rPr>
          <w:rFonts w:ascii="Times New Roman" w:eastAsia="Times New Roman" w:hAnsi="Times New Roman"/>
          <w:noProof/>
          <w:sz w:val="24"/>
          <w:szCs w:val="24"/>
        </w:rPr>
        <w:object w:dxaOrig="7104" w:dyaOrig="2652" w14:anchorId="2785B447">
          <v:shape id="_x0000_i1033" type="#_x0000_t75" style="width:355pt;height:132.5pt" o:ole="">
            <v:imagedata r:id="rId21" o:title="" cropright="-22f"/>
            <o:lock v:ext="edit" aspectratio="f"/>
          </v:shape>
          <o:OLEObject Type="Embed" ProgID="Excel.Sheet.8" ShapeID="_x0000_i1033" DrawAspect="Content" ObjectID="_1804399752" r:id="rId22">
            <o:FieldCodes>\s</o:FieldCodes>
          </o:OLEObject>
        </w:object>
      </w:r>
    </w:p>
    <w:p w14:paraId="496B54DB" w14:textId="77777777" w:rsidR="0023601C" w:rsidRPr="00814C3A" w:rsidRDefault="0023601C" w:rsidP="0023601C">
      <w:pPr>
        <w:spacing w:before="0" w:beforeAutospacing="0" w:after="0"/>
        <w:ind w:right="-284" w:firstLine="709"/>
        <w:jc w:val="both"/>
        <w:outlineLvl w:val="0"/>
        <w:rPr>
          <w:rFonts w:ascii="Times New Roman" w:hAnsi="Times New Roman"/>
          <w:b/>
          <w:color w:val="000000"/>
          <w:sz w:val="24"/>
          <w:szCs w:val="24"/>
        </w:rPr>
      </w:pPr>
      <w:r w:rsidRPr="00814C3A">
        <w:rPr>
          <w:rFonts w:ascii="Times New Roman" w:hAnsi="Times New Roman"/>
          <w:b/>
          <w:color w:val="000000"/>
          <w:sz w:val="24"/>
          <w:szCs w:val="24"/>
        </w:rPr>
        <w:t>В школе работают:</w:t>
      </w:r>
    </w:p>
    <w:p w14:paraId="35A32D13" w14:textId="77777777" w:rsidR="0023601C" w:rsidRDefault="0023601C" w:rsidP="0044567C">
      <w:pPr>
        <w:pStyle w:val="a3"/>
        <w:numPr>
          <w:ilvl w:val="0"/>
          <w:numId w:val="42"/>
        </w:numPr>
        <w:spacing w:before="0" w:beforeAutospacing="0" w:after="0" w:afterAutospacing="0" w:line="276" w:lineRule="auto"/>
        <w:ind w:left="0" w:right="-284"/>
        <w:jc w:val="both"/>
        <w:rPr>
          <w:rFonts w:ascii="Times New Roman" w:eastAsia="Times New Roman" w:hAnsi="Times New Roman"/>
          <w:color w:val="000000"/>
          <w:sz w:val="24"/>
          <w:szCs w:val="24"/>
          <w:lang w:eastAsia="ru-RU"/>
        </w:rPr>
      </w:pPr>
      <w:r w:rsidRPr="00814C3A">
        <w:rPr>
          <w:rFonts w:ascii="Times New Roman" w:eastAsia="Times New Roman" w:hAnsi="Times New Roman"/>
          <w:color w:val="000000"/>
          <w:sz w:val="24"/>
          <w:szCs w:val="24"/>
          <w:lang w:eastAsia="ru-RU"/>
        </w:rPr>
        <w:t>социальный педагог — 0,5 ставки</w:t>
      </w:r>
    </w:p>
    <w:p w14:paraId="500511BC" w14:textId="77777777" w:rsidR="0023601C" w:rsidRPr="00CA6888" w:rsidRDefault="0023601C" w:rsidP="0044567C">
      <w:pPr>
        <w:pStyle w:val="a3"/>
        <w:numPr>
          <w:ilvl w:val="0"/>
          <w:numId w:val="42"/>
        </w:numPr>
        <w:spacing w:before="0" w:beforeAutospacing="0" w:after="0" w:afterAutospacing="0" w:line="276" w:lineRule="auto"/>
        <w:ind w:left="0" w:right="-284"/>
        <w:jc w:val="both"/>
        <w:rPr>
          <w:rFonts w:ascii="Times New Roman" w:eastAsia="Times New Roman" w:hAnsi="Times New Roman"/>
          <w:color w:val="000000"/>
          <w:sz w:val="24"/>
          <w:szCs w:val="24"/>
          <w:lang w:eastAsia="ru-RU"/>
        </w:rPr>
      </w:pPr>
      <w:r w:rsidRPr="00CA6888">
        <w:rPr>
          <w:rFonts w:ascii="Times New Roman" w:eastAsia="Times New Roman" w:hAnsi="Times New Roman"/>
          <w:color w:val="000000"/>
          <w:sz w:val="24"/>
          <w:szCs w:val="24"/>
          <w:lang w:eastAsia="ru-RU"/>
        </w:rPr>
        <w:t>педагог-библиотекарь – 0,25 ставки</w:t>
      </w:r>
      <w:r>
        <w:rPr>
          <w:rFonts w:ascii="Times New Roman" w:eastAsia="Times New Roman" w:hAnsi="Times New Roman"/>
          <w:color w:val="000000"/>
          <w:sz w:val="24"/>
          <w:szCs w:val="24"/>
          <w:lang w:eastAsia="ru-RU"/>
        </w:rPr>
        <w:t xml:space="preserve"> </w:t>
      </w:r>
    </w:p>
    <w:p w14:paraId="6D863F59" w14:textId="77777777" w:rsidR="0023601C" w:rsidRPr="00814C3A" w:rsidRDefault="0023601C" w:rsidP="0023601C">
      <w:pPr>
        <w:pStyle w:val="a5"/>
        <w:spacing w:line="276" w:lineRule="auto"/>
        <w:ind w:right="-284" w:firstLine="709"/>
        <w:jc w:val="both"/>
        <w:rPr>
          <w:rFonts w:ascii="Times New Roman" w:hAnsi="Times New Roman"/>
          <w:color w:val="000000"/>
          <w:sz w:val="24"/>
          <w:szCs w:val="24"/>
          <w:shd w:val="clear" w:color="auto" w:fill="FFFFFF"/>
        </w:rPr>
      </w:pPr>
      <w:r w:rsidRPr="00814C3A">
        <w:rPr>
          <w:rFonts w:ascii="Times New Roman" w:hAnsi="Times New Roman"/>
          <w:color w:val="000000"/>
          <w:sz w:val="24"/>
          <w:szCs w:val="24"/>
        </w:rPr>
        <w:t>Численность педагогических работников</w:t>
      </w:r>
      <w:r w:rsidRPr="00814C3A">
        <w:rPr>
          <w:rFonts w:ascii="Times New Roman" w:hAnsi="Times New Roman"/>
          <w:color w:val="000000"/>
          <w:sz w:val="24"/>
          <w:szCs w:val="24"/>
          <w:shd w:val="clear" w:color="auto" w:fill="FFFFFF"/>
        </w:rPr>
        <w:t>, преподающих предмет, не соответствующий квалификации по диплому –  0 чел. (0 %)</w:t>
      </w:r>
    </w:p>
    <w:p w14:paraId="5239224E" w14:textId="6F18F7D8" w:rsidR="0023601C" w:rsidRDefault="0023601C" w:rsidP="0023601C">
      <w:pPr>
        <w:pStyle w:val="a5"/>
        <w:spacing w:line="276" w:lineRule="auto"/>
        <w:ind w:right="-284" w:firstLine="709"/>
        <w:jc w:val="both"/>
        <w:rPr>
          <w:rFonts w:ascii="Times New Roman" w:hAnsi="Times New Roman"/>
          <w:color w:val="000000"/>
          <w:sz w:val="24"/>
          <w:szCs w:val="24"/>
          <w:shd w:val="clear" w:color="auto" w:fill="FFFFFF"/>
        </w:rPr>
      </w:pPr>
      <w:r w:rsidRPr="00814C3A">
        <w:rPr>
          <w:rFonts w:ascii="Times New Roman" w:hAnsi="Times New Roman"/>
          <w:color w:val="000000"/>
          <w:sz w:val="24"/>
          <w:szCs w:val="24"/>
          <w:shd w:val="clear" w:color="auto" w:fill="FFFFFF"/>
        </w:rPr>
        <w:t>Численность педагогических работников, преподающих предмет соответствует квали</w:t>
      </w:r>
      <w:r>
        <w:rPr>
          <w:rFonts w:ascii="Times New Roman" w:hAnsi="Times New Roman"/>
          <w:color w:val="000000"/>
          <w:sz w:val="24"/>
          <w:szCs w:val="24"/>
          <w:shd w:val="clear" w:color="auto" w:fill="FFFFFF"/>
        </w:rPr>
        <w:t>фикации по диплому – 12 чел. (85,7</w:t>
      </w:r>
      <w:r w:rsidRPr="00814C3A">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814C3A">
        <w:rPr>
          <w:rFonts w:ascii="Times New Roman" w:hAnsi="Times New Roman"/>
          <w:color w:val="000000"/>
          <w:sz w:val="24"/>
          <w:szCs w:val="24"/>
          <w:shd w:val="clear" w:color="auto" w:fill="FFFFFF"/>
        </w:rPr>
        <w:t>Из них прошли курсы повышения квалификаци</w:t>
      </w:r>
      <w:r>
        <w:rPr>
          <w:rFonts w:ascii="Times New Roman" w:hAnsi="Times New Roman"/>
          <w:color w:val="000000"/>
          <w:sz w:val="24"/>
          <w:szCs w:val="24"/>
          <w:shd w:val="clear" w:color="auto" w:fill="FFFFFF"/>
        </w:rPr>
        <w:t>и по предаваемым предметам – 12</w:t>
      </w:r>
      <w:r w:rsidRPr="00814C3A">
        <w:rPr>
          <w:rFonts w:ascii="Times New Roman" w:hAnsi="Times New Roman"/>
          <w:color w:val="000000"/>
          <w:sz w:val="24"/>
          <w:szCs w:val="24"/>
          <w:shd w:val="clear" w:color="auto" w:fill="FFFFFF"/>
        </w:rPr>
        <w:t xml:space="preserve"> чел</w:t>
      </w:r>
      <w:r>
        <w:rPr>
          <w:rFonts w:ascii="Times New Roman" w:hAnsi="Times New Roman"/>
          <w:color w:val="000000"/>
          <w:sz w:val="24"/>
          <w:szCs w:val="24"/>
          <w:shd w:val="clear" w:color="auto" w:fill="FFFFFF"/>
        </w:rPr>
        <w:t>. (85,7</w:t>
      </w:r>
      <w:r w:rsidRPr="00814C3A">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r w:rsidR="00A750F7">
        <w:rPr>
          <w:rFonts w:ascii="Times New Roman" w:hAnsi="Times New Roman"/>
          <w:color w:val="000000"/>
          <w:sz w:val="24"/>
          <w:szCs w:val="24"/>
          <w:shd w:val="clear" w:color="auto" w:fill="FFFFFF"/>
        </w:rPr>
        <w:t>.</w:t>
      </w:r>
    </w:p>
    <w:p w14:paraId="74E5F69B" w14:textId="77777777" w:rsidR="0023601C" w:rsidRDefault="0023601C" w:rsidP="0023601C">
      <w:pPr>
        <w:pStyle w:val="a5"/>
        <w:spacing w:line="276" w:lineRule="auto"/>
        <w:ind w:right="-284" w:firstLine="709"/>
        <w:jc w:val="both"/>
        <w:rPr>
          <w:rFonts w:ascii="Times New Roman" w:hAnsi="Times New Roman"/>
          <w:sz w:val="24"/>
          <w:szCs w:val="24"/>
        </w:rPr>
      </w:pPr>
      <w:r>
        <w:rPr>
          <w:rFonts w:ascii="Times New Roman" w:hAnsi="Times New Roman"/>
          <w:color w:val="000000"/>
          <w:sz w:val="24"/>
          <w:szCs w:val="24"/>
          <w:shd w:val="clear" w:color="auto" w:fill="FFFFFF"/>
        </w:rPr>
        <w:lastRenderedPageBreak/>
        <w:t>.</w:t>
      </w:r>
      <w:bookmarkStart w:id="17" w:name="_MON_1787316726"/>
      <w:bookmarkStart w:id="18" w:name="_MON_1748101583"/>
      <w:bookmarkEnd w:id="17"/>
      <w:bookmarkEnd w:id="18"/>
      <w:bookmarkStart w:id="19" w:name="_MON_1787316695"/>
      <w:bookmarkEnd w:id="19"/>
      <w:r w:rsidRPr="003D08CE">
        <w:rPr>
          <w:rFonts w:ascii="Times New Roman" w:hAnsi="Times New Roman"/>
          <w:noProof/>
          <w:sz w:val="24"/>
          <w:szCs w:val="24"/>
        </w:rPr>
        <w:object w:dxaOrig="10191" w:dyaOrig="3051" w14:anchorId="4F61C8AE">
          <v:shape id="_x0000_i1034" type="#_x0000_t75" style="width:509.5pt;height:152.5pt" o:ole="">
            <v:imagedata r:id="rId23" o:title=""/>
            <o:lock v:ext="edit" aspectratio="f"/>
          </v:shape>
          <o:OLEObject Type="Embed" ProgID="Excel.Sheet.8" ShapeID="_x0000_i1034" DrawAspect="Content" ObjectID="_1804399753" r:id="rId24">
            <o:FieldCodes>\s</o:FieldCodes>
          </o:OLEObject>
        </w:object>
      </w:r>
    </w:p>
    <w:p w14:paraId="35328435" w14:textId="77777777" w:rsidR="0023601C" w:rsidRPr="00A750F7" w:rsidRDefault="0023601C" w:rsidP="00A750F7">
      <w:pPr>
        <w:pStyle w:val="a3"/>
        <w:ind w:left="0" w:firstLine="720"/>
        <w:jc w:val="both"/>
        <w:rPr>
          <w:sz w:val="24"/>
          <w:szCs w:val="24"/>
          <w:lang w:val="ru-RU"/>
        </w:rPr>
      </w:pPr>
      <w:r w:rsidRPr="00A750F7">
        <w:rPr>
          <w:sz w:val="24"/>
          <w:szCs w:val="24"/>
          <w:lang w:val="ru-RU"/>
        </w:rPr>
        <w:t xml:space="preserve">Диагностика качественного состава педагогического коллектива наглядно демонстрирует повышение количества учителей имеющих высшую категорию и первую категорию. </w:t>
      </w:r>
    </w:p>
    <w:p w14:paraId="6E06AE4E" w14:textId="77777777" w:rsidR="0023601C" w:rsidRPr="00A750F7" w:rsidRDefault="0023601C" w:rsidP="00A750F7">
      <w:pPr>
        <w:pStyle w:val="a3"/>
        <w:ind w:left="0" w:firstLine="720"/>
        <w:jc w:val="both"/>
        <w:rPr>
          <w:sz w:val="24"/>
          <w:szCs w:val="24"/>
          <w:lang w:val="ru-RU"/>
        </w:rPr>
      </w:pPr>
      <w:r w:rsidRPr="00A750F7">
        <w:rPr>
          <w:sz w:val="24"/>
          <w:szCs w:val="24"/>
          <w:lang w:val="ru-RU"/>
        </w:rPr>
        <w:t xml:space="preserve">Это объясняется тем, что в коллективе есть учителя, желающие выходить на аттестацию, имеющие достаточные результаты работы, соответствующие перечню критериев и показателей для оценки профессиональной деятельности педагогического работника, аттестуемого в целях установления первой ли высшей квалификационной категории по должности </w:t>
      </w:r>
      <w:r w:rsidRPr="00A750F7">
        <w:rPr>
          <w:bCs/>
          <w:sz w:val="24"/>
          <w:szCs w:val="24"/>
          <w:lang w:val="ru-RU"/>
        </w:rPr>
        <w:t>«учитель».</w:t>
      </w:r>
    </w:p>
    <w:p w14:paraId="1159EA5D" w14:textId="77777777" w:rsidR="0023601C" w:rsidRPr="00A750F7" w:rsidRDefault="0023601C" w:rsidP="00A750F7">
      <w:pPr>
        <w:pStyle w:val="a3"/>
        <w:ind w:left="0" w:firstLine="720"/>
        <w:jc w:val="both"/>
        <w:rPr>
          <w:sz w:val="24"/>
          <w:szCs w:val="24"/>
          <w:lang w:val="ru-RU"/>
        </w:rPr>
      </w:pPr>
      <w:r w:rsidRPr="00A750F7">
        <w:rPr>
          <w:sz w:val="24"/>
          <w:szCs w:val="24"/>
          <w:lang w:val="ru-RU"/>
        </w:rPr>
        <w:t xml:space="preserve">Часть коллектива не имеет высоких показателей работы с учащимися, не заботится о росте своего профессионализма, не выказывают желания самосовершенствоваться в своей педагогической деятельности. Такое отношение характерно в основном для педагогов предпенсионного и пенсионного возраста, которые имеют большой опыт работы и не утруждают себя дополнительной подготовкой учащихся к олимпиадам, конкурсам и собственным участием в методических и профессиональных конкурсах. </w:t>
      </w:r>
    </w:p>
    <w:p w14:paraId="775EBC38" w14:textId="3E3442AE" w:rsidR="0023601C" w:rsidRPr="00A750F7" w:rsidRDefault="0023601C" w:rsidP="00A750F7">
      <w:pPr>
        <w:pStyle w:val="a3"/>
        <w:spacing w:before="0" w:beforeAutospacing="0" w:after="0" w:afterAutospacing="0"/>
        <w:ind w:left="0" w:firstLine="720"/>
        <w:jc w:val="both"/>
        <w:rPr>
          <w:sz w:val="24"/>
          <w:szCs w:val="24"/>
          <w:lang w:val="ru-RU"/>
        </w:rPr>
      </w:pPr>
      <w:r w:rsidRPr="00A750F7">
        <w:rPr>
          <w:sz w:val="24"/>
          <w:szCs w:val="24"/>
          <w:lang w:val="ru-RU"/>
        </w:rPr>
        <w:t>В целом, а</w:t>
      </w:r>
      <w:r w:rsidRPr="00A750F7">
        <w:rPr>
          <w:bCs/>
          <w:sz w:val="24"/>
          <w:szCs w:val="24"/>
          <w:lang w:val="ru-RU"/>
        </w:rPr>
        <w:t>нализ возрастных, образовательных и качественных характеристик показал, что педагогический коллектив школы является стабильным, сплоченным, квалифицированным, способным активно реализовывать задачи образования и воспитания и инновационные процессы. Большинство педагогов школы отличает высокий уровень профессионализма, творческий рост, преданность педагогическому труду.</w:t>
      </w:r>
    </w:p>
    <w:p w14:paraId="19C0EF94" w14:textId="75EEED7E" w:rsidR="004267E3" w:rsidRPr="003B156D" w:rsidRDefault="00FC3B2B" w:rsidP="00170EB4">
      <w:pPr>
        <w:spacing w:before="0" w:beforeAutospacing="0" w:after="0" w:afterAutospacing="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Цифровые компетенции учителей и умение работать с ЭОР, ЦОР и ДОТ</w:t>
      </w:r>
      <w:r w:rsidR="00A750F7">
        <w:rPr>
          <w:rFonts w:ascii="Times New Roman" w:hAnsi="Times New Roman" w:cs="Times New Roman"/>
          <w:b/>
          <w:bCs/>
          <w:color w:val="000000"/>
          <w:sz w:val="24"/>
          <w:szCs w:val="24"/>
          <w:lang w:val="ru-RU"/>
        </w:rPr>
        <w:t>.</w:t>
      </w:r>
    </w:p>
    <w:p w14:paraId="11C8F3CE" w14:textId="77777777" w:rsidR="00A750F7" w:rsidRDefault="00FC3B2B" w:rsidP="00A750F7">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С 1 сентября 2024 года школа проводит электронное и дистанционное обучение по новым Правилам применения электронного </w:t>
      </w:r>
      <w:r w:rsidRPr="003B156D">
        <w:rPr>
          <w:rFonts w:ascii="Times New Roman" w:hAnsi="Times New Roman" w:cs="Times New Roman"/>
          <w:color w:val="000000"/>
          <w:sz w:val="24"/>
          <w:szCs w:val="24"/>
          <w:lang w:val="ru-RU"/>
        </w:rPr>
        <w:t>обучения (постановление Правительства от 11.10.2023 № 1678).</w:t>
      </w:r>
    </w:p>
    <w:p w14:paraId="19B3BBF6" w14:textId="0C116128" w:rsidR="004267E3" w:rsidRPr="003B156D" w:rsidRDefault="00FC3B2B" w:rsidP="00A750F7">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связи с этим проанализирована готовность педагогов к использованию ЭОР и ДОТ в образовательном процессе.</w:t>
      </w:r>
    </w:p>
    <w:p w14:paraId="1F3E92E1" w14:textId="77777777" w:rsidR="004267E3" w:rsidRPr="003B156D" w:rsidRDefault="00FC3B2B" w:rsidP="00A750F7">
      <w:pPr>
        <w:spacing w:before="0" w:beforeAutospacing="0" w:after="0" w:afterAutospacing="0"/>
        <w:ind w:firstLine="72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lang w:val="ru-RU"/>
        </w:rPr>
        <w:t xml:space="preserve">По результатам профессиональной диагностики педагоги школы имеют следующие уровни цифровых компетенций, необходимых для реализации ООП с помощью </w:t>
      </w:r>
      <w:r w:rsidRPr="003B156D">
        <w:rPr>
          <w:rFonts w:ascii="Times New Roman" w:hAnsi="Times New Roman" w:cs="Times New Roman"/>
          <w:color w:val="000000"/>
          <w:sz w:val="24"/>
          <w:szCs w:val="24"/>
        </w:rPr>
        <w:t>ЭОР и ДОТ:</w:t>
      </w:r>
    </w:p>
    <w:p w14:paraId="3E95724B" w14:textId="77777777" w:rsidR="004267E3" w:rsidRPr="003B156D" w:rsidRDefault="00FC3B2B" w:rsidP="0044567C">
      <w:pPr>
        <w:numPr>
          <w:ilvl w:val="0"/>
          <w:numId w:val="38"/>
        </w:numPr>
        <w:spacing w:before="0" w:beforeAutospacing="0" w:after="0" w:afterAutospacing="0"/>
        <w:ind w:left="780" w:firstLine="72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базовый – 40 процентов;</w:t>
      </w:r>
    </w:p>
    <w:p w14:paraId="064E75B3" w14:textId="77777777" w:rsidR="004267E3" w:rsidRPr="003B156D" w:rsidRDefault="00FC3B2B" w:rsidP="0044567C">
      <w:pPr>
        <w:numPr>
          <w:ilvl w:val="0"/>
          <w:numId w:val="38"/>
        </w:numPr>
        <w:spacing w:before="0" w:beforeAutospacing="0" w:after="0" w:afterAutospacing="0"/>
        <w:ind w:left="780" w:firstLine="72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повышенный – 40 процентов;</w:t>
      </w:r>
    </w:p>
    <w:p w14:paraId="0B060E53" w14:textId="77777777" w:rsidR="004267E3" w:rsidRPr="003B156D" w:rsidRDefault="00FC3B2B" w:rsidP="0044567C">
      <w:pPr>
        <w:numPr>
          <w:ilvl w:val="0"/>
          <w:numId w:val="38"/>
        </w:numPr>
        <w:spacing w:before="0" w:beforeAutospacing="0" w:after="0" w:afterAutospacing="0"/>
        <w:ind w:left="780" w:firstLine="720"/>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высокий – 20 процентов.</w:t>
      </w:r>
    </w:p>
    <w:p w14:paraId="026045C5" w14:textId="77777777" w:rsidR="004267E3" w:rsidRPr="003B156D" w:rsidRDefault="00FC3B2B" w:rsidP="00A750F7">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Общий уровень </w:t>
      </w:r>
      <w:r w:rsidRPr="003B156D">
        <w:rPr>
          <w:rFonts w:ascii="Times New Roman" w:hAnsi="Times New Roman" w:cs="Times New Roman"/>
          <w:color w:val="000000"/>
          <w:sz w:val="24"/>
          <w:szCs w:val="24"/>
          <w:lang w:val="ru-RU"/>
        </w:rPr>
        <w:t>компетентности педагогов в области применения ЭОР и ДОТ вырос по сравнению с 2023 годом на 15%.</w:t>
      </w:r>
    </w:p>
    <w:p w14:paraId="42615236" w14:textId="77777777" w:rsidR="004267E3" w:rsidRPr="003B156D" w:rsidRDefault="00FC3B2B" w:rsidP="00A750F7">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2024 году все педагоги школы прошли повышение квалификации по дополнительным профессиональным программам, направленным на формирование и развитие цифровых ком</w:t>
      </w:r>
      <w:r w:rsidRPr="003B156D">
        <w:rPr>
          <w:rFonts w:ascii="Times New Roman" w:hAnsi="Times New Roman" w:cs="Times New Roman"/>
          <w:color w:val="000000"/>
          <w:sz w:val="24"/>
          <w:szCs w:val="24"/>
          <w:lang w:val="ru-RU"/>
        </w:rPr>
        <w:t>петенций и навыков работы с ЭОР и ДОТ.</w:t>
      </w:r>
    </w:p>
    <w:p w14:paraId="3111FB99" w14:textId="2002EA2C" w:rsidR="004267E3" w:rsidRDefault="00FC3B2B" w:rsidP="00A750F7">
      <w:pPr>
        <w:spacing w:before="0" w:beforeAutospacing="0" w:after="0" w:afterAutospacing="0"/>
        <w:rPr>
          <w:rFonts w:ascii="Times New Roman" w:hAnsi="Times New Roman" w:cs="Times New Roman"/>
          <w:b/>
          <w:bCs/>
          <w:color w:val="000000"/>
          <w:sz w:val="24"/>
          <w:szCs w:val="24"/>
          <w:lang w:val="ru-RU"/>
        </w:rPr>
      </w:pPr>
      <w:r w:rsidRPr="003B156D">
        <w:rPr>
          <w:rFonts w:ascii="Times New Roman" w:hAnsi="Times New Roman" w:cs="Times New Roman"/>
          <w:b/>
          <w:bCs/>
          <w:color w:val="000000"/>
          <w:sz w:val="24"/>
          <w:szCs w:val="24"/>
          <w:lang w:val="ru-RU"/>
        </w:rPr>
        <w:t>Итоги аттестации педагогических кадров в 2024 году</w:t>
      </w:r>
      <w:r w:rsidR="00A750F7">
        <w:rPr>
          <w:rFonts w:ascii="Times New Roman" w:hAnsi="Times New Roman" w:cs="Times New Roman"/>
          <w:b/>
          <w:bCs/>
          <w:color w:val="000000"/>
          <w:sz w:val="24"/>
          <w:szCs w:val="24"/>
          <w:lang w:val="ru-RU"/>
        </w:rPr>
        <w:t>.</w:t>
      </w:r>
    </w:p>
    <w:p w14:paraId="5FB00CE4" w14:textId="688DB919" w:rsidR="00A750F7" w:rsidRPr="00A750F7" w:rsidRDefault="00A750F7" w:rsidP="00A750F7">
      <w:pPr>
        <w:spacing w:before="0" w:beforeAutospacing="0" w:after="0" w:afterAutospacing="0"/>
        <w:ind w:right="119" w:firstLine="720"/>
        <w:jc w:val="both"/>
        <w:rPr>
          <w:rFonts w:cstheme="minorHAnsi"/>
          <w:color w:val="000000"/>
          <w:sz w:val="24"/>
          <w:szCs w:val="24"/>
          <w:lang w:val="ru-RU"/>
        </w:rPr>
      </w:pPr>
      <w:r w:rsidRPr="00A750F7">
        <w:rPr>
          <w:rFonts w:eastAsia="Arial Unicode MS" w:cstheme="minorHAnsi"/>
          <w:bCs/>
          <w:color w:val="000000"/>
          <w:sz w:val="24"/>
          <w:szCs w:val="24"/>
          <w:lang w:val="ru-RU" w:eastAsia="ru-RU" w:bidi="ru-RU"/>
        </w:rPr>
        <w:t xml:space="preserve">Важнейшим направлением работы школы является постоянное совершенствование педагогического мастерства учителей через курсовую систему повышения квалификации. Педагоги повышали профессиональные компетенции, обучаясь на различных курсах. </w:t>
      </w:r>
      <w:r w:rsidRPr="00A750F7">
        <w:rPr>
          <w:rFonts w:cstheme="minorHAnsi"/>
          <w:color w:val="000000"/>
          <w:sz w:val="24"/>
          <w:szCs w:val="24"/>
          <w:lang w:val="ru-RU"/>
        </w:rPr>
        <w:t>У 100% педагогических работников школы пройдена курсовая подготовка. Учеба на курсах повышения квалификации в БИПКРО проходила в целях совершенствования, обогащения профессиональных знаний, изучения достижений современной науки, актуального и новаторского опыта.</w:t>
      </w:r>
    </w:p>
    <w:p w14:paraId="7FEB7BA3" w14:textId="7CF6D4ED" w:rsidR="00A750F7" w:rsidRPr="00A750F7" w:rsidRDefault="00A750F7" w:rsidP="00A750F7">
      <w:pPr>
        <w:spacing w:before="0" w:beforeAutospacing="0" w:after="0" w:afterAutospacing="0"/>
        <w:ind w:right="119" w:firstLine="720"/>
        <w:jc w:val="both"/>
        <w:rPr>
          <w:rFonts w:eastAsia="Arial Unicode MS" w:cstheme="minorHAnsi"/>
          <w:bCs/>
          <w:color w:val="000000"/>
          <w:sz w:val="24"/>
          <w:szCs w:val="24"/>
          <w:lang w:val="ru-RU" w:eastAsia="ru-RU" w:bidi="ru-RU"/>
        </w:rPr>
      </w:pPr>
      <w:r w:rsidRPr="00A750F7">
        <w:rPr>
          <w:rFonts w:eastAsia="Arial Unicode MS" w:cstheme="minorHAnsi"/>
          <w:bCs/>
          <w:color w:val="000000"/>
          <w:sz w:val="24"/>
          <w:szCs w:val="24"/>
          <w:lang w:val="ru-RU" w:eastAsia="ru-RU" w:bidi="ru-RU"/>
        </w:rPr>
        <w:t xml:space="preserve">В 2023-2024 учебном году </w:t>
      </w:r>
      <w:r>
        <w:rPr>
          <w:rFonts w:eastAsia="Arial Unicode MS" w:cstheme="minorHAnsi"/>
          <w:bCs/>
          <w:color w:val="000000"/>
          <w:sz w:val="24"/>
          <w:szCs w:val="24"/>
          <w:lang w:val="ru-RU" w:eastAsia="ru-RU" w:bidi="ru-RU"/>
        </w:rPr>
        <w:t xml:space="preserve">и на начало 2024-2025 учебного года </w:t>
      </w:r>
      <w:r w:rsidRPr="00A750F7">
        <w:rPr>
          <w:rFonts w:eastAsia="Arial Unicode MS" w:cstheme="minorHAnsi"/>
          <w:bCs/>
          <w:color w:val="000000"/>
          <w:sz w:val="24"/>
          <w:szCs w:val="24"/>
          <w:lang w:val="ru-RU" w:eastAsia="ru-RU" w:bidi="ru-RU"/>
        </w:rPr>
        <w:t>педагогические работники школы обучались на следующих курсах повышения квалификации: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726"/>
        <w:gridCol w:w="2051"/>
        <w:gridCol w:w="2691"/>
      </w:tblGrid>
      <w:tr w:rsidR="00A750F7" w:rsidRPr="00A750F7" w14:paraId="1AE2BE0A" w14:textId="77777777" w:rsidTr="00A750F7">
        <w:tc>
          <w:tcPr>
            <w:tcW w:w="1880" w:type="dxa"/>
          </w:tcPr>
          <w:p w14:paraId="07F3233D" w14:textId="77777777" w:rsidR="00A750F7" w:rsidRPr="00A750F7" w:rsidRDefault="00A750F7" w:rsidP="00337F9A">
            <w:pPr>
              <w:pStyle w:val="a5"/>
              <w:tabs>
                <w:tab w:val="center" w:pos="4677"/>
                <w:tab w:val="right" w:pos="9355"/>
              </w:tabs>
              <w:ind w:right="322"/>
              <w:jc w:val="center"/>
              <w:rPr>
                <w:rFonts w:asciiTheme="minorHAnsi" w:hAnsiTheme="minorHAnsi" w:cstheme="minorHAnsi"/>
                <w:b/>
                <w:bCs/>
                <w:color w:val="000000"/>
                <w:sz w:val="24"/>
                <w:szCs w:val="24"/>
              </w:rPr>
            </w:pPr>
            <w:r w:rsidRPr="00A750F7">
              <w:rPr>
                <w:rFonts w:asciiTheme="minorHAnsi" w:eastAsia="Arial Unicode MS" w:hAnsiTheme="minorHAnsi" w:cstheme="minorHAnsi"/>
                <w:b/>
                <w:bCs/>
                <w:color w:val="000000"/>
                <w:sz w:val="24"/>
                <w:szCs w:val="24"/>
                <w:lang w:bidi="ru-RU"/>
              </w:rPr>
              <w:lastRenderedPageBreak/>
              <w:t>Ф.И.О.</w:t>
            </w:r>
          </w:p>
        </w:tc>
        <w:tc>
          <w:tcPr>
            <w:tcW w:w="3726" w:type="dxa"/>
            <w:tcBorders>
              <w:right w:val="single" w:sz="4" w:space="0" w:color="auto"/>
            </w:tcBorders>
          </w:tcPr>
          <w:p w14:paraId="159B9AED" w14:textId="77777777" w:rsidR="00A750F7" w:rsidRPr="00A750F7" w:rsidRDefault="00A750F7" w:rsidP="00337F9A">
            <w:pPr>
              <w:pStyle w:val="a5"/>
              <w:tabs>
                <w:tab w:val="center" w:pos="4677"/>
                <w:tab w:val="right" w:pos="9355"/>
              </w:tabs>
              <w:ind w:right="322"/>
              <w:jc w:val="center"/>
              <w:rPr>
                <w:rFonts w:asciiTheme="minorHAnsi" w:hAnsiTheme="minorHAnsi" w:cstheme="minorHAnsi"/>
                <w:b/>
                <w:bCs/>
                <w:color w:val="000000"/>
                <w:sz w:val="24"/>
                <w:szCs w:val="24"/>
              </w:rPr>
            </w:pPr>
            <w:r w:rsidRPr="00A750F7">
              <w:rPr>
                <w:rFonts w:asciiTheme="minorHAnsi" w:hAnsiTheme="minorHAnsi" w:cstheme="minorHAnsi"/>
                <w:b/>
                <w:bCs/>
                <w:color w:val="000000"/>
                <w:sz w:val="24"/>
                <w:szCs w:val="24"/>
              </w:rPr>
              <w:t>Название курсов</w:t>
            </w:r>
          </w:p>
        </w:tc>
        <w:tc>
          <w:tcPr>
            <w:tcW w:w="2051" w:type="dxa"/>
            <w:tcBorders>
              <w:left w:val="single" w:sz="4" w:space="0" w:color="auto"/>
            </w:tcBorders>
          </w:tcPr>
          <w:p w14:paraId="0D933FAE" w14:textId="77777777" w:rsidR="00A750F7" w:rsidRPr="00A750F7" w:rsidRDefault="00A750F7" w:rsidP="00337F9A">
            <w:pPr>
              <w:pStyle w:val="a5"/>
              <w:tabs>
                <w:tab w:val="center" w:pos="4677"/>
                <w:tab w:val="right" w:pos="9355"/>
              </w:tabs>
              <w:ind w:right="322"/>
              <w:jc w:val="center"/>
              <w:rPr>
                <w:rFonts w:asciiTheme="minorHAnsi" w:hAnsiTheme="minorHAnsi" w:cstheme="minorHAnsi"/>
                <w:b/>
                <w:bCs/>
                <w:color w:val="000000"/>
                <w:sz w:val="24"/>
                <w:szCs w:val="24"/>
              </w:rPr>
            </w:pPr>
            <w:r w:rsidRPr="00A750F7">
              <w:rPr>
                <w:rFonts w:asciiTheme="minorHAnsi" w:hAnsiTheme="minorHAnsi" w:cstheme="minorHAnsi"/>
                <w:b/>
                <w:bCs/>
                <w:color w:val="000000"/>
                <w:sz w:val="24"/>
                <w:szCs w:val="24"/>
              </w:rPr>
              <w:t>Дата прохождения</w:t>
            </w:r>
          </w:p>
        </w:tc>
        <w:tc>
          <w:tcPr>
            <w:tcW w:w="2691" w:type="dxa"/>
            <w:tcBorders>
              <w:left w:val="single" w:sz="4" w:space="0" w:color="auto"/>
            </w:tcBorders>
          </w:tcPr>
          <w:p w14:paraId="64FEB7EC" w14:textId="77777777" w:rsidR="00A750F7" w:rsidRPr="00A750F7" w:rsidRDefault="00A750F7" w:rsidP="00337F9A">
            <w:pPr>
              <w:pStyle w:val="a5"/>
              <w:tabs>
                <w:tab w:val="center" w:pos="4677"/>
                <w:tab w:val="right" w:pos="9355"/>
              </w:tabs>
              <w:ind w:right="322"/>
              <w:jc w:val="center"/>
              <w:rPr>
                <w:rFonts w:asciiTheme="minorHAnsi" w:hAnsiTheme="minorHAnsi" w:cstheme="minorHAnsi"/>
                <w:b/>
                <w:bCs/>
                <w:color w:val="000000"/>
                <w:sz w:val="24"/>
                <w:szCs w:val="24"/>
              </w:rPr>
            </w:pPr>
            <w:r w:rsidRPr="00A750F7">
              <w:rPr>
                <w:rFonts w:asciiTheme="minorHAnsi" w:hAnsiTheme="minorHAnsi" w:cstheme="minorHAnsi"/>
                <w:b/>
                <w:bCs/>
                <w:color w:val="000000"/>
                <w:sz w:val="24"/>
                <w:szCs w:val="24"/>
              </w:rPr>
              <w:t xml:space="preserve">Количество часов </w:t>
            </w:r>
          </w:p>
        </w:tc>
      </w:tr>
      <w:tr w:rsidR="00A750F7" w:rsidRPr="00A750F7" w14:paraId="76D3C03B" w14:textId="77777777" w:rsidTr="00A750F7">
        <w:tc>
          <w:tcPr>
            <w:tcW w:w="1880" w:type="dxa"/>
            <w:vMerge w:val="restart"/>
          </w:tcPr>
          <w:p w14:paraId="07A14F4B" w14:textId="77777777" w:rsidR="00A750F7" w:rsidRPr="00A750F7" w:rsidRDefault="00A750F7" w:rsidP="00337F9A">
            <w:pPr>
              <w:pStyle w:val="a5"/>
              <w:tabs>
                <w:tab w:val="center" w:pos="4677"/>
                <w:tab w:val="right" w:pos="9355"/>
              </w:tabs>
              <w:ind w:right="322"/>
              <w:jc w:val="center"/>
              <w:rPr>
                <w:rFonts w:asciiTheme="minorHAnsi" w:eastAsia="Arial Unicode MS" w:hAnsiTheme="minorHAnsi" w:cstheme="minorHAnsi"/>
                <w:bCs/>
                <w:color w:val="000000"/>
                <w:sz w:val="24"/>
                <w:szCs w:val="24"/>
                <w:lang w:bidi="ru-RU"/>
              </w:rPr>
            </w:pPr>
            <w:r w:rsidRPr="00A750F7">
              <w:rPr>
                <w:rFonts w:asciiTheme="minorHAnsi" w:hAnsiTheme="minorHAnsi" w:cstheme="minorHAnsi"/>
                <w:bCs/>
                <w:color w:val="000000"/>
                <w:sz w:val="24"/>
                <w:szCs w:val="24"/>
              </w:rPr>
              <w:t>Брилькова Татьяна Викторовна</w:t>
            </w:r>
          </w:p>
          <w:p w14:paraId="526B9290" w14:textId="77777777" w:rsidR="00A750F7" w:rsidRPr="00A750F7" w:rsidRDefault="00A750F7" w:rsidP="00337F9A">
            <w:pPr>
              <w:pStyle w:val="a5"/>
              <w:tabs>
                <w:tab w:val="center" w:pos="4677"/>
                <w:tab w:val="right" w:pos="9355"/>
              </w:tabs>
              <w:ind w:right="322"/>
              <w:jc w:val="center"/>
              <w:rPr>
                <w:rFonts w:asciiTheme="minorHAnsi" w:eastAsia="Arial Unicode MS" w:hAnsiTheme="minorHAnsi" w:cstheme="minorHAnsi"/>
                <w:bCs/>
                <w:color w:val="000000"/>
                <w:sz w:val="24"/>
                <w:szCs w:val="24"/>
                <w:lang w:bidi="ru-RU"/>
              </w:rPr>
            </w:pPr>
          </w:p>
        </w:tc>
        <w:tc>
          <w:tcPr>
            <w:tcW w:w="3726" w:type="dxa"/>
            <w:tcBorders>
              <w:right w:val="single" w:sz="4" w:space="0" w:color="auto"/>
            </w:tcBorders>
          </w:tcPr>
          <w:p w14:paraId="03E27F80" w14:textId="77777777" w:rsidR="00A750F7" w:rsidRPr="00A750F7" w:rsidRDefault="00A750F7" w:rsidP="00337F9A">
            <w:pPr>
              <w:pStyle w:val="a5"/>
              <w:tabs>
                <w:tab w:val="left" w:pos="540"/>
                <w:tab w:val="center" w:pos="4677"/>
                <w:tab w:val="right" w:pos="9355"/>
              </w:tabs>
              <w:ind w:right="322"/>
              <w:jc w:val="both"/>
              <w:rPr>
                <w:rFonts w:asciiTheme="minorHAnsi" w:hAnsiTheme="minorHAnsi" w:cstheme="minorHAnsi"/>
                <w:bCs/>
                <w:color w:val="000000"/>
                <w:sz w:val="24"/>
                <w:szCs w:val="24"/>
              </w:rPr>
            </w:pPr>
            <w:r w:rsidRPr="00A750F7">
              <w:rPr>
                <w:rFonts w:asciiTheme="minorHAnsi" w:hAnsiTheme="minorHAnsi" w:cstheme="minorHAnsi"/>
                <w:color w:val="000000"/>
                <w:sz w:val="24"/>
                <w:szCs w:val="24"/>
              </w:rPr>
              <w:t>«Реализация требований, обновленных ФГОС ООО, ФГОС СОО в работе учителя» (русский язык).</w:t>
            </w:r>
          </w:p>
        </w:tc>
        <w:tc>
          <w:tcPr>
            <w:tcW w:w="2051" w:type="dxa"/>
            <w:tcBorders>
              <w:left w:val="single" w:sz="4" w:space="0" w:color="auto"/>
            </w:tcBorders>
          </w:tcPr>
          <w:p w14:paraId="2341F52B"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10.2024 год</w:t>
            </w:r>
          </w:p>
        </w:tc>
        <w:tc>
          <w:tcPr>
            <w:tcW w:w="2691" w:type="dxa"/>
            <w:tcBorders>
              <w:left w:val="single" w:sz="4" w:space="0" w:color="auto"/>
            </w:tcBorders>
          </w:tcPr>
          <w:p w14:paraId="346737C8"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 xml:space="preserve">36 часов </w:t>
            </w:r>
          </w:p>
        </w:tc>
      </w:tr>
      <w:tr w:rsidR="00A750F7" w:rsidRPr="00A750F7" w14:paraId="4A448557" w14:textId="77777777" w:rsidTr="00A750F7">
        <w:tc>
          <w:tcPr>
            <w:tcW w:w="1880" w:type="dxa"/>
            <w:vMerge/>
          </w:tcPr>
          <w:p w14:paraId="348289B3"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0EE97205" w14:textId="77777777" w:rsidR="00A750F7" w:rsidRPr="00A750F7" w:rsidRDefault="00A750F7" w:rsidP="00337F9A">
            <w:pPr>
              <w:pStyle w:val="a5"/>
              <w:tabs>
                <w:tab w:val="left" w:pos="540"/>
                <w:tab w:val="center" w:pos="4677"/>
                <w:tab w:val="right" w:pos="9355"/>
              </w:tabs>
              <w:ind w:right="322"/>
              <w:jc w:val="both"/>
              <w:rPr>
                <w:rFonts w:asciiTheme="minorHAnsi" w:hAnsiTheme="minorHAnsi" w:cstheme="minorHAnsi"/>
                <w:color w:val="000000"/>
                <w:sz w:val="24"/>
                <w:szCs w:val="24"/>
              </w:rPr>
            </w:pPr>
            <w:r w:rsidRPr="00A750F7">
              <w:rPr>
                <w:rFonts w:asciiTheme="minorHAnsi" w:hAnsiTheme="minorHAnsi" w:cstheme="minorHAnsi"/>
                <w:color w:val="000000"/>
                <w:sz w:val="24"/>
                <w:szCs w:val="24"/>
              </w:rPr>
              <w:t>«Методика преподавания истории и обществознания в общеобразовательной школе»</w:t>
            </w:r>
          </w:p>
        </w:tc>
        <w:tc>
          <w:tcPr>
            <w:tcW w:w="2051" w:type="dxa"/>
            <w:tcBorders>
              <w:left w:val="single" w:sz="4" w:space="0" w:color="auto"/>
            </w:tcBorders>
          </w:tcPr>
          <w:p w14:paraId="2CC7E310"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06.2024 год</w:t>
            </w:r>
          </w:p>
        </w:tc>
        <w:tc>
          <w:tcPr>
            <w:tcW w:w="2691" w:type="dxa"/>
            <w:tcBorders>
              <w:left w:val="single" w:sz="4" w:space="0" w:color="auto"/>
            </w:tcBorders>
          </w:tcPr>
          <w:p w14:paraId="0B5EADF7"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72 часа</w:t>
            </w:r>
          </w:p>
        </w:tc>
      </w:tr>
      <w:tr w:rsidR="00A750F7" w:rsidRPr="00A750F7" w14:paraId="6FD95C81" w14:textId="77777777" w:rsidTr="00A750F7">
        <w:tc>
          <w:tcPr>
            <w:tcW w:w="1880" w:type="dxa"/>
            <w:vMerge/>
          </w:tcPr>
          <w:p w14:paraId="41BC45AE"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6EC9ED57" w14:textId="77777777" w:rsidR="00A750F7" w:rsidRPr="00A750F7" w:rsidRDefault="00A750F7" w:rsidP="00337F9A">
            <w:pPr>
              <w:pStyle w:val="a5"/>
              <w:tabs>
                <w:tab w:val="left" w:pos="540"/>
                <w:tab w:val="center" w:pos="4677"/>
                <w:tab w:val="right" w:pos="9355"/>
              </w:tabs>
              <w:ind w:right="322"/>
              <w:jc w:val="both"/>
              <w:rPr>
                <w:rFonts w:asciiTheme="minorHAnsi" w:hAnsiTheme="minorHAnsi" w:cstheme="minorHAnsi"/>
                <w:color w:val="000000"/>
                <w:sz w:val="24"/>
                <w:szCs w:val="24"/>
              </w:rPr>
            </w:pPr>
            <w:r w:rsidRPr="00A750F7">
              <w:rPr>
                <w:rFonts w:asciiTheme="minorHAnsi" w:hAnsiTheme="minorHAnsi" w:cstheme="minorHAnsi"/>
                <w:color w:val="000000"/>
                <w:sz w:val="24"/>
                <w:szCs w:val="24"/>
              </w:rPr>
              <w:t>«Особенности подготовки к проведению ВПР в рамках мониторинга качества образования обучающихся по учебному предмету "История" в условиях реализации ФГОС ООО»</w:t>
            </w:r>
          </w:p>
        </w:tc>
        <w:tc>
          <w:tcPr>
            <w:tcW w:w="2051" w:type="dxa"/>
            <w:tcBorders>
              <w:left w:val="single" w:sz="4" w:space="0" w:color="auto"/>
            </w:tcBorders>
          </w:tcPr>
          <w:p w14:paraId="53A3073C"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06.2024 год</w:t>
            </w:r>
          </w:p>
        </w:tc>
        <w:tc>
          <w:tcPr>
            <w:tcW w:w="2691" w:type="dxa"/>
            <w:tcBorders>
              <w:left w:val="single" w:sz="4" w:space="0" w:color="auto"/>
            </w:tcBorders>
          </w:tcPr>
          <w:p w14:paraId="3059608A"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72 часа</w:t>
            </w:r>
          </w:p>
        </w:tc>
      </w:tr>
      <w:tr w:rsidR="00A750F7" w:rsidRPr="00A750F7" w14:paraId="3621A23A" w14:textId="77777777" w:rsidTr="00A750F7">
        <w:trPr>
          <w:trHeight w:val="483"/>
        </w:trPr>
        <w:tc>
          <w:tcPr>
            <w:tcW w:w="1880" w:type="dxa"/>
            <w:vMerge/>
          </w:tcPr>
          <w:p w14:paraId="00BEC0EC"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30FBBB2F"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rPr>
            </w:pPr>
            <w:r w:rsidRPr="00A750F7">
              <w:rPr>
                <w:rFonts w:eastAsia="Times New Roman" w:cstheme="minorHAnsi"/>
                <w:color w:val="000000"/>
                <w:sz w:val="24"/>
                <w:szCs w:val="24"/>
                <w:lang w:val="ru-RU" w:eastAsia="ru-RU"/>
              </w:rPr>
              <w:t>«Качество обучения и воспитания: управленческий аспект» (зам.директоров по УВР).</w:t>
            </w:r>
          </w:p>
        </w:tc>
        <w:tc>
          <w:tcPr>
            <w:tcW w:w="2051" w:type="dxa"/>
            <w:tcBorders>
              <w:left w:val="single" w:sz="4" w:space="0" w:color="auto"/>
            </w:tcBorders>
          </w:tcPr>
          <w:p w14:paraId="4448BC50"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04.2024 год</w:t>
            </w:r>
          </w:p>
        </w:tc>
        <w:tc>
          <w:tcPr>
            <w:tcW w:w="2691" w:type="dxa"/>
            <w:tcBorders>
              <w:left w:val="single" w:sz="4" w:space="0" w:color="auto"/>
            </w:tcBorders>
          </w:tcPr>
          <w:p w14:paraId="356D1DEB"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cstheme="minorHAnsi"/>
                <w:bCs/>
                <w:color w:val="000000"/>
                <w:sz w:val="24"/>
                <w:szCs w:val="24"/>
              </w:rPr>
              <w:t>36 часов</w:t>
            </w:r>
          </w:p>
        </w:tc>
      </w:tr>
      <w:tr w:rsidR="00A750F7" w:rsidRPr="00A750F7" w14:paraId="712957FC" w14:textId="77777777" w:rsidTr="00A750F7">
        <w:trPr>
          <w:trHeight w:val="179"/>
        </w:trPr>
        <w:tc>
          <w:tcPr>
            <w:tcW w:w="1880" w:type="dxa"/>
            <w:vMerge/>
          </w:tcPr>
          <w:p w14:paraId="43596D74"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58C8C192"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eastAsia="ru-RU"/>
              </w:rPr>
            </w:pPr>
            <w:r w:rsidRPr="00A750F7">
              <w:rPr>
                <w:rFonts w:eastAsia="Times New Roman" w:cstheme="minorHAnsi"/>
                <w:color w:val="000000"/>
                <w:sz w:val="24"/>
                <w:szCs w:val="24"/>
                <w:lang w:eastAsia="ru-RU"/>
              </w:rPr>
              <w:t>«Охрана труда»</w:t>
            </w:r>
          </w:p>
        </w:tc>
        <w:tc>
          <w:tcPr>
            <w:tcW w:w="2051" w:type="dxa"/>
            <w:tcBorders>
              <w:left w:val="single" w:sz="4" w:space="0" w:color="auto"/>
            </w:tcBorders>
          </w:tcPr>
          <w:p w14:paraId="28B6F45A"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10.2023 год</w:t>
            </w:r>
          </w:p>
        </w:tc>
        <w:tc>
          <w:tcPr>
            <w:tcW w:w="2691" w:type="dxa"/>
            <w:tcBorders>
              <w:left w:val="single" w:sz="4" w:space="0" w:color="auto"/>
            </w:tcBorders>
          </w:tcPr>
          <w:p w14:paraId="0DC8F345" w14:textId="77777777" w:rsidR="00A750F7" w:rsidRPr="00A750F7" w:rsidRDefault="00A750F7" w:rsidP="00337F9A">
            <w:pPr>
              <w:tabs>
                <w:tab w:val="center" w:pos="4677"/>
                <w:tab w:val="right" w:pos="9355"/>
              </w:tabs>
              <w:ind w:right="322"/>
              <w:jc w:val="center"/>
              <w:rPr>
                <w:rFonts w:cstheme="minorHAnsi"/>
                <w:bCs/>
                <w:color w:val="000000"/>
                <w:sz w:val="24"/>
                <w:szCs w:val="24"/>
              </w:rPr>
            </w:pPr>
            <w:r w:rsidRPr="00A750F7">
              <w:rPr>
                <w:rFonts w:cstheme="minorHAnsi"/>
                <w:bCs/>
                <w:color w:val="000000"/>
                <w:sz w:val="24"/>
                <w:szCs w:val="24"/>
              </w:rPr>
              <w:t xml:space="preserve">36 часов </w:t>
            </w:r>
          </w:p>
        </w:tc>
      </w:tr>
      <w:tr w:rsidR="00A750F7" w:rsidRPr="00A750F7" w14:paraId="025300A5" w14:textId="77777777" w:rsidTr="00A750F7">
        <w:trPr>
          <w:trHeight w:val="483"/>
        </w:trPr>
        <w:tc>
          <w:tcPr>
            <w:tcW w:w="1880" w:type="dxa"/>
            <w:vMerge/>
          </w:tcPr>
          <w:p w14:paraId="5A21480B"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49D5C49B"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eastAsia="ru-RU"/>
              </w:rPr>
            </w:pPr>
            <w:r w:rsidRPr="00A750F7">
              <w:rPr>
                <w:rFonts w:eastAsia="Times New Roman" w:cstheme="minorHAnsi"/>
                <w:color w:val="000000"/>
                <w:sz w:val="24"/>
                <w:szCs w:val="24"/>
                <w:lang w:val="ru-RU" w:eastAsia="ru-RU"/>
              </w:rPr>
              <w:t xml:space="preserve"> «Деятельность классного руководителя в соответствии с ФГОС в условиях современной школы»</w:t>
            </w:r>
            <w:r w:rsidRPr="00A750F7">
              <w:rPr>
                <w:rFonts w:cstheme="minorHAnsi"/>
                <w:sz w:val="24"/>
                <w:szCs w:val="24"/>
                <w:lang w:val="ru-RU"/>
              </w:rPr>
              <w:t xml:space="preserve"> </w:t>
            </w:r>
            <w:r w:rsidRPr="00A750F7">
              <w:rPr>
                <w:rFonts w:eastAsia="Times New Roman" w:cstheme="minorHAnsi"/>
                <w:color w:val="000000"/>
                <w:sz w:val="24"/>
                <w:szCs w:val="24"/>
                <w:lang w:val="ru-RU" w:eastAsia="ru-RU"/>
              </w:rPr>
              <w:t>(классный руководитель).</w:t>
            </w:r>
          </w:p>
        </w:tc>
        <w:tc>
          <w:tcPr>
            <w:tcW w:w="2051" w:type="dxa"/>
            <w:tcBorders>
              <w:left w:val="single" w:sz="4" w:space="0" w:color="auto"/>
            </w:tcBorders>
          </w:tcPr>
          <w:p w14:paraId="28E45CC1"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03.2024 год</w:t>
            </w:r>
          </w:p>
        </w:tc>
        <w:tc>
          <w:tcPr>
            <w:tcW w:w="2691" w:type="dxa"/>
            <w:tcBorders>
              <w:left w:val="single" w:sz="4" w:space="0" w:color="auto"/>
            </w:tcBorders>
          </w:tcPr>
          <w:p w14:paraId="5BC727E9" w14:textId="77777777" w:rsidR="00A750F7" w:rsidRPr="00A750F7" w:rsidRDefault="00A750F7" w:rsidP="00337F9A">
            <w:pPr>
              <w:tabs>
                <w:tab w:val="center" w:pos="4677"/>
                <w:tab w:val="right" w:pos="9355"/>
              </w:tabs>
              <w:ind w:right="322"/>
              <w:jc w:val="center"/>
              <w:rPr>
                <w:rFonts w:cstheme="minorHAnsi"/>
                <w:bCs/>
                <w:color w:val="000000"/>
                <w:sz w:val="24"/>
                <w:szCs w:val="24"/>
              </w:rPr>
            </w:pPr>
            <w:r w:rsidRPr="00A750F7">
              <w:rPr>
                <w:rFonts w:cstheme="minorHAnsi"/>
                <w:bCs/>
                <w:color w:val="000000"/>
                <w:sz w:val="24"/>
                <w:szCs w:val="24"/>
              </w:rPr>
              <w:t>72 часа</w:t>
            </w:r>
          </w:p>
        </w:tc>
      </w:tr>
      <w:tr w:rsidR="00A750F7" w:rsidRPr="00A750F7" w14:paraId="303590D0" w14:textId="77777777" w:rsidTr="00A750F7">
        <w:trPr>
          <w:trHeight w:val="483"/>
        </w:trPr>
        <w:tc>
          <w:tcPr>
            <w:tcW w:w="1880" w:type="dxa"/>
            <w:vMerge/>
          </w:tcPr>
          <w:p w14:paraId="454C7C1A"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2241DA33"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eastAsia="ru-RU"/>
              </w:rPr>
            </w:pPr>
            <w:r w:rsidRPr="00A750F7">
              <w:rPr>
                <w:rFonts w:eastAsia="Times New Roman" w:cstheme="minorHAnsi"/>
                <w:color w:val="000000"/>
                <w:sz w:val="24"/>
                <w:szCs w:val="24"/>
                <w:lang w:val="ru-RU" w:eastAsia="ru-RU"/>
              </w:rPr>
              <w:t>«Оказание первой помощи в образовательной организации»</w:t>
            </w:r>
          </w:p>
        </w:tc>
        <w:tc>
          <w:tcPr>
            <w:tcW w:w="2051" w:type="dxa"/>
            <w:tcBorders>
              <w:left w:val="single" w:sz="4" w:space="0" w:color="auto"/>
            </w:tcBorders>
          </w:tcPr>
          <w:p w14:paraId="535C9E75"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08.2024 год</w:t>
            </w:r>
          </w:p>
        </w:tc>
        <w:tc>
          <w:tcPr>
            <w:tcW w:w="2691" w:type="dxa"/>
            <w:tcBorders>
              <w:left w:val="single" w:sz="4" w:space="0" w:color="auto"/>
            </w:tcBorders>
          </w:tcPr>
          <w:p w14:paraId="2337D6BB" w14:textId="77777777" w:rsidR="00A750F7" w:rsidRPr="00A750F7" w:rsidRDefault="00A750F7" w:rsidP="00337F9A">
            <w:pPr>
              <w:tabs>
                <w:tab w:val="center" w:pos="4677"/>
                <w:tab w:val="right" w:pos="9355"/>
              </w:tabs>
              <w:ind w:right="322"/>
              <w:jc w:val="center"/>
              <w:rPr>
                <w:rFonts w:cstheme="minorHAnsi"/>
                <w:bCs/>
                <w:color w:val="000000"/>
                <w:sz w:val="24"/>
                <w:szCs w:val="24"/>
              </w:rPr>
            </w:pPr>
            <w:r w:rsidRPr="00A750F7">
              <w:rPr>
                <w:rFonts w:cstheme="minorHAnsi"/>
                <w:bCs/>
                <w:color w:val="000000"/>
                <w:sz w:val="24"/>
                <w:szCs w:val="24"/>
              </w:rPr>
              <w:t>36 часов</w:t>
            </w:r>
          </w:p>
        </w:tc>
      </w:tr>
      <w:tr w:rsidR="00A750F7" w:rsidRPr="00A750F7" w14:paraId="7455367E" w14:textId="77777777" w:rsidTr="00A750F7">
        <w:trPr>
          <w:trHeight w:val="415"/>
        </w:trPr>
        <w:tc>
          <w:tcPr>
            <w:tcW w:w="1880" w:type="dxa"/>
            <w:vMerge w:val="restart"/>
          </w:tcPr>
          <w:p w14:paraId="12013CFA"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Боблак Юлия Петровна</w:t>
            </w:r>
          </w:p>
        </w:tc>
        <w:tc>
          <w:tcPr>
            <w:tcW w:w="3726" w:type="dxa"/>
            <w:tcBorders>
              <w:right w:val="single" w:sz="4" w:space="0" w:color="auto"/>
            </w:tcBorders>
          </w:tcPr>
          <w:p w14:paraId="548D0C40"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eastAsia="ru-RU"/>
              </w:rPr>
            </w:pPr>
            <w:r w:rsidRPr="00A750F7">
              <w:rPr>
                <w:rFonts w:eastAsia="Times New Roman" w:cstheme="minorHAnsi"/>
                <w:color w:val="000000"/>
                <w:sz w:val="24"/>
                <w:szCs w:val="24"/>
                <w:lang w:val="ru-RU" w:eastAsia="ru-RU"/>
              </w:rPr>
              <w:t>«Организация и содержание комплексной профилактической работы с несовершеннолетними: вопросы межведомственного взаимодействия» (зам.директоров по ВР).</w:t>
            </w:r>
          </w:p>
        </w:tc>
        <w:tc>
          <w:tcPr>
            <w:tcW w:w="2051" w:type="dxa"/>
            <w:tcBorders>
              <w:left w:val="single" w:sz="4" w:space="0" w:color="auto"/>
            </w:tcBorders>
          </w:tcPr>
          <w:p w14:paraId="421BCD64"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04.2024 год</w:t>
            </w:r>
          </w:p>
        </w:tc>
        <w:tc>
          <w:tcPr>
            <w:tcW w:w="2691" w:type="dxa"/>
            <w:tcBorders>
              <w:left w:val="single" w:sz="4" w:space="0" w:color="auto"/>
            </w:tcBorders>
          </w:tcPr>
          <w:p w14:paraId="3FA33C83"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72 часа</w:t>
            </w:r>
          </w:p>
        </w:tc>
      </w:tr>
      <w:tr w:rsidR="00A750F7" w:rsidRPr="00A750F7" w14:paraId="4140CCFC" w14:textId="77777777" w:rsidTr="00A750F7">
        <w:trPr>
          <w:trHeight w:val="136"/>
        </w:trPr>
        <w:tc>
          <w:tcPr>
            <w:tcW w:w="1880" w:type="dxa"/>
            <w:vMerge/>
          </w:tcPr>
          <w:p w14:paraId="041875DD"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396E5CF4"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eastAsia="ru-RU"/>
              </w:rPr>
            </w:pPr>
            <w:r w:rsidRPr="00A750F7">
              <w:rPr>
                <w:rFonts w:eastAsia="Times New Roman" w:cstheme="minorHAnsi"/>
                <w:color w:val="000000"/>
                <w:sz w:val="24"/>
                <w:szCs w:val="24"/>
                <w:lang w:eastAsia="ru-RU"/>
              </w:rPr>
              <w:t>«Охрана труда»</w:t>
            </w:r>
          </w:p>
        </w:tc>
        <w:tc>
          <w:tcPr>
            <w:tcW w:w="2051" w:type="dxa"/>
            <w:tcBorders>
              <w:left w:val="single" w:sz="4" w:space="0" w:color="auto"/>
            </w:tcBorders>
          </w:tcPr>
          <w:p w14:paraId="59F0C2EC"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10.2023 год</w:t>
            </w:r>
          </w:p>
        </w:tc>
        <w:tc>
          <w:tcPr>
            <w:tcW w:w="2691" w:type="dxa"/>
            <w:tcBorders>
              <w:left w:val="single" w:sz="4" w:space="0" w:color="auto"/>
            </w:tcBorders>
          </w:tcPr>
          <w:p w14:paraId="0472C01D" w14:textId="77777777" w:rsidR="00A750F7" w:rsidRPr="00A750F7" w:rsidRDefault="00A750F7" w:rsidP="00337F9A">
            <w:pPr>
              <w:tabs>
                <w:tab w:val="center" w:pos="4677"/>
                <w:tab w:val="right" w:pos="9355"/>
              </w:tabs>
              <w:ind w:right="322"/>
              <w:jc w:val="center"/>
              <w:rPr>
                <w:rFonts w:cstheme="minorHAnsi"/>
                <w:bCs/>
                <w:color w:val="000000"/>
                <w:sz w:val="24"/>
                <w:szCs w:val="24"/>
              </w:rPr>
            </w:pPr>
            <w:r w:rsidRPr="00A750F7">
              <w:rPr>
                <w:rFonts w:cstheme="minorHAnsi"/>
                <w:bCs/>
                <w:color w:val="000000"/>
                <w:sz w:val="24"/>
                <w:szCs w:val="24"/>
              </w:rPr>
              <w:t xml:space="preserve">36 часов </w:t>
            </w:r>
          </w:p>
        </w:tc>
      </w:tr>
      <w:tr w:rsidR="00A750F7" w:rsidRPr="00A750F7" w14:paraId="52F34159" w14:textId="77777777" w:rsidTr="00A750F7">
        <w:trPr>
          <w:trHeight w:val="136"/>
        </w:trPr>
        <w:tc>
          <w:tcPr>
            <w:tcW w:w="1880" w:type="dxa"/>
            <w:vMerge/>
          </w:tcPr>
          <w:p w14:paraId="6E04BF14"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472352CF"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eastAsia="ru-RU"/>
              </w:rPr>
            </w:pPr>
            <w:r w:rsidRPr="00A750F7">
              <w:rPr>
                <w:rFonts w:eastAsia="Times New Roman" w:cstheme="minorHAnsi"/>
                <w:color w:val="000000"/>
                <w:sz w:val="24"/>
                <w:szCs w:val="24"/>
                <w:lang w:val="ru-RU" w:eastAsia="ru-RU"/>
              </w:rPr>
              <w:t>«Оказание первой помощи в образовательной организации»</w:t>
            </w:r>
          </w:p>
        </w:tc>
        <w:tc>
          <w:tcPr>
            <w:tcW w:w="2051" w:type="dxa"/>
            <w:tcBorders>
              <w:left w:val="single" w:sz="4" w:space="0" w:color="auto"/>
            </w:tcBorders>
          </w:tcPr>
          <w:p w14:paraId="312CA272"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08.2024 год</w:t>
            </w:r>
          </w:p>
        </w:tc>
        <w:tc>
          <w:tcPr>
            <w:tcW w:w="2691" w:type="dxa"/>
            <w:tcBorders>
              <w:left w:val="single" w:sz="4" w:space="0" w:color="auto"/>
            </w:tcBorders>
          </w:tcPr>
          <w:p w14:paraId="1860C1B0" w14:textId="77777777" w:rsidR="00A750F7" w:rsidRPr="00A750F7" w:rsidRDefault="00A750F7" w:rsidP="00337F9A">
            <w:pPr>
              <w:tabs>
                <w:tab w:val="center" w:pos="4677"/>
                <w:tab w:val="right" w:pos="9355"/>
              </w:tabs>
              <w:ind w:right="322"/>
              <w:jc w:val="center"/>
              <w:rPr>
                <w:rFonts w:cstheme="minorHAnsi"/>
                <w:bCs/>
                <w:color w:val="000000"/>
                <w:sz w:val="24"/>
                <w:szCs w:val="24"/>
              </w:rPr>
            </w:pPr>
            <w:r w:rsidRPr="00A750F7">
              <w:rPr>
                <w:rFonts w:cstheme="minorHAnsi"/>
                <w:bCs/>
                <w:color w:val="000000"/>
                <w:sz w:val="24"/>
                <w:szCs w:val="24"/>
              </w:rPr>
              <w:t>36 часов</w:t>
            </w:r>
          </w:p>
        </w:tc>
      </w:tr>
      <w:tr w:rsidR="00A750F7" w:rsidRPr="00A750F7" w14:paraId="7C60AFFD" w14:textId="77777777" w:rsidTr="00A750F7">
        <w:trPr>
          <w:trHeight w:val="136"/>
        </w:trPr>
        <w:tc>
          <w:tcPr>
            <w:tcW w:w="1880" w:type="dxa"/>
          </w:tcPr>
          <w:p w14:paraId="591EC6F3"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0CC34D65"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eastAsia="ru-RU"/>
              </w:rPr>
            </w:pPr>
            <w:r w:rsidRPr="00A750F7">
              <w:rPr>
                <w:rFonts w:eastAsia="Times New Roman" w:cstheme="minorHAnsi"/>
                <w:color w:val="000000"/>
                <w:sz w:val="24"/>
                <w:szCs w:val="24"/>
                <w:lang w:val="ru-RU" w:eastAsia="ru-RU"/>
              </w:rPr>
              <w:t>«Специфика преподавания учебного предмета «Труд (технология)» с учетом реализации ФГОС»</w:t>
            </w:r>
          </w:p>
        </w:tc>
        <w:tc>
          <w:tcPr>
            <w:tcW w:w="2051" w:type="dxa"/>
            <w:tcBorders>
              <w:left w:val="single" w:sz="4" w:space="0" w:color="auto"/>
            </w:tcBorders>
          </w:tcPr>
          <w:p w14:paraId="3B7CCB7F"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08.2024 год</w:t>
            </w:r>
          </w:p>
        </w:tc>
        <w:tc>
          <w:tcPr>
            <w:tcW w:w="2691" w:type="dxa"/>
            <w:tcBorders>
              <w:left w:val="single" w:sz="4" w:space="0" w:color="auto"/>
            </w:tcBorders>
          </w:tcPr>
          <w:p w14:paraId="3D979CA1" w14:textId="77777777" w:rsidR="00A750F7" w:rsidRPr="00A750F7" w:rsidRDefault="00A750F7" w:rsidP="00337F9A">
            <w:pPr>
              <w:tabs>
                <w:tab w:val="center" w:pos="4677"/>
                <w:tab w:val="right" w:pos="9355"/>
              </w:tabs>
              <w:ind w:right="322"/>
              <w:jc w:val="center"/>
              <w:rPr>
                <w:rFonts w:cstheme="minorHAnsi"/>
                <w:bCs/>
                <w:color w:val="000000"/>
                <w:sz w:val="24"/>
                <w:szCs w:val="24"/>
              </w:rPr>
            </w:pPr>
            <w:r w:rsidRPr="00A750F7">
              <w:rPr>
                <w:rFonts w:cstheme="minorHAnsi"/>
                <w:bCs/>
                <w:color w:val="000000"/>
                <w:sz w:val="24"/>
                <w:szCs w:val="24"/>
              </w:rPr>
              <w:t>72 часа</w:t>
            </w:r>
          </w:p>
        </w:tc>
      </w:tr>
      <w:tr w:rsidR="00A750F7" w:rsidRPr="00A750F7" w14:paraId="5CE7A7FA" w14:textId="77777777" w:rsidTr="00A750F7">
        <w:trPr>
          <w:trHeight w:val="795"/>
        </w:trPr>
        <w:tc>
          <w:tcPr>
            <w:tcW w:w="1880" w:type="dxa"/>
            <w:vMerge w:val="restart"/>
          </w:tcPr>
          <w:p w14:paraId="244C8582"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Буравлева Светлана Васильевна</w:t>
            </w:r>
          </w:p>
        </w:tc>
        <w:tc>
          <w:tcPr>
            <w:tcW w:w="3726" w:type="dxa"/>
            <w:tcBorders>
              <w:right w:val="single" w:sz="4" w:space="0" w:color="auto"/>
            </w:tcBorders>
          </w:tcPr>
          <w:p w14:paraId="26AA84CD"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eastAsia="ru-RU"/>
              </w:rPr>
            </w:pPr>
            <w:r w:rsidRPr="00A750F7">
              <w:rPr>
                <w:rFonts w:cstheme="minorHAnsi"/>
                <w:color w:val="000000"/>
                <w:sz w:val="24"/>
                <w:szCs w:val="24"/>
                <w:lang w:val="ru-RU"/>
              </w:rPr>
              <w:t>«Реализации требований, обновлённых ФГОС ООО, ФГОС СОО в работе учителя» (химия, биология).</w:t>
            </w:r>
          </w:p>
        </w:tc>
        <w:tc>
          <w:tcPr>
            <w:tcW w:w="2051" w:type="dxa"/>
            <w:tcBorders>
              <w:left w:val="single" w:sz="4" w:space="0" w:color="auto"/>
            </w:tcBorders>
          </w:tcPr>
          <w:p w14:paraId="76B56544"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09.2023 год</w:t>
            </w:r>
          </w:p>
        </w:tc>
        <w:tc>
          <w:tcPr>
            <w:tcW w:w="2691" w:type="dxa"/>
            <w:tcBorders>
              <w:left w:val="single" w:sz="4" w:space="0" w:color="auto"/>
            </w:tcBorders>
          </w:tcPr>
          <w:p w14:paraId="27FAD5C5"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cstheme="minorHAnsi"/>
                <w:bCs/>
                <w:color w:val="000000"/>
                <w:sz w:val="24"/>
                <w:szCs w:val="24"/>
              </w:rPr>
              <w:t>36 часов</w:t>
            </w:r>
          </w:p>
        </w:tc>
      </w:tr>
      <w:tr w:rsidR="00A750F7" w:rsidRPr="00A750F7" w14:paraId="0DAC41DD" w14:textId="77777777" w:rsidTr="00A750F7">
        <w:trPr>
          <w:trHeight w:val="795"/>
        </w:trPr>
        <w:tc>
          <w:tcPr>
            <w:tcW w:w="1880" w:type="dxa"/>
            <w:vMerge/>
          </w:tcPr>
          <w:p w14:paraId="3E24119D"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08C48E2D" w14:textId="77777777" w:rsidR="00A750F7" w:rsidRPr="00A750F7" w:rsidRDefault="00A750F7" w:rsidP="00337F9A">
            <w:pPr>
              <w:tabs>
                <w:tab w:val="center" w:pos="4677"/>
                <w:tab w:val="right" w:pos="9355"/>
              </w:tabs>
              <w:spacing w:after="0"/>
              <w:ind w:right="322"/>
              <w:jc w:val="both"/>
              <w:rPr>
                <w:rFonts w:cstheme="minorHAnsi"/>
                <w:bCs/>
                <w:color w:val="000000"/>
                <w:sz w:val="24"/>
                <w:szCs w:val="24"/>
                <w:shd w:val="clear" w:color="auto" w:fill="FFFFFF"/>
                <w:lang w:val="ru-RU"/>
              </w:rPr>
            </w:pPr>
            <w:r w:rsidRPr="00A750F7">
              <w:rPr>
                <w:rFonts w:cstheme="minorHAnsi"/>
                <w:color w:val="000000"/>
                <w:sz w:val="24"/>
                <w:szCs w:val="24"/>
                <w:lang w:val="ru-RU"/>
              </w:rPr>
              <w:t>«Введение обновленных федеральных государственных образовательных стандартов общего образования: управленческий аспект» (руководитель).</w:t>
            </w:r>
          </w:p>
        </w:tc>
        <w:tc>
          <w:tcPr>
            <w:tcW w:w="2051" w:type="dxa"/>
            <w:tcBorders>
              <w:left w:val="single" w:sz="4" w:space="0" w:color="auto"/>
            </w:tcBorders>
          </w:tcPr>
          <w:p w14:paraId="778F1B87"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02.2024 год</w:t>
            </w:r>
          </w:p>
        </w:tc>
        <w:tc>
          <w:tcPr>
            <w:tcW w:w="2691" w:type="dxa"/>
            <w:tcBorders>
              <w:left w:val="single" w:sz="4" w:space="0" w:color="auto"/>
            </w:tcBorders>
          </w:tcPr>
          <w:p w14:paraId="481FF950"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72 часа</w:t>
            </w:r>
          </w:p>
        </w:tc>
      </w:tr>
      <w:tr w:rsidR="00A750F7" w:rsidRPr="00A750F7" w14:paraId="6616D865" w14:textId="77777777" w:rsidTr="00A750F7">
        <w:trPr>
          <w:trHeight w:val="158"/>
        </w:trPr>
        <w:tc>
          <w:tcPr>
            <w:tcW w:w="1880" w:type="dxa"/>
            <w:vMerge/>
          </w:tcPr>
          <w:p w14:paraId="24677FEC"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31A342E6" w14:textId="77777777" w:rsidR="00A750F7" w:rsidRPr="00A750F7" w:rsidRDefault="00A750F7" w:rsidP="00337F9A">
            <w:pPr>
              <w:tabs>
                <w:tab w:val="center" w:pos="4677"/>
                <w:tab w:val="right" w:pos="9355"/>
              </w:tabs>
              <w:spacing w:after="0"/>
              <w:ind w:right="322"/>
              <w:jc w:val="both"/>
              <w:rPr>
                <w:rFonts w:cstheme="minorHAnsi"/>
                <w:color w:val="000000"/>
                <w:sz w:val="24"/>
                <w:szCs w:val="24"/>
              </w:rPr>
            </w:pPr>
            <w:r w:rsidRPr="00A750F7">
              <w:rPr>
                <w:rFonts w:cstheme="minorHAnsi"/>
                <w:color w:val="000000"/>
                <w:sz w:val="24"/>
                <w:szCs w:val="24"/>
              </w:rPr>
              <w:t>«Энергосбережение и энергоэффективность»</w:t>
            </w:r>
          </w:p>
        </w:tc>
        <w:tc>
          <w:tcPr>
            <w:tcW w:w="2051" w:type="dxa"/>
            <w:tcBorders>
              <w:left w:val="single" w:sz="4" w:space="0" w:color="auto"/>
            </w:tcBorders>
          </w:tcPr>
          <w:p w14:paraId="5F4A33F1"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03.2024 год</w:t>
            </w:r>
          </w:p>
        </w:tc>
        <w:tc>
          <w:tcPr>
            <w:tcW w:w="2691" w:type="dxa"/>
            <w:tcBorders>
              <w:left w:val="single" w:sz="4" w:space="0" w:color="auto"/>
            </w:tcBorders>
          </w:tcPr>
          <w:p w14:paraId="3CB77BD8"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cstheme="minorHAnsi"/>
                <w:bCs/>
                <w:color w:val="000000"/>
                <w:sz w:val="24"/>
                <w:szCs w:val="24"/>
              </w:rPr>
              <w:t>72 часа</w:t>
            </w:r>
          </w:p>
        </w:tc>
      </w:tr>
      <w:tr w:rsidR="00A750F7" w:rsidRPr="00A750F7" w14:paraId="31A21AC3" w14:textId="77777777" w:rsidTr="00A750F7">
        <w:trPr>
          <w:trHeight w:val="795"/>
        </w:trPr>
        <w:tc>
          <w:tcPr>
            <w:tcW w:w="1880" w:type="dxa"/>
            <w:vMerge w:val="restart"/>
          </w:tcPr>
          <w:p w14:paraId="15788D1C"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lastRenderedPageBreak/>
              <w:t>Ильютенко Ирина Ивановна</w:t>
            </w:r>
          </w:p>
        </w:tc>
        <w:tc>
          <w:tcPr>
            <w:tcW w:w="3726" w:type="dxa"/>
            <w:tcBorders>
              <w:right w:val="single" w:sz="4" w:space="0" w:color="auto"/>
            </w:tcBorders>
          </w:tcPr>
          <w:p w14:paraId="4CCA2CA9" w14:textId="77777777" w:rsidR="00A750F7" w:rsidRPr="00A750F7" w:rsidRDefault="00A750F7" w:rsidP="00337F9A">
            <w:pPr>
              <w:tabs>
                <w:tab w:val="center" w:pos="4677"/>
                <w:tab w:val="right" w:pos="9355"/>
              </w:tabs>
              <w:spacing w:after="0"/>
              <w:ind w:right="322"/>
              <w:jc w:val="both"/>
              <w:rPr>
                <w:rFonts w:cstheme="minorHAnsi"/>
                <w:bCs/>
                <w:color w:val="000000"/>
                <w:sz w:val="24"/>
                <w:szCs w:val="24"/>
                <w:shd w:val="clear" w:color="auto" w:fill="FFFFFF"/>
                <w:lang w:val="ru-RU"/>
              </w:rPr>
            </w:pPr>
            <w:r w:rsidRPr="00A750F7">
              <w:rPr>
                <w:rFonts w:eastAsia="Times New Roman" w:cstheme="minorHAnsi"/>
                <w:color w:val="000000"/>
                <w:sz w:val="24"/>
                <w:szCs w:val="24"/>
                <w:lang w:val="ru-RU" w:eastAsia="ru-RU"/>
              </w:rPr>
              <w:t>«Совершенствование профессиональных компетенций педагогических работников, осуществляющих функции классного руководства» (классный руководитель).</w:t>
            </w:r>
          </w:p>
        </w:tc>
        <w:tc>
          <w:tcPr>
            <w:tcW w:w="2051" w:type="dxa"/>
            <w:tcBorders>
              <w:left w:val="single" w:sz="4" w:space="0" w:color="auto"/>
            </w:tcBorders>
          </w:tcPr>
          <w:p w14:paraId="03201FCC"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04.2024 год</w:t>
            </w:r>
          </w:p>
        </w:tc>
        <w:tc>
          <w:tcPr>
            <w:tcW w:w="2691" w:type="dxa"/>
            <w:tcBorders>
              <w:left w:val="single" w:sz="4" w:space="0" w:color="auto"/>
            </w:tcBorders>
          </w:tcPr>
          <w:p w14:paraId="027084C5"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cstheme="minorHAnsi"/>
                <w:bCs/>
                <w:color w:val="000000"/>
                <w:sz w:val="24"/>
                <w:szCs w:val="24"/>
              </w:rPr>
              <w:t>36 часов</w:t>
            </w:r>
          </w:p>
        </w:tc>
      </w:tr>
      <w:tr w:rsidR="00A750F7" w:rsidRPr="00A750F7" w14:paraId="5A6FE0CC" w14:textId="77777777" w:rsidTr="00A750F7">
        <w:trPr>
          <w:trHeight w:val="795"/>
        </w:trPr>
        <w:tc>
          <w:tcPr>
            <w:tcW w:w="1880" w:type="dxa"/>
            <w:vMerge/>
          </w:tcPr>
          <w:p w14:paraId="32E98739"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43F5667B"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eastAsia="ru-RU"/>
              </w:rPr>
            </w:pPr>
            <w:r w:rsidRPr="00A750F7">
              <w:rPr>
                <w:rFonts w:eastAsia="Times New Roman" w:cstheme="minorHAnsi"/>
                <w:color w:val="000000"/>
                <w:sz w:val="24"/>
                <w:szCs w:val="24"/>
                <w:lang w:val="ru-RU" w:eastAsia="ru-RU"/>
              </w:rPr>
              <w:t>«Реализации требований, обновлённых ФГОС ООО, ФГОС СОО в работе учителя» (начальные классы).</w:t>
            </w:r>
          </w:p>
        </w:tc>
        <w:tc>
          <w:tcPr>
            <w:tcW w:w="2051" w:type="dxa"/>
            <w:tcBorders>
              <w:left w:val="single" w:sz="4" w:space="0" w:color="auto"/>
            </w:tcBorders>
          </w:tcPr>
          <w:p w14:paraId="38694F2E"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06.2023 год</w:t>
            </w:r>
          </w:p>
        </w:tc>
        <w:tc>
          <w:tcPr>
            <w:tcW w:w="2691" w:type="dxa"/>
            <w:tcBorders>
              <w:left w:val="single" w:sz="4" w:space="0" w:color="auto"/>
            </w:tcBorders>
          </w:tcPr>
          <w:p w14:paraId="3B0F7107"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cstheme="minorHAnsi"/>
                <w:bCs/>
                <w:color w:val="000000"/>
                <w:sz w:val="24"/>
                <w:szCs w:val="24"/>
              </w:rPr>
              <w:t>36 часов</w:t>
            </w:r>
          </w:p>
        </w:tc>
      </w:tr>
      <w:tr w:rsidR="00A750F7" w:rsidRPr="00A750F7" w14:paraId="79476DEE" w14:textId="77777777" w:rsidTr="00A750F7">
        <w:trPr>
          <w:trHeight w:val="795"/>
        </w:trPr>
        <w:tc>
          <w:tcPr>
            <w:tcW w:w="1880" w:type="dxa"/>
            <w:vMerge w:val="restart"/>
          </w:tcPr>
          <w:p w14:paraId="110FE859"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Смородина Наталья Николаевна</w:t>
            </w:r>
          </w:p>
        </w:tc>
        <w:tc>
          <w:tcPr>
            <w:tcW w:w="3726" w:type="dxa"/>
            <w:tcBorders>
              <w:right w:val="single" w:sz="4" w:space="0" w:color="auto"/>
            </w:tcBorders>
          </w:tcPr>
          <w:p w14:paraId="2A5169F0" w14:textId="77777777" w:rsidR="00A750F7" w:rsidRPr="00A750F7" w:rsidRDefault="00A750F7" w:rsidP="00337F9A">
            <w:pPr>
              <w:tabs>
                <w:tab w:val="center" w:pos="4677"/>
                <w:tab w:val="right" w:pos="9355"/>
              </w:tabs>
              <w:spacing w:after="0"/>
              <w:ind w:right="322"/>
              <w:jc w:val="both"/>
              <w:rPr>
                <w:rFonts w:cstheme="minorHAnsi"/>
                <w:bCs/>
                <w:color w:val="000000"/>
                <w:sz w:val="24"/>
                <w:szCs w:val="24"/>
                <w:shd w:val="clear" w:color="auto" w:fill="FFFFFF"/>
                <w:lang w:val="ru-RU"/>
              </w:rPr>
            </w:pPr>
            <w:r w:rsidRPr="00A750F7">
              <w:rPr>
                <w:rFonts w:eastAsia="Times New Roman" w:cstheme="minorHAnsi"/>
                <w:color w:val="000000"/>
                <w:sz w:val="24"/>
                <w:szCs w:val="24"/>
                <w:lang w:val="ru-RU" w:eastAsia="ru-RU"/>
              </w:rPr>
              <w:t>«Совершенствование профессиональных компетенций педагогических работников, осуществляющих функции классного руководства» (классный руководитель).</w:t>
            </w:r>
          </w:p>
        </w:tc>
        <w:tc>
          <w:tcPr>
            <w:tcW w:w="2051" w:type="dxa"/>
            <w:tcBorders>
              <w:left w:val="single" w:sz="4" w:space="0" w:color="auto"/>
            </w:tcBorders>
          </w:tcPr>
          <w:p w14:paraId="1059DA3B"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04.2024 год</w:t>
            </w:r>
          </w:p>
        </w:tc>
        <w:tc>
          <w:tcPr>
            <w:tcW w:w="2691" w:type="dxa"/>
            <w:tcBorders>
              <w:left w:val="single" w:sz="4" w:space="0" w:color="auto"/>
            </w:tcBorders>
          </w:tcPr>
          <w:p w14:paraId="6215CC31"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cstheme="minorHAnsi"/>
                <w:bCs/>
                <w:color w:val="000000"/>
                <w:sz w:val="24"/>
                <w:szCs w:val="24"/>
              </w:rPr>
              <w:t>36 часов</w:t>
            </w:r>
          </w:p>
        </w:tc>
      </w:tr>
      <w:tr w:rsidR="00A750F7" w:rsidRPr="00A750F7" w14:paraId="52523AB6" w14:textId="77777777" w:rsidTr="00A750F7">
        <w:trPr>
          <w:trHeight w:val="795"/>
        </w:trPr>
        <w:tc>
          <w:tcPr>
            <w:tcW w:w="1880" w:type="dxa"/>
            <w:vMerge/>
          </w:tcPr>
          <w:p w14:paraId="44514683"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7D0ADD96"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eastAsia="ru-RU"/>
              </w:rPr>
            </w:pPr>
            <w:r w:rsidRPr="00A750F7">
              <w:rPr>
                <w:rFonts w:eastAsia="Times New Roman" w:cstheme="minorHAnsi"/>
                <w:color w:val="000000"/>
                <w:sz w:val="24"/>
                <w:szCs w:val="24"/>
                <w:lang w:val="ru-RU" w:eastAsia="ru-RU"/>
              </w:rPr>
              <w:t>«Реализации требований, обновлённых ФГОС ООО, ФГОС СОО в работе учителя» (начальные классы).</w:t>
            </w:r>
          </w:p>
        </w:tc>
        <w:tc>
          <w:tcPr>
            <w:tcW w:w="2051" w:type="dxa"/>
            <w:tcBorders>
              <w:left w:val="single" w:sz="4" w:space="0" w:color="auto"/>
            </w:tcBorders>
          </w:tcPr>
          <w:p w14:paraId="24E3C711"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06.2023 год</w:t>
            </w:r>
          </w:p>
        </w:tc>
        <w:tc>
          <w:tcPr>
            <w:tcW w:w="2691" w:type="dxa"/>
            <w:tcBorders>
              <w:left w:val="single" w:sz="4" w:space="0" w:color="auto"/>
            </w:tcBorders>
          </w:tcPr>
          <w:p w14:paraId="5158AF84"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cstheme="minorHAnsi"/>
                <w:bCs/>
                <w:color w:val="000000"/>
                <w:sz w:val="24"/>
                <w:szCs w:val="24"/>
              </w:rPr>
              <w:t>36 часов</w:t>
            </w:r>
          </w:p>
        </w:tc>
      </w:tr>
      <w:tr w:rsidR="00A750F7" w:rsidRPr="00A750F7" w14:paraId="36C48E8C" w14:textId="77777777" w:rsidTr="00A750F7">
        <w:trPr>
          <w:trHeight w:val="795"/>
        </w:trPr>
        <w:tc>
          <w:tcPr>
            <w:tcW w:w="1880" w:type="dxa"/>
            <w:vMerge w:val="restart"/>
          </w:tcPr>
          <w:p w14:paraId="37A33734"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Шарубаро Мария Николаевна</w:t>
            </w:r>
          </w:p>
        </w:tc>
        <w:tc>
          <w:tcPr>
            <w:tcW w:w="3726" w:type="dxa"/>
            <w:tcBorders>
              <w:right w:val="single" w:sz="4" w:space="0" w:color="auto"/>
            </w:tcBorders>
          </w:tcPr>
          <w:p w14:paraId="0B898CA0" w14:textId="77777777" w:rsidR="00A750F7" w:rsidRPr="00A750F7" w:rsidRDefault="00A750F7" w:rsidP="00337F9A">
            <w:pPr>
              <w:tabs>
                <w:tab w:val="center" w:pos="4677"/>
                <w:tab w:val="right" w:pos="9355"/>
              </w:tabs>
              <w:spacing w:after="0"/>
              <w:ind w:right="322"/>
              <w:jc w:val="both"/>
              <w:rPr>
                <w:rFonts w:cstheme="minorHAnsi"/>
                <w:bCs/>
                <w:color w:val="000000"/>
                <w:sz w:val="24"/>
                <w:szCs w:val="24"/>
                <w:shd w:val="clear" w:color="auto" w:fill="FFFFFF"/>
                <w:lang w:val="ru-RU"/>
              </w:rPr>
            </w:pPr>
            <w:r w:rsidRPr="00A750F7">
              <w:rPr>
                <w:rFonts w:eastAsia="Times New Roman" w:cstheme="minorHAnsi"/>
                <w:color w:val="000000"/>
                <w:sz w:val="24"/>
                <w:szCs w:val="24"/>
                <w:lang w:val="ru-RU" w:eastAsia="ru-RU"/>
              </w:rPr>
              <w:t>«Совершенствование профессиональных компетенций педагогических работников, осуществляющих функции классного руководства» (классный руководитель).</w:t>
            </w:r>
          </w:p>
        </w:tc>
        <w:tc>
          <w:tcPr>
            <w:tcW w:w="2051" w:type="dxa"/>
            <w:tcBorders>
              <w:left w:val="single" w:sz="4" w:space="0" w:color="auto"/>
            </w:tcBorders>
          </w:tcPr>
          <w:p w14:paraId="36E49B96"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04.2024 год</w:t>
            </w:r>
          </w:p>
        </w:tc>
        <w:tc>
          <w:tcPr>
            <w:tcW w:w="2691" w:type="dxa"/>
            <w:tcBorders>
              <w:left w:val="single" w:sz="4" w:space="0" w:color="auto"/>
            </w:tcBorders>
          </w:tcPr>
          <w:p w14:paraId="7B318B93"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cstheme="minorHAnsi"/>
                <w:bCs/>
                <w:color w:val="000000"/>
                <w:sz w:val="24"/>
                <w:szCs w:val="24"/>
              </w:rPr>
              <w:t>36 часов</w:t>
            </w:r>
          </w:p>
        </w:tc>
      </w:tr>
      <w:tr w:rsidR="00A750F7" w:rsidRPr="00A750F7" w14:paraId="3D78F21A" w14:textId="77777777" w:rsidTr="00A750F7">
        <w:trPr>
          <w:trHeight w:val="795"/>
        </w:trPr>
        <w:tc>
          <w:tcPr>
            <w:tcW w:w="1880" w:type="dxa"/>
            <w:vMerge/>
          </w:tcPr>
          <w:p w14:paraId="2D9D6C59"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p>
        </w:tc>
        <w:tc>
          <w:tcPr>
            <w:tcW w:w="3726" w:type="dxa"/>
            <w:tcBorders>
              <w:right w:val="single" w:sz="4" w:space="0" w:color="auto"/>
            </w:tcBorders>
          </w:tcPr>
          <w:p w14:paraId="0B5263DC"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eastAsia="ru-RU"/>
              </w:rPr>
            </w:pPr>
            <w:r w:rsidRPr="00A750F7">
              <w:rPr>
                <w:rFonts w:eastAsia="Times New Roman" w:cstheme="minorHAnsi"/>
                <w:color w:val="000000"/>
                <w:sz w:val="24"/>
                <w:szCs w:val="24"/>
                <w:lang w:val="ru-RU" w:eastAsia="ru-RU"/>
              </w:rPr>
              <w:t>«Реализации требований, обновлённых ФГОС ООО, ФГОС СОО в работе учителя» (начальные классы).</w:t>
            </w:r>
          </w:p>
        </w:tc>
        <w:tc>
          <w:tcPr>
            <w:tcW w:w="2051" w:type="dxa"/>
            <w:tcBorders>
              <w:left w:val="single" w:sz="4" w:space="0" w:color="auto"/>
            </w:tcBorders>
          </w:tcPr>
          <w:p w14:paraId="72CD9402"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06.2023 год</w:t>
            </w:r>
          </w:p>
        </w:tc>
        <w:tc>
          <w:tcPr>
            <w:tcW w:w="2691" w:type="dxa"/>
            <w:tcBorders>
              <w:left w:val="single" w:sz="4" w:space="0" w:color="auto"/>
            </w:tcBorders>
          </w:tcPr>
          <w:p w14:paraId="53B40D8E"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cstheme="minorHAnsi"/>
                <w:bCs/>
                <w:color w:val="000000"/>
                <w:sz w:val="24"/>
                <w:szCs w:val="24"/>
              </w:rPr>
              <w:t>36 часов</w:t>
            </w:r>
          </w:p>
        </w:tc>
      </w:tr>
      <w:tr w:rsidR="00A750F7" w:rsidRPr="00A750F7" w14:paraId="07F6CE5B" w14:textId="77777777" w:rsidTr="00A750F7">
        <w:trPr>
          <w:trHeight w:val="795"/>
        </w:trPr>
        <w:tc>
          <w:tcPr>
            <w:tcW w:w="1880" w:type="dxa"/>
          </w:tcPr>
          <w:p w14:paraId="63ECB067"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Афанасенко Валентина Афанасьевна</w:t>
            </w:r>
          </w:p>
        </w:tc>
        <w:tc>
          <w:tcPr>
            <w:tcW w:w="3726" w:type="dxa"/>
            <w:tcBorders>
              <w:right w:val="single" w:sz="4" w:space="0" w:color="auto"/>
            </w:tcBorders>
          </w:tcPr>
          <w:p w14:paraId="0A383AE9"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eastAsia="ru-RU"/>
              </w:rPr>
            </w:pPr>
            <w:r w:rsidRPr="00A750F7">
              <w:rPr>
                <w:rFonts w:eastAsia="Times New Roman" w:cstheme="minorHAnsi"/>
                <w:color w:val="000000"/>
                <w:sz w:val="24"/>
                <w:szCs w:val="24"/>
                <w:lang w:val="ru-RU" w:eastAsia="ru-RU"/>
              </w:rPr>
              <w:t>«Реализации требований, обновлённых ФГОС ООО, ФГОС СОО в работе учителя» (начальные классы).</w:t>
            </w:r>
          </w:p>
        </w:tc>
        <w:tc>
          <w:tcPr>
            <w:tcW w:w="2051" w:type="dxa"/>
            <w:tcBorders>
              <w:left w:val="single" w:sz="4" w:space="0" w:color="auto"/>
            </w:tcBorders>
          </w:tcPr>
          <w:p w14:paraId="2A38A7CE"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06.2023 год</w:t>
            </w:r>
          </w:p>
        </w:tc>
        <w:tc>
          <w:tcPr>
            <w:tcW w:w="2691" w:type="dxa"/>
            <w:tcBorders>
              <w:left w:val="single" w:sz="4" w:space="0" w:color="auto"/>
            </w:tcBorders>
          </w:tcPr>
          <w:p w14:paraId="5A8A554A"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cstheme="minorHAnsi"/>
                <w:bCs/>
                <w:color w:val="000000"/>
                <w:sz w:val="24"/>
                <w:szCs w:val="24"/>
              </w:rPr>
              <w:t>36 часов</w:t>
            </w:r>
          </w:p>
        </w:tc>
      </w:tr>
      <w:tr w:rsidR="00A750F7" w:rsidRPr="00A750F7" w14:paraId="49A44D7D" w14:textId="77777777" w:rsidTr="00A750F7">
        <w:trPr>
          <w:trHeight w:val="795"/>
        </w:trPr>
        <w:tc>
          <w:tcPr>
            <w:tcW w:w="1880" w:type="dxa"/>
          </w:tcPr>
          <w:p w14:paraId="22571DB3" w14:textId="77777777" w:rsidR="00A750F7" w:rsidRPr="00A750F7" w:rsidRDefault="00A750F7" w:rsidP="00337F9A">
            <w:pPr>
              <w:pStyle w:val="a5"/>
              <w:tabs>
                <w:tab w:val="center" w:pos="4677"/>
                <w:tab w:val="right" w:pos="9355"/>
              </w:tabs>
              <w:ind w:right="322"/>
              <w:jc w:val="center"/>
              <w:rPr>
                <w:rFonts w:asciiTheme="minorHAnsi" w:hAnsiTheme="minorHAnsi" w:cstheme="minorHAnsi"/>
                <w:bCs/>
                <w:color w:val="000000"/>
                <w:sz w:val="24"/>
                <w:szCs w:val="24"/>
              </w:rPr>
            </w:pPr>
            <w:r w:rsidRPr="00A750F7">
              <w:rPr>
                <w:rFonts w:asciiTheme="minorHAnsi" w:hAnsiTheme="minorHAnsi" w:cstheme="minorHAnsi"/>
                <w:bCs/>
                <w:color w:val="000000"/>
                <w:sz w:val="24"/>
                <w:szCs w:val="24"/>
              </w:rPr>
              <w:t>Путило Роман Григорьевич</w:t>
            </w:r>
          </w:p>
        </w:tc>
        <w:tc>
          <w:tcPr>
            <w:tcW w:w="3726" w:type="dxa"/>
            <w:tcBorders>
              <w:right w:val="single" w:sz="4" w:space="0" w:color="auto"/>
            </w:tcBorders>
          </w:tcPr>
          <w:p w14:paraId="031B2F0D" w14:textId="77777777" w:rsidR="00A750F7" w:rsidRPr="00A750F7" w:rsidRDefault="00A750F7" w:rsidP="00337F9A">
            <w:pPr>
              <w:tabs>
                <w:tab w:val="center" w:pos="4677"/>
                <w:tab w:val="right" w:pos="9355"/>
              </w:tabs>
              <w:spacing w:after="0"/>
              <w:ind w:right="322"/>
              <w:jc w:val="both"/>
              <w:rPr>
                <w:rFonts w:eastAsia="Times New Roman" w:cstheme="minorHAnsi"/>
                <w:color w:val="000000"/>
                <w:sz w:val="24"/>
                <w:szCs w:val="24"/>
                <w:lang w:val="ru-RU" w:eastAsia="ru-RU"/>
              </w:rPr>
            </w:pPr>
            <w:r w:rsidRPr="00A750F7">
              <w:rPr>
                <w:rFonts w:eastAsia="Times New Roman" w:cstheme="minorHAnsi"/>
                <w:color w:val="000000"/>
                <w:sz w:val="24"/>
                <w:szCs w:val="24"/>
                <w:lang w:val="ru-RU" w:eastAsia="ru-RU"/>
              </w:rPr>
              <w:t>«Актуальные вопросы преподавания учебного предмета «Физическая культура» в условиях реализации обновленных ФГОС ООО и СОО»</w:t>
            </w:r>
          </w:p>
        </w:tc>
        <w:tc>
          <w:tcPr>
            <w:tcW w:w="2051" w:type="dxa"/>
            <w:tcBorders>
              <w:left w:val="single" w:sz="4" w:space="0" w:color="auto"/>
            </w:tcBorders>
          </w:tcPr>
          <w:p w14:paraId="44E8C317" w14:textId="77777777" w:rsidR="00A750F7" w:rsidRPr="00A750F7" w:rsidRDefault="00A750F7" w:rsidP="00337F9A">
            <w:pPr>
              <w:tabs>
                <w:tab w:val="center" w:pos="4677"/>
                <w:tab w:val="right" w:pos="9355"/>
              </w:tabs>
              <w:ind w:right="322"/>
              <w:jc w:val="center"/>
              <w:rPr>
                <w:rFonts w:eastAsia="Times New Roman" w:cstheme="minorHAnsi"/>
                <w:color w:val="000000"/>
                <w:sz w:val="24"/>
                <w:szCs w:val="24"/>
              </w:rPr>
            </w:pPr>
            <w:r w:rsidRPr="00A750F7">
              <w:rPr>
                <w:rFonts w:eastAsia="Times New Roman" w:cstheme="minorHAnsi"/>
                <w:color w:val="000000"/>
                <w:sz w:val="24"/>
                <w:szCs w:val="24"/>
              </w:rPr>
              <w:t>10.2024 год</w:t>
            </w:r>
          </w:p>
        </w:tc>
        <w:tc>
          <w:tcPr>
            <w:tcW w:w="2691" w:type="dxa"/>
            <w:tcBorders>
              <w:left w:val="single" w:sz="4" w:space="0" w:color="auto"/>
            </w:tcBorders>
          </w:tcPr>
          <w:p w14:paraId="30911A22" w14:textId="77777777" w:rsidR="00A750F7" w:rsidRPr="00A750F7" w:rsidRDefault="00A750F7" w:rsidP="00337F9A">
            <w:pPr>
              <w:tabs>
                <w:tab w:val="center" w:pos="4677"/>
                <w:tab w:val="right" w:pos="9355"/>
              </w:tabs>
              <w:ind w:right="322"/>
              <w:jc w:val="center"/>
              <w:rPr>
                <w:rFonts w:cstheme="minorHAnsi"/>
                <w:bCs/>
                <w:color w:val="000000"/>
                <w:sz w:val="24"/>
                <w:szCs w:val="24"/>
              </w:rPr>
            </w:pPr>
            <w:r w:rsidRPr="00A750F7">
              <w:rPr>
                <w:rFonts w:cstheme="minorHAnsi"/>
                <w:bCs/>
                <w:color w:val="000000"/>
                <w:sz w:val="24"/>
                <w:szCs w:val="24"/>
              </w:rPr>
              <w:t>36 часов</w:t>
            </w:r>
          </w:p>
        </w:tc>
      </w:tr>
    </w:tbl>
    <w:p w14:paraId="3F3D84A9" w14:textId="77777777" w:rsidR="00A750F7" w:rsidRPr="00A750F7" w:rsidRDefault="00A750F7" w:rsidP="00A750F7">
      <w:pPr>
        <w:pStyle w:val="a3"/>
        <w:spacing w:before="0" w:beforeAutospacing="0"/>
        <w:ind w:left="0" w:firstLine="720"/>
        <w:jc w:val="both"/>
        <w:rPr>
          <w:sz w:val="24"/>
          <w:szCs w:val="24"/>
          <w:lang w:val="ru-RU"/>
        </w:rPr>
      </w:pPr>
      <w:r w:rsidRPr="00A750F7">
        <w:rPr>
          <w:sz w:val="24"/>
          <w:szCs w:val="24"/>
          <w:shd w:val="clear" w:color="auto" w:fill="FFFFFF"/>
          <w:lang w:val="ru-RU"/>
        </w:rPr>
        <w:t xml:space="preserve">Одним из важных моментов достижения методической работы за 2023-2024 учебный год является вопрос аттестации педагогов. </w:t>
      </w:r>
      <w:r w:rsidRPr="00A750F7">
        <w:rPr>
          <w:sz w:val="24"/>
          <w:szCs w:val="24"/>
          <w:lang w:val="ru-RU"/>
        </w:rPr>
        <w:t>Аттестация педагога</w:t>
      </w:r>
      <w:r w:rsidRPr="00A750F7">
        <w:rPr>
          <w:sz w:val="24"/>
          <w:szCs w:val="24"/>
          <w:shd w:val="clear" w:color="auto" w:fill="FFFFFF"/>
        </w:rPr>
        <w:t> </w:t>
      </w:r>
      <w:r w:rsidRPr="00A750F7">
        <w:rPr>
          <w:sz w:val="24"/>
          <w:szCs w:val="24"/>
          <w:shd w:val="clear" w:color="auto" w:fill="FFFFFF"/>
          <w:lang w:val="ru-RU"/>
        </w:rPr>
        <w:t>расширяет перспективы карьерного роста, знакомит</w:t>
      </w:r>
      <w:r w:rsidRPr="00A750F7">
        <w:rPr>
          <w:sz w:val="24"/>
          <w:szCs w:val="24"/>
          <w:shd w:val="clear" w:color="auto" w:fill="FFFFFF"/>
        </w:rPr>
        <w:t> </w:t>
      </w:r>
      <w:r w:rsidRPr="00A750F7">
        <w:rPr>
          <w:sz w:val="24"/>
          <w:szCs w:val="24"/>
          <w:lang w:val="ru-RU"/>
        </w:rPr>
        <w:t>педагога</w:t>
      </w:r>
      <w:r w:rsidRPr="00A750F7">
        <w:rPr>
          <w:sz w:val="24"/>
          <w:szCs w:val="24"/>
          <w:shd w:val="clear" w:color="auto" w:fill="FFFFFF"/>
        </w:rPr>
        <w:t> </w:t>
      </w:r>
      <w:r w:rsidRPr="00A750F7">
        <w:rPr>
          <w:sz w:val="24"/>
          <w:szCs w:val="24"/>
          <w:shd w:val="clear" w:color="auto" w:fill="FFFFFF"/>
          <w:lang w:val="ru-RU"/>
        </w:rPr>
        <w:t>с новыми, инновационными технологиями обучения, способствует эффективности педагогического взаимодействия. Аттестация педагогических работников проводится с целью</w:t>
      </w:r>
      <w:r w:rsidRPr="00A750F7">
        <w:rPr>
          <w:sz w:val="24"/>
          <w:szCs w:val="24"/>
          <w:lang w:val="ru-RU"/>
        </w:rPr>
        <w:t xml:space="preserve"> </w:t>
      </w:r>
      <w:r w:rsidRPr="00A750F7">
        <w:rPr>
          <w:sz w:val="24"/>
          <w:szCs w:val="24"/>
          <w:shd w:val="clear" w:color="auto" w:fill="FFFFFF"/>
          <w:lang w:val="ru-RU"/>
        </w:rPr>
        <w:t>подтверждения соответствия</w:t>
      </w:r>
      <w:r w:rsidRPr="00A750F7">
        <w:rPr>
          <w:sz w:val="24"/>
          <w:szCs w:val="24"/>
          <w:shd w:val="clear" w:color="auto" w:fill="FFFFFF"/>
        </w:rPr>
        <w:t> </w:t>
      </w:r>
      <w:r w:rsidRPr="00A750F7">
        <w:rPr>
          <w:sz w:val="24"/>
          <w:szCs w:val="24"/>
          <w:lang w:val="ru-RU"/>
        </w:rPr>
        <w:t>педагогических</w:t>
      </w:r>
      <w:r w:rsidRPr="00A750F7">
        <w:rPr>
          <w:sz w:val="24"/>
          <w:szCs w:val="24"/>
          <w:shd w:val="clear" w:color="auto" w:fill="FFFFFF"/>
        </w:rPr>
        <w:t> </w:t>
      </w:r>
      <w:r w:rsidRPr="00A750F7">
        <w:rPr>
          <w:sz w:val="24"/>
          <w:szCs w:val="24"/>
          <w:shd w:val="clear" w:color="auto" w:fill="FFFFFF"/>
          <w:lang w:val="ru-RU"/>
        </w:rPr>
        <w:t>работников занимаемым ими должностям на основе оценки их профессиональной деятельности.</w:t>
      </w:r>
      <w:r w:rsidRPr="00A750F7">
        <w:rPr>
          <w:sz w:val="24"/>
          <w:szCs w:val="24"/>
          <w:lang w:val="ru-RU"/>
        </w:rPr>
        <w:t xml:space="preserve"> </w:t>
      </w:r>
    </w:p>
    <w:p w14:paraId="36170F7A" w14:textId="77777777" w:rsidR="00A750F7" w:rsidRPr="00A750F7" w:rsidRDefault="00A750F7" w:rsidP="00A750F7">
      <w:pPr>
        <w:pStyle w:val="a3"/>
        <w:spacing w:before="0" w:beforeAutospacing="0" w:after="0" w:afterAutospacing="0"/>
        <w:ind w:left="0" w:firstLine="720"/>
        <w:jc w:val="both"/>
        <w:rPr>
          <w:b/>
          <w:sz w:val="24"/>
          <w:szCs w:val="24"/>
          <w:lang w:val="ru-RU"/>
        </w:rPr>
      </w:pPr>
      <w:r w:rsidRPr="00A750F7">
        <w:rPr>
          <w:sz w:val="24"/>
          <w:szCs w:val="24"/>
          <w:lang w:val="ru-RU"/>
        </w:rPr>
        <w:t xml:space="preserve">В 2023 - 2024 учебном году Буравлева Светлана Васильевна (Приказ от 20.12.2023 г. № 1851), Гутникова Наталья Валерьевна (Приказ от 20.12.2023 г. № 1851), Смородина Наталья Николаевна (Приказ от 20.12.2023 г. № 1851), Афанасенко Валентина Афанасьевна (Приказ от 23.01.2024 г. № 53), Слаутина Тамара Ивановна (Приказ от 27.02.2024 г. № 280) -  прошли аттестацию на высшую квалификационную категорию без использования дополнительных испытаний. Путило Роман </w:t>
      </w:r>
      <w:r w:rsidRPr="00A750F7">
        <w:rPr>
          <w:sz w:val="24"/>
          <w:szCs w:val="24"/>
          <w:lang w:val="ru-RU"/>
        </w:rPr>
        <w:lastRenderedPageBreak/>
        <w:t>Григорьевич и Шарубаро Мария Николаевна прошли аттестацию на первую квалификационную категорию с использованием дополнительных испытаний (Приказ от 20.12.2023 г. № 1851).</w:t>
      </w:r>
    </w:p>
    <w:p w14:paraId="573CE24D" w14:textId="24538F32" w:rsidR="00A750F7" w:rsidRPr="00A750F7" w:rsidRDefault="00A750F7" w:rsidP="00A750F7">
      <w:pPr>
        <w:spacing w:before="0" w:beforeAutospacing="0" w:after="0" w:afterAutospacing="0"/>
        <w:ind w:right="-284" w:firstLine="720"/>
        <w:jc w:val="center"/>
        <w:rPr>
          <w:rFonts w:cstheme="minorHAnsi"/>
          <w:b/>
          <w:color w:val="000000"/>
          <w:sz w:val="24"/>
          <w:szCs w:val="24"/>
          <w:lang w:val="ru-RU"/>
        </w:rPr>
      </w:pPr>
      <w:r w:rsidRPr="00A750F7">
        <w:rPr>
          <w:rFonts w:cstheme="minorHAnsi"/>
          <w:b/>
          <w:color w:val="000000"/>
          <w:sz w:val="24"/>
          <w:szCs w:val="24"/>
          <w:lang w:val="ru-RU"/>
        </w:rPr>
        <w:t>Семинары и конкурсы профессионального мастерства.</w:t>
      </w:r>
    </w:p>
    <w:p w14:paraId="55C279FD" w14:textId="77777777" w:rsidR="00A750F7" w:rsidRPr="00A750F7" w:rsidRDefault="00A750F7" w:rsidP="00C44A34">
      <w:pPr>
        <w:spacing w:before="0" w:beforeAutospacing="0" w:after="0" w:afterAutospacing="0"/>
        <w:ind w:right="119" w:firstLine="720"/>
        <w:jc w:val="both"/>
        <w:rPr>
          <w:rFonts w:cstheme="minorHAnsi"/>
          <w:b/>
          <w:color w:val="000000"/>
          <w:sz w:val="24"/>
          <w:szCs w:val="24"/>
          <w:lang w:val="ru-RU"/>
        </w:rPr>
      </w:pPr>
      <w:r w:rsidRPr="00A750F7">
        <w:rPr>
          <w:rFonts w:cstheme="minorHAnsi"/>
          <w:color w:val="000000"/>
          <w:sz w:val="24"/>
          <w:szCs w:val="24"/>
          <w:lang w:val="ru-RU"/>
        </w:rPr>
        <w:t xml:space="preserve">Большинство членов педагогического коллектива ведут систематическую, планомерную самообразовательную работу по индивидуальной методической теме, формированию портфолио. </w:t>
      </w:r>
      <w:r w:rsidRPr="00A750F7">
        <w:rPr>
          <w:rFonts w:cstheme="minorHAnsi"/>
          <w:bCs/>
          <w:color w:val="000000"/>
          <w:sz w:val="24"/>
          <w:szCs w:val="24"/>
          <w:lang w:val="ru-RU"/>
        </w:rPr>
        <w:t>Каждый учитель обобщает накопленный опыт работы и наглядно представляет его на различных педагогических семинарах.</w:t>
      </w:r>
    </w:p>
    <w:p w14:paraId="20CECCD5" w14:textId="77777777" w:rsidR="00A750F7" w:rsidRPr="00A750F7" w:rsidRDefault="00A750F7" w:rsidP="00C44A34">
      <w:pPr>
        <w:spacing w:before="0" w:beforeAutospacing="0" w:after="0" w:afterAutospacing="0"/>
        <w:ind w:right="119" w:firstLine="720"/>
        <w:jc w:val="both"/>
        <w:rPr>
          <w:rFonts w:cstheme="minorHAnsi"/>
          <w:color w:val="000000"/>
          <w:sz w:val="24"/>
          <w:szCs w:val="24"/>
          <w:lang w:val="ru-RU"/>
        </w:rPr>
      </w:pPr>
      <w:r w:rsidRPr="00A750F7">
        <w:rPr>
          <w:rFonts w:cstheme="minorHAnsi"/>
          <w:color w:val="000000"/>
          <w:sz w:val="24"/>
          <w:szCs w:val="24"/>
          <w:lang w:val="ru-RU"/>
        </w:rPr>
        <w:t>В 2023 – 2024 учебном году 24 ноября – на базе МБОУ - Смолевичской ООШ состоялось РМО учителей музыки по теме: «Интеграция урочной деятельности во внеурочную деятельность в формате «Школа как среда». Деловая игра «Межпредметная интеграция на уроках музыки».</w:t>
      </w:r>
      <w:r w:rsidRPr="00A750F7">
        <w:rPr>
          <w:rFonts w:cstheme="minorHAnsi"/>
          <w:sz w:val="24"/>
          <w:szCs w:val="24"/>
          <w:lang w:val="ru-RU"/>
        </w:rPr>
        <w:t xml:space="preserve"> </w:t>
      </w:r>
    </w:p>
    <w:p w14:paraId="3894CCC3" w14:textId="77777777" w:rsidR="00A750F7" w:rsidRPr="00A750F7" w:rsidRDefault="00A750F7" w:rsidP="00C44A34">
      <w:pPr>
        <w:spacing w:before="0" w:beforeAutospacing="0" w:after="0" w:afterAutospacing="0"/>
        <w:ind w:right="119" w:firstLine="720"/>
        <w:jc w:val="both"/>
        <w:rPr>
          <w:rFonts w:cstheme="minorHAnsi"/>
          <w:color w:val="000000"/>
          <w:sz w:val="24"/>
          <w:szCs w:val="24"/>
          <w:shd w:val="clear" w:color="auto" w:fill="FFFFFF"/>
          <w:lang w:val="ru-RU"/>
        </w:rPr>
      </w:pPr>
      <w:r w:rsidRPr="00A750F7">
        <w:rPr>
          <w:rFonts w:cstheme="minorHAnsi"/>
          <w:color w:val="000000"/>
          <w:sz w:val="24"/>
          <w:szCs w:val="24"/>
          <w:shd w:val="clear" w:color="auto" w:fill="FFFFFF"/>
          <w:lang w:val="ru-RU"/>
        </w:rPr>
        <w:t>В ходе данной темы Боблак Юлией Петровной были проведены</w:t>
      </w:r>
      <w:r w:rsidRPr="00A750F7">
        <w:rPr>
          <w:rFonts w:cstheme="minorHAnsi"/>
          <w:color w:val="000000"/>
          <w:sz w:val="24"/>
          <w:szCs w:val="24"/>
          <w:shd w:val="clear" w:color="auto" w:fill="FFFFFF"/>
        </w:rPr>
        <w:t> </w:t>
      </w:r>
      <w:r w:rsidRPr="00A750F7">
        <w:rPr>
          <w:rFonts w:cstheme="minorHAnsi"/>
          <w:color w:val="000000"/>
          <w:sz w:val="24"/>
          <w:szCs w:val="24"/>
          <w:shd w:val="clear" w:color="auto" w:fill="FFFFFF"/>
          <w:lang w:val="ru-RU"/>
        </w:rPr>
        <w:t>открытый урок «О доблестях, о подвигах, о славе…» и мероприятие «Слово во славу матерей». В рамках урочной и внеурочной деятельности, обучающиеся МБОУ – Смолевичской ООШ представляли собой единое целое пространство, где они не просто овладевали знаниями и навыками, но осознавали свои ценности, интересы, возможности, пробовали свои силы, наращивали способности, получали помощь учителя.</w:t>
      </w:r>
    </w:p>
    <w:p w14:paraId="3F803652" w14:textId="77777777" w:rsidR="00A750F7" w:rsidRPr="00A750F7" w:rsidRDefault="00A750F7" w:rsidP="00C44A34">
      <w:pPr>
        <w:spacing w:before="0" w:beforeAutospacing="0" w:after="0" w:afterAutospacing="0"/>
        <w:ind w:right="119" w:firstLine="720"/>
        <w:jc w:val="both"/>
        <w:rPr>
          <w:rFonts w:cstheme="minorHAnsi"/>
          <w:sz w:val="24"/>
          <w:szCs w:val="24"/>
          <w:lang w:val="ru-RU"/>
        </w:rPr>
      </w:pPr>
      <w:r w:rsidRPr="00A750F7">
        <w:rPr>
          <w:rFonts w:cstheme="minorHAnsi"/>
          <w:sz w:val="24"/>
          <w:szCs w:val="24"/>
          <w:lang w:val="ru-RU"/>
        </w:rPr>
        <w:t>На уроке применялся системно-деятельностный подход, наблюдалось творческое сотрудничество всех звеньев учебно-воспитательного процесса, активно применялись формы информационно-коммуникативных технологий.</w:t>
      </w:r>
    </w:p>
    <w:p w14:paraId="34B0CDB1" w14:textId="77777777" w:rsidR="00A750F7" w:rsidRPr="00A750F7" w:rsidRDefault="00A750F7" w:rsidP="00C44A34">
      <w:pPr>
        <w:spacing w:before="0" w:beforeAutospacing="0" w:after="0" w:afterAutospacing="0"/>
        <w:ind w:right="119" w:firstLine="720"/>
        <w:jc w:val="both"/>
        <w:rPr>
          <w:rFonts w:cstheme="minorHAnsi"/>
          <w:sz w:val="24"/>
          <w:szCs w:val="24"/>
          <w:lang w:val="ru-RU"/>
        </w:rPr>
      </w:pPr>
      <w:r w:rsidRPr="00A750F7">
        <w:rPr>
          <w:rFonts w:cstheme="minorHAnsi"/>
          <w:sz w:val="24"/>
          <w:szCs w:val="24"/>
          <w:lang w:val="ru-RU"/>
        </w:rPr>
        <w:t>Брилькова Татьяна Викторовна приняла участие в первой международной научно – практической конференции «От теории к практике, от практики к профессиональному мастерству». Секция «общегуманитарных наук». Также Брилькова Татьяна Викторовна стала победителем регионального конкурса на лучшую методическую разработку «патриотическое воспитание обучающихся как направление внеурочной деятельности педагога» среди учителей образовательных организаций Брянской области.</w:t>
      </w:r>
    </w:p>
    <w:p w14:paraId="5941BE14" w14:textId="61B6C7E9" w:rsidR="004267E3" w:rsidRPr="00C44A34" w:rsidRDefault="00FC3B2B" w:rsidP="00170EB4">
      <w:pPr>
        <w:spacing w:before="0" w:beforeAutospacing="0" w:after="0" w:afterAutospacing="0"/>
        <w:ind w:firstLine="720"/>
        <w:jc w:val="both"/>
        <w:rPr>
          <w:rFonts w:ascii="Times New Roman" w:hAnsi="Times New Roman" w:cs="Times New Roman"/>
          <w:b/>
          <w:bCs/>
          <w:color w:val="252525"/>
          <w:spacing w:val="-2"/>
          <w:sz w:val="24"/>
          <w:szCs w:val="24"/>
          <w:lang w:val="ru-RU"/>
        </w:rPr>
      </w:pPr>
      <w:r w:rsidRPr="00FC3B2B">
        <w:rPr>
          <w:rFonts w:ascii="Times New Roman" w:hAnsi="Times New Roman" w:cs="Times New Roman"/>
          <w:b/>
          <w:bCs/>
          <w:color w:val="252525"/>
          <w:spacing w:val="-2"/>
          <w:sz w:val="24"/>
          <w:szCs w:val="24"/>
          <w:lang w:val="ru-RU"/>
        </w:rPr>
        <w:t>Качество</w:t>
      </w:r>
      <w:r w:rsidRPr="003B156D">
        <w:rPr>
          <w:rFonts w:ascii="Times New Roman" w:hAnsi="Times New Roman" w:cs="Times New Roman"/>
          <w:b/>
          <w:bCs/>
          <w:color w:val="252525"/>
          <w:spacing w:val="-2"/>
          <w:sz w:val="24"/>
          <w:szCs w:val="24"/>
        </w:rPr>
        <w:t> </w:t>
      </w:r>
      <w:r w:rsidRPr="00FC3B2B">
        <w:rPr>
          <w:rFonts w:ascii="Times New Roman" w:hAnsi="Times New Roman" w:cs="Times New Roman"/>
          <w:b/>
          <w:bCs/>
          <w:color w:val="252525"/>
          <w:spacing w:val="-2"/>
          <w:sz w:val="24"/>
          <w:szCs w:val="24"/>
          <w:lang w:val="ru-RU"/>
        </w:rPr>
        <w:t>учебно-методического обеспечения</w:t>
      </w:r>
      <w:r w:rsidR="00C44A34">
        <w:rPr>
          <w:rFonts w:ascii="Times New Roman" w:hAnsi="Times New Roman" w:cs="Times New Roman"/>
          <w:b/>
          <w:bCs/>
          <w:color w:val="252525"/>
          <w:spacing w:val="-2"/>
          <w:sz w:val="24"/>
          <w:szCs w:val="24"/>
          <w:lang w:val="ru-RU"/>
        </w:rPr>
        <w:t>.</w:t>
      </w:r>
    </w:p>
    <w:p w14:paraId="4A25F1B0" w14:textId="77777777" w:rsidR="004267E3" w:rsidRPr="003B156D" w:rsidRDefault="00FC3B2B" w:rsidP="00170EB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К 1 сентября 2024 года школьный сайт был приведен в соответствие с</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требованиями</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 xml:space="preserve">приказа Рособрнадзора от 04.08.2023 № 1493 «Об утверждении </w:t>
      </w:r>
      <w:r w:rsidRPr="003B156D">
        <w:rPr>
          <w:rFonts w:ascii="Times New Roman" w:hAnsi="Times New Roman" w:cs="Times New Roman"/>
          <w:color w:val="000000"/>
          <w:sz w:val="24"/>
          <w:szCs w:val="24"/>
          <w:lang w:val="ru-RU"/>
        </w:rPr>
        <w:t>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2CB5C069" w14:textId="77777777" w:rsidR="004267E3" w:rsidRPr="003B156D" w:rsidRDefault="00FC3B2B" w:rsidP="00170EB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Подразделы школьного сайта соответствуют подразделам, указанным в приказе Рособрнадзора от 04.08.2</w:t>
      </w:r>
      <w:r w:rsidRPr="003B156D">
        <w:rPr>
          <w:rFonts w:ascii="Times New Roman" w:hAnsi="Times New Roman" w:cs="Times New Roman"/>
          <w:color w:val="000000"/>
          <w:sz w:val="24"/>
          <w:szCs w:val="24"/>
          <w:lang w:val="ru-RU"/>
        </w:rPr>
        <w:t>023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53A33CF5" w14:textId="3BFEACA4" w:rsidR="004267E3" w:rsidRPr="003B156D" w:rsidRDefault="00FC3B2B" w:rsidP="00170EB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подразделах «Основные сведения», «Структура и органы управления образ</w:t>
      </w:r>
      <w:r w:rsidRPr="003B156D">
        <w:rPr>
          <w:rFonts w:ascii="Times New Roman" w:hAnsi="Times New Roman" w:cs="Times New Roman"/>
          <w:color w:val="000000"/>
          <w:sz w:val="24"/>
          <w:szCs w:val="24"/>
          <w:lang w:val="ru-RU"/>
        </w:rPr>
        <w:t xml:space="preserve">овательной организацией», «Документы», «Образовательные стандарты и требования», «Материально-техническое обеспечение и оснащенность образовательного процесса», «Платные образовательные услуги», «Финансово-хозяйственная деятельность», «Вакантные места для </w:t>
      </w:r>
      <w:r w:rsidRPr="003B156D">
        <w:rPr>
          <w:rFonts w:ascii="Times New Roman" w:hAnsi="Times New Roman" w:cs="Times New Roman"/>
          <w:color w:val="000000"/>
          <w:sz w:val="24"/>
          <w:szCs w:val="24"/>
          <w:lang w:val="ru-RU"/>
        </w:rPr>
        <w:t>приема (перевода) обучающихся», «Доступная среда», «Организация питания в образовательной организации» информация опубликована в полном объеме.</w:t>
      </w:r>
    </w:p>
    <w:p w14:paraId="3866616A" w14:textId="77A78980" w:rsidR="004267E3" w:rsidRPr="003B156D" w:rsidRDefault="00FC3B2B" w:rsidP="00170EB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На сайте опубликована информация о порядке и условиях проведения ГИА</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в соответствии с требованиями п. 28 Порядка</w:t>
      </w:r>
      <w:r w:rsidRPr="003B156D">
        <w:rPr>
          <w:rFonts w:ascii="Times New Roman" w:hAnsi="Times New Roman" w:cs="Times New Roman"/>
          <w:color w:val="000000"/>
          <w:sz w:val="24"/>
          <w:szCs w:val="24"/>
          <w:lang w:val="ru-RU"/>
        </w:rPr>
        <w:t xml:space="preserve"> ГИА-9</w:t>
      </w:r>
      <w:r w:rsidR="00170EB4">
        <w:rPr>
          <w:rFonts w:ascii="Times New Roman" w:hAnsi="Times New Roman" w:cs="Times New Roman"/>
          <w:color w:val="000000"/>
          <w:sz w:val="24"/>
          <w:szCs w:val="24"/>
          <w:lang w:val="ru-RU"/>
        </w:rPr>
        <w:t>.</w:t>
      </w:r>
    </w:p>
    <w:p w14:paraId="4AB3F440" w14:textId="78D4AB0D" w:rsidR="004267E3" w:rsidRPr="003B156D" w:rsidRDefault="00FC3B2B" w:rsidP="00170EB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На сайте </w:t>
      </w:r>
      <w:r w:rsidR="00170EB4" w:rsidRPr="003B156D">
        <w:rPr>
          <w:rFonts w:ascii="Times New Roman" w:hAnsi="Times New Roman" w:cs="Times New Roman"/>
          <w:color w:val="000000"/>
          <w:sz w:val="24"/>
          <w:szCs w:val="24"/>
          <w:lang w:val="ru-RU"/>
        </w:rPr>
        <w:t>размещена</w:t>
      </w:r>
      <w:r w:rsidRPr="003B156D">
        <w:rPr>
          <w:rFonts w:ascii="Times New Roman" w:hAnsi="Times New Roman" w:cs="Times New Roman"/>
          <w:color w:val="000000"/>
          <w:sz w:val="24"/>
          <w:szCs w:val="24"/>
          <w:lang w:val="ru-RU"/>
        </w:rPr>
        <w:t xml:space="preserve"> информация о приеме в школу в соответствии с п. 16, 25</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Порядка приема в школу</w:t>
      </w:r>
    </w:p>
    <w:p w14:paraId="57ECE830" w14:textId="7F285EF4" w:rsidR="004267E3" w:rsidRPr="003B156D" w:rsidRDefault="00FC3B2B" w:rsidP="00170EB4">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Анализ применения ЭСО в МБО</w:t>
      </w:r>
      <w:r w:rsidR="00170EB4">
        <w:rPr>
          <w:rFonts w:ascii="Times New Roman" w:hAnsi="Times New Roman" w:cs="Times New Roman"/>
          <w:color w:val="000000"/>
          <w:sz w:val="24"/>
          <w:szCs w:val="24"/>
          <w:lang w:val="ru-RU"/>
        </w:rPr>
        <w:t xml:space="preserve">У – Смолевичской ООШ </w:t>
      </w:r>
      <w:r w:rsidRPr="003B156D">
        <w:rPr>
          <w:rFonts w:ascii="Times New Roman" w:hAnsi="Times New Roman" w:cs="Times New Roman"/>
          <w:color w:val="000000"/>
          <w:sz w:val="24"/>
          <w:szCs w:val="24"/>
          <w:lang w:val="ru-RU"/>
        </w:rPr>
        <w:t xml:space="preserve">при реализации ООП показывает, педагоги школы применяют в образовательной деятельности ЭОР и ЭСО с </w:t>
      </w:r>
      <w:r w:rsidRPr="003B156D">
        <w:rPr>
          <w:rFonts w:ascii="Times New Roman" w:hAnsi="Times New Roman" w:cs="Times New Roman"/>
          <w:color w:val="000000"/>
          <w:sz w:val="24"/>
          <w:szCs w:val="24"/>
          <w:lang w:val="ru-RU"/>
        </w:rPr>
        <w:t>учетом СП 2.4.3648–20.</w:t>
      </w:r>
    </w:p>
    <w:p w14:paraId="4F2039A6" w14:textId="287246B0" w:rsidR="00170EB4" w:rsidRDefault="00FC3B2B" w:rsidP="00170EB4">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Обеспеченность доступа к печатным и электронным образовательным ресурсам (ЭОР) в МБОУ </w:t>
      </w:r>
      <w:r w:rsidR="00170EB4">
        <w:rPr>
          <w:rFonts w:ascii="Times New Roman" w:hAnsi="Times New Roman" w:cs="Times New Roman"/>
          <w:color w:val="000000"/>
          <w:sz w:val="24"/>
          <w:szCs w:val="24"/>
          <w:lang w:val="ru-RU"/>
        </w:rPr>
        <w:t xml:space="preserve">– Смолевичской ООШ </w:t>
      </w:r>
      <w:r w:rsidRPr="003B156D">
        <w:rPr>
          <w:rFonts w:ascii="Times New Roman" w:hAnsi="Times New Roman" w:cs="Times New Roman"/>
          <w:color w:val="000000"/>
          <w:sz w:val="24"/>
          <w:szCs w:val="24"/>
          <w:lang w:val="ru-RU"/>
        </w:rPr>
        <w:t>составляет 95 процентов. В образовательном процессе используются ЭОР, включенные в федеральный перечень электронных образователь</w:t>
      </w:r>
      <w:r w:rsidRPr="003B156D">
        <w:rPr>
          <w:rFonts w:ascii="Times New Roman" w:hAnsi="Times New Roman" w:cs="Times New Roman"/>
          <w:color w:val="000000"/>
          <w:sz w:val="24"/>
          <w:szCs w:val="24"/>
          <w:lang w:val="ru-RU"/>
        </w:rPr>
        <w:t>ных ресурсов, утвержденный приказом Минпросвещения от 18.07.2024 № 499.</w:t>
      </w:r>
    </w:p>
    <w:p w14:paraId="71153087" w14:textId="37914963" w:rsidR="00633FF0" w:rsidRPr="00633FF0" w:rsidRDefault="00FC3B2B" w:rsidP="00633FF0">
      <w:pPr>
        <w:spacing w:before="0" w:beforeAutospacing="0" w:after="0" w:afterAutospacing="0"/>
        <w:ind w:firstLine="720"/>
        <w:jc w:val="center"/>
        <w:rPr>
          <w:rFonts w:ascii="Times New Roman" w:hAnsi="Times New Roman" w:cs="Times New Roman"/>
          <w:b/>
          <w:bCs/>
          <w:color w:val="252525"/>
          <w:spacing w:val="-2"/>
          <w:sz w:val="24"/>
          <w:szCs w:val="24"/>
          <w:lang w:val="ru-RU"/>
        </w:rPr>
      </w:pPr>
      <w:r w:rsidRPr="003B156D">
        <w:rPr>
          <w:rFonts w:ascii="Times New Roman" w:hAnsi="Times New Roman" w:cs="Times New Roman"/>
          <w:b/>
          <w:bCs/>
          <w:color w:val="252525"/>
          <w:spacing w:val="-2"/>
          <w:sz w:val="24"/>
          <w:szCs w:val="24"/>
          <w:lang w:val="ru-RU"/>
        </w:rPr>
        <w:t>Качество</w:t>
      </w:r>
      <w:r w:rsidRPr="003B156D">
        <w:rPr>
          <w:rFonts w:ascii="Times New Roman" w:hAnsi="Times New Roman" w:cs="Times New Roman"/>
          <w:b/>
          <w:bCs/>
          <w:color w:val="252525"/>
          <w:spacing w:val="-2"/>
          <w:sz w:val="24"/>
          <w:szCs w:val="24"/>
        </w:rPr>
        <w:t> </w:t>
      </w:r>
      <w:r w:rsidRPr="003B156D">
        <w:rPr>
          <w:rFonts w:ascii="Times New Roman" w:hAnsi="Times New Roman" w:cs="Times New Roman"/>
          <w:b/>
          <w:bCs/>
          <w:color w:val="252525"/>
          <w:spacing w:val="-2"/>
          <w:sz w:val="24"/>
          <w:szCs w:val="24"/>
          <w:lang w:val="ru-RU"/>
        </w:rPr>
        <w:t>библиотечно-информационного обеспечения</w:t>
      </w:r>
      <w:r w:rsidR="00170EB4">
        <w:rPr>
          <w:rFonts w:ascii="Times New Roman" w:hAnsi="Times New Roman" w:cs="Times New Roman"/>
          <w:b/>
          <w:bCs/>
          <w:color w:val="252525"/>
          <w:spacing w:val="-2"/>
          <w:sz w:val="24"/>
          <w:szCs w:val="24"/>
          <w:lang w:val="ru-RU"/>
        </w:rPr>
        <w:t>.</w:t>
      </w:r>
    </w:p>
    <w:p w14:paraId="26E43740" w14:textId="09FEF64A" w:rsidR="00633FF0" w:rsidRPr="00633FF0" w:rsidRDefault="00FC3B2B" w:rsidP="00633FF0">
      <w:pPr>
        <w:pStyle w:val="a3"/>
        <w:spacing w:before="0" w:beforeAutospacing="0" w:after="0" w:afterAutospacing="0"/>
        <w:ind w:left="142" w:firstLine="720"/>
        <w:jc w:val="both"/>
        <w:rPr>
          <w:rFonts w:eastAsia="Times New Roman"/>
          <w:sz w:val="24"/>
          <w:szCs w:val="24"/>
          <w:lang w:val="ru-RU" w:eastAsia="ru-RU"/>
        </w:rPr>
      </w:pPr>
      <w:r w:rsidRPr="00633FF0">
        <w:rPr>
          <w:rFonts w:cs="Times New Roman"/>
          <w:sz w:val="24"/>
          <w:szCs w:val="24"/>
          <w:lang w:val="ru-RU"/>
        </w:rPr>
        <w:t>Общая характеристика:</w:t>
      </w:r>
      <w:r w:rsidR="00633FF0" w:rsidRPr="00633FF0">
        <w:rPr>
          <w:rFonts w:eastAsia="Times New Roman"/>
          <w:sz w:val="24"/>
          <w:szCs w:val="24"/>
          <w:lang w:val="ru-RU" w:eastAsia="ru-RU"/>
        </w:rPr>
        <w:t xml:space="preserve"> Фонд библиотеки — 2678 шт. Всего экземпляров учебников — 1231 шт., методическая литературы –106 экз., справочной литературы – 56 шт., художественной литературы (включая старые издания) – 1714 экз. В 2023-2024 уч. году библиотечный фонд пополнился учебниками биологии, истории, родного языка, обществознания, географии.</w:t>
      </w:r>
    </w:p>
    <w:p w14:paraId="7D275EBB" w14:textId="4EB59364" w:rsidR="004267E3" w:rsidRPr="00633FF0" w:rsidRDefault="00FC3B2B" w:rsidP="00633FF0">
      <w:pPr>
        <w:pStyle w:val="a3"/>
        <w:spacing w:before="0" w:beforeAutospacing="0" w:after="0" w:afterAutospacing="0"/>
        <w:ind w:left="142" w:firstLine="720"/>
        <w:jc w:val="both"/>
        <w:rPr>
          <w:rFonts w:eastAsia="Times New Roman"/>
          <w:sz w:val="24"/>
          <w:szCs w:val="24"/>
          <w:lang w:val="ru-RU" w:eastAsia="ru-RU"/>
        </w:rPr>
      </w:pPr>
      <w:r w:rsidRPr="00633FF0">
        <w:rPr>
          <w:rFonts w:cs="Times New Roman"/>
          <w:sz w:val="24"/>
          <w:szCs w:val="24"/>
          <w:lang w:val="ru-RU"/>
        </w:rPr>
        <w:t>Фонд библиотеки формируется за счет федерального, областного, местного бюджетов.</w:t>
      </w:r>
    </w:p>
    <w:p w14:paraId="3AAE6C77" w14:textId="1A5439EA" w:rsidR="004267E3" w:rsidRPr="00633FF0" w:rsidRDefault="00FC3B2B" w:rsidP="00633FF0">
      <w:pPr>
        <w:pStyle w:val="a3"/>
        <w:spacing w:before="0" w:beforeAutospacing="0" w:after="0" w:afterAutospacing="0"/>
        <w:ind w:left="142" w:firstLine="720"/>
        <w:jc w:val="both"/>
        <w:rPr>
          <w:rFonts w:cs="Times New Roman"/>
          <w:sz w:val="24"/>
          <w:szCs w:val="24"/>
          <w:lang w:val="ru-RU"/>
        </w:rPr>
      </w:pPr>
      <w:r w:rsidRPr="00633FF0">
        <w:rPr>
          <w:rFonts w:cs="Times New Roman"/>
          <w:sz w:val="24"/>
          <w:szCs w:val="24"/>
          <w:lang w:val="ru-RU"/>
        </w:rPr>
        <w:lastRenderedPageBreak/>
        <w:t>Фонд библиотеки соответствует требованиям ФГОС. В 2023 году все учебники фонда соответствовали федеральному пер</w:t>
      </w:r>
      <w:r w:rsidRPr="00633FF0">
        <w:rPr>
          <w:rFonts w:cs="Times New Roman"/>
          <w:sz w:val="24"/>
          <w:szCs w:val="24"/>
          <w:lang w:val="ru-RU"/>
        </w:rPr>
        <w:t xml:space="preserve">ечню, утвержденному приказ Минпросвещения от 21.09.2022 № 858. В конце 2024 года </w:t>
      </w:r>
      <w:r w:rsidR="00633FF0" w:rsidRPr="00633FF0">
        <w:rPr>
          <w:rFonts w:cs="Times New Roman"/>
          <w:sz w:val="24"/>
          <w:szCs w:val="24"/>
          <w:lang w:val="ru-RU"/>
        </w:rPr>
        <w:t>организована</w:t>
      </w:r>
      <w:r w:rsidRPr="00633FF0">
        <w:rPr>
          <w:rFonts w:cs="Times New Roman"/>
          <w:sz w:val="24"/>
          <w:szCs w:val="24"/>
          <w:lang w:val="ru-RU"/>
        </w:rPr>
        <w:t xml:space="preserve"> работа по переходу на новый ФПУ, который утвердили в 2024 году (приказ Минпросвещения от 05.11.2024 № 769)</w:t>
      </w:r>
    </w:p>
    <w:p w14:paraId="5083F2DD" w14:textId="77777777" w:rsidR="004267E3" w:rsidRPr="00633FF0" w:rsidRDefault="00FC3B2B" w:rsidP="00633FF0">
      <w:pPr>
        <w:pStyle w:val="a3"/>
        <w:spacing w:before="0" w:beforeAutospacing="0" w:after="0" w:afterAutospacing="0"/>
        <w:ind w:left="142" w:firstLine="720"/>
        <w:jc w:val="both"/>
        <w:rPr>
          <w:rFonts w:cs="Times New Roman"/>
          <w:sz w:val="24"/>
          <w:szCs w:val="24"/>
          <w:lang w:val="ru-RU"/>
        </w:rPr>
      </w:pPr>
      <w:r w:rsidRPr="00633FF0">
        <w:rPr>
          <w:rFonts w:cs="Times New Roman"/>
          <w:sz w:val="24"/>
          <w:szCs w:val="24"/>
          <w:lang w:val="ru-RU"/>
        </w:rPr>
        <w:t>Проведена ревизия библиотечного фонда. Подготовлен перс</w:t>
      </w:r>
      <w:r w:rsidRPr="00633FF0">
        <w:rPr>
          <w:rFonts w:cs="Times New Roman"/>
          <w:sz w:val="24"/>
          <w:szCs w:val="24"/>
          <w:lang w:val="ru-RU"/>
        </w:rPr>
        <w:t>пективный перечень учебников, которые школе необходимо закупить до сентября 2025 года. Также составлен список пособий, которые нужно будет списать до даты.</w:t>
      </w:r>
    </w:p>
    <w:p w14:paraId="7AFD6CA2" w14:textId="55A870AF" w:rsidR="004267E3" w:rsidRPr="00633FF0" w:rsidRDefault="00FC3B2B" w:rsidP="00633FF0">
      <w:pPr>
        <w:pStyle w:val="a3"/>
        <w:spacing w:before="0" w:beforeAutospacing="0" w:after="0" w:afterAutospacing="0"/>
        <w:ind w:left="142" w:firstLine="720"/>
        <w:jc w:val="both"/>
        <w:rPr>
          <w:rFonts w:cs="Times New Roman"/>
          <w:sz w:val="24"/>
          <w:szCs w:val="24"/>
          <w:lang w:val="ru-RU"/>
        </w:rPr>
      </w:pPr>
      <w:r w:rsidRPr="00633FF0">
        <w:rPr>
          <w:rFonts w:cs="Times New Roman"/>
          <w:sz w:val="24"/>
          <w:szCs w:val="24"/>
          <w:lang w:val="ru-RU"/>
        </w:rPr>
        <w:t xml:space="preserve">Средний уровень посещаемости библиотеки – </w:t>
      </w:r>
      <w:r w:rsidR="00633FF0">
        <w:rPr>
          <w:rFonts w:cs="Times New Roman"/>
          <w:sz w:val="24"/>
          <w:szCs w:val="24"/>
          <w:lang w:val="ru-RU"/>
        </w:rPr>
        <w:t>11</w:t>
      </w:r>
      <w:r w:rsidRPr="00633FF0">
        <w:rPr>
          <w:rFonts w:cs="Times New Roman"/>
          <w:sz w:val="24"/>
          <w:szCs w:val="24"/>
          <w:lang w:val="ru-RU"/>
        </w:rPr>
        <w:t xml:space="preserve"> человек в день.</w:t>
      </w:r>
    </w:p>
    <w:p w14:paraId="673D781D" w14:textId="77777777" w:rsidR="004267E3" w:rsidRPr="00633FF0" w:rsidRDefault="00FC3B2B" w:rsidP="00633FF0">
      <w:pPr>
        <w:pStyle w:val="a3"/>
        <w:spacing w:before="0" w:beforeAutospacing="0" w:after="0" w:afterAutospacing="0"/>
        <w:ind w:left="142" w:firstLine="720"/>
        <w:jc w:val="both"/>
        <w:rPr>
          <w:rFonts w:cs="Times New Roman"/>
          <w:sz w:val="24"/>
          <w:szCs w:val="24"/>
          <w:lang w:val="ru-RU"/>
        </w:rPr>
      </w:pPr>
      <w:r w:rsidRPr="00633FF0">
        <w:rPr>
          <w:rFonts w:cs="Times New Roman"/>
          <w:sz w:val="24"/>
          <w:szCs w:val="24"/>
          <w:lang w:val="ru-RU"/>
        </w:rPr>
        <w:t>На официальном сайте Школы есть страниц</w:t>
      </w:r>
      <w:r w:rsidRPr="00633FF0">
        <w:rPr>
          <w:rFonts w:cs="Times New Roman"/>
          <w:sz w:val="24"/>
          <w:szCs w:val="24"/>
          <w:lang w:val="ru-RU"/>
        </w:rPr>
        <w:t>а библиотеки с информацией о работе и проводимых мероприятиях библиотеки Школы.</w:t>
      </w:r>
    </w:p>
    <w:p w14:paraId="3C35D4B7" w14:textId="77777777" w:rsidR="004267E3" w:rsidRPr="00633FF0" w:rsidRDefault="00FC3B2B" w:rsidP="00633FF0">
      <w:pPr>
        <w:pStyle w:val="a3"/>
        <w:spacing w:before="0" w:beforeAutospacing="0" w:after="0" w:afterAutospacing="0"/>
        <w:ind w:left="142" w:firstLine="720"/>
        <w:jc w:val="both"/>
        <w:rPr>
          <w:rFonts w:cs="Times New Roman"/>
          <w:sz w:val="24"/>
          <w:szCs w:val="24"/>
          <w:lang w:val="ru-RU"/>
        </w:rPr>
      </w:pPr>
      <w:r w:rsidRPr="00633FF0">
        <w:rPr>
          <w:rFonts w:cs="Times New Roman"/>
          <w:sz w:val="24"/>
          <w:szCs w:val="24"/>
          <w:lang w:val="ru-RU"/>
        </w:rPr>
        <w:t>Оснащенность библиотеки учебными пособиями достаточная. Фонд дополнительной литературы оцифрован полностью. Отсутствует финансирование библиотеки на закупку периодических издан</w:t>
      </w:r>
      <w:r w:rsidRPr="00633FF0">
        <w:rPr>
          <w:rFonts w:cs="Times New Roman"/>
          <w:sz w:val="24"/>
          <w:szCs w:val="24"/>
          <w:lang w:val="ru-RU"/>
        </w:rPr>
        <w:t>ий и обновление фонда художественной литературы.</w:t>
      </w:r>
    </w:p>
    <w:p w14:paraId="1D986B89" w14:textId="5CDCEB0A" w:rsidR="004267E3" w:rsidRPr="003B156D" w:rsidRDefault="00FC3B2B" w:rsidP="00633FF0">
      <w:pPr>
        <w:spacing w:before="0" w:beforeAutospacing="0" w:after="0" w:afterAutospacing="0"/>
        <w:ind w:firstLine="720"/>
        <w:jc w:val="center"/>
        <w:rPr>
          <w:rFonts w:ascii="Times New Roman" w:hAnsi="Times New Roman" w:cs="Times New Roman"/>
          <w:color w:val="000000"/>
          <w:sz w:val="24"/>
          <w:szCs w:val="24"/>
          <w:lang w:val="ru-RU"/>
        </w:rPr>
      </w:pPr>
      <w:r w:rsidRPr="003B156D">
        <w:rPr>
          <w:rFonts w:ascii="Times New Roman" w:hAnsi="Times New Roman" w:cs="Times New Roman"/>
          <w:b/>
          <w:bCs/>
          <w:color w:val="000000"/>
          <w:sz w:val="24"/>
          <w:szCs w:val="24"/>
          <w:lang w:val="ru-RU"/>
        </w:rPr>
        <w:t>Контроль</w:t>
      </w:r>
      <w:r w:rsidRPr="003B156D">
        <w:rPr>
          <w:rFonts w:ascii="Times New Roman" w:hAnsi="Times New Roman" w:cs="Times New Roman"/>
          <w:b/>
          <w:bCs/>
          <w:color w:val="000000"/>
          <w:sz w:val="24"/>
          <w:szCs w:val="24"/>
        </w:rPr>
        <w:t> </w:t>
      </w:r>
      <w:r w:rsidRPr="003B156D">
        <w:rPr>
          <w:rFonts w:ascii="Times New Roman" w:hAnsi="Times New Roman" w:cs="Times New Roman"/>
          <w:b/>
          <w:bCs/>
          <w:color w:val="000000"/>
          <w:sz w:val="24"/>
          <w:szCs w:val="24"/>
          <w:lang w:val="ru-RU"/>
        </w:rPr>
        <w:t>библиотечного фонда на наличие книг из ФСЭМ</w:t>
      </w:r>
      <w:r w:rsidR="00633FF0">
        <w:rPr>
          <w:rFonts w:ascii="Times New Roman" w:hAnsi="Times New Roman" w:cs="Times New Roman"/>
          <w:b/>
          <w:bCs/>
          <w:color w:val="000000"/>
          <w:sz w:val="24"/>
          <w:szCs w:val="24"/>
          <w:lang w:val="ru-RU"/>
        </w:rPr>
        <w:t>.</w:t>
      </w:r>
    </w:p>
    <w:p w14:paraId="7B621FDD" w14:textId="77777777" w:rsidR="004267E3" w:rsidRPr="003B156D" w:rsidRDefault="00FC3B2B" w:rsidP="00633FF0">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В школьной библиотеке организована и ведется планомерная работа по выявлению и изъятию книг, включенных в Федеральный перечень экстремистских материалов </w:t>
      </w:r>
      <w:r w:rsidRPr="003B156D">
        <w:rPr>
          <w:rFonts w:ascii="Times New Roman" w:hAnsi="Times New Roman" w:cs="Times New Roman"/>
          <w:color w:val="000000"/>
          <w:sz w:val="24"/>
          <w:szCs w:val="24"/>
          <w:lang w:val="ru-RU"/>
        </w:rPr>
        <w:t>(ФСЭМ):</w:t>
      </w:r>
    </w:p>
    <w:p w14:paraId="7E6D4ADB" w14:textId="77777777" w:rsidR="004267E3" w:rsidRPr="003B156D" w:rsidRDefault="00FC3B2B" w:rsidP="0044567C">
      <w:pPr>
        <w:numPr>
          <w:ilvl w:val="0"/>
          <w:numId w:val="39"/>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организован контроль библиотечного фонда на наличие книг из ФСЭМ;</w:t>
      </w:r>
    </w:p>
    <w:p w14:paraId="41DDB137" w14:textId="77777777" w:rsidR="004267E3" w:rsidRPr="003B156D" w:rsidRDefault="00FC3B2B" w:rsidP="0044567C">
      <w:pPr>
        <w:numPr>
          <w:ilvl w:val="0"/>
          <w:numId w:val="39"/>
        </w:numPr>
        <w:spacing w:before="0" w:beforeAutospacing="0" w:after="0" w:afterAutospacing="0"/>
        <w:ind w:left="780" w:right="180" w:firstLine="720"/>
        <w:contextualSpacing/>
        <w:jc w:val="both"/>
        <w:rPr>
          <w:rFonts w:ascii="Times New Roman" w:hAnsi="Times New Roman" w:cs="Times New Roman"/>
          <w:color w:val="000000"/>
          <w:sz w:val="24"/>
          <w:szCs w:val="24"/>
        </w:rPr>
      </w:pPr>
      <w:r w:rsidRPr="003B156D">
        <w:rPr>
          <w:rFonts w:ascii="Times New Roman" w:hAnsi="Times New Roman" w:cs="Times New Roman"/>
          <w:color w:val="000000"/>
          <w:sz w:val="24"/>
          <w:szCs w:val="24"/>
        </w:rPr>
        <w:t>проверки проводятся систематически;</w:t>
      </w:r>
    </w:p>
    <w:p w14:paraId="70E455FB" w14:textId="77777777" w:rsidR="004267E3" w:rsidRPr="003B156D" w:rsidRDefault="00FC3B2B" w:rsidP="0044567C">
      <w:pPr>
        <w:numPr>
          <w:ilvl w:val="0"/>
          <w:numId w:val="39"/>
        </w:numPr>
        <w:spacing w:before="0" w:beforeAutospacing="0" w:after="0" w:afterAutospacing="0"/>
        <w:ind w:left="780" w:right="180"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документация ведется в соответствии с положением о школьной библиотеке.</w:t>
      </w:r>
    </w:p>
    <w:p w14:paraId="02C37792" w14:textId="77777777" w:rsidR="004267E3" w:rsidRPr="003B156D" w:rsidRDefault="00FC3B2B" w:rsidP="00633FF0">
      <w:pPr>
        <w:spacing w:before="0" w:beforeAutospacing="0" w:after="0" w:afterAutospacing="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Проверка фонда на предмет наличия в нем документов, включенных в ФСЭМ, </w:t>
      </w:r>
      <w:r w:rsidRPr="003B156D">
        <w:rPr>
          <w:rFonts w:ascii="Times New Roman" w:hAnsi="Times New Roman" w:cs="Times New Roman"/>
          <w:color w:val="000000"/>
          <w:sz w:val="24"/>
          <w:szCs w:val="24"/>
          <w:lang w:val="ru-RU"/>
        </w:rPr>
        <w:t>проводится:</w:t>
      </w:r>
    </w:p>
    <w:p w14:paraId="1FCED968" w14:textId="77777777" w:rsidR="004267E3" w:rsidRPr="003B156D" w:rsidRDefault="00FC3B2B" w:rsidP="0044567C">
      <w:pPr>
        <w:numPr>
          <w:ilvl w:val="0"/>
          <w:numId w:val="40"/>
        </w:numPr>
        <w:spacing w:before="0" w:beforeAutospacing="0" w:after="0" w:afterAutospacing="0"/>
        <w:ind w:left="780" w:right="180" w:firstLine="720"/>
        <w:contextualSpacing/>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при поступлении новых документов в фонд;</w:t>
      </w:r>
    </w:p>
    <w:p w14:paraId="5D773B8E" w14:textId="6BB206C5" w:rsidR="004267E3" w:rsidRPr="003B156D" w:rsidRDefault="00FC3B2B" w:rsidP="0044567C">
      <w:pPr>
        <w:numPr>
          <w:ilvl w:val="0"/>
          <w:numId w:val="40"/>
        </w:numPr>
        <w:spacing w:before="0" w:beforeAutospacing="0" w:after="0" w:afterAutospacing="0"/>
        <w:ind w:left="780" w:right="180"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систематически – один раза в три месяца – путем сверки ФСЭМ со справочно</w:t>
      </w:r>
      <w:r w:rsidR="00633FF0">
        <w:rPr>
          <w:rFonts w:ascii="Times New Roman" w:hAnsi="Times New Roman" w:cs="Times New Roman"/>
          <w:color w:val="000000"/>
          <w:sz w:val="24"/>
          <w:szCs w:val="24"/>
          <w:lang w:val="ru-RU"/>
        </w:rPr>
        <w:t xml:space="preserve"> </w:t>
      </w:r>
      <w:r w:rsidRPr="003B156D">
        <w:rPr>
          <w:rFonts w:ascii="Times New Roman" w:hAnsi="Times New Roman" w:cs="Times New Roman"/>
          <w:color w:val="000000"/>
          <w:sz w:val="24"/>
          <w:szCs w:val="24"/>
          <w:lang w:val="ru-RU"/>
        </w:rPr>
        <w:t>библиографическим аппаратом фонда библиотеки.</w:t>
      </w:r>
    </w:p>
    <w:p w14:paraId="4234A016" w14:textId="77777777" w:rsidR="004267E3" w:rsidRPr="003B156D" w:rsidRDefault="00FC3B2B" w:rsidP="00633FF0">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школе сформирована специальная Комиссия по сверке библиотечного фонда с Федеральны</w:t>
      </w:r>
      <w:r w:rsidRPr="003B156D">
        <w:rPr>
          <w:rFonts w:ascii="Times New Roman" w:hAnsi="Times New Roman" w:cs="Times New Roman"/>
          <w:color w:val="000000"/>
          <w:sz w:val="24"/>
          <w:szCs w:val="24"/>
          <w:lang w:val="ru-RU"/>
        </w:rPr>
        <w:t>м списком экстремистских материалов, выявлению, изъятию и уничтожению экстремистских материалов (далее — Комиссия).</w:t>
      </w:r>
    </w:p>
    <w:p w14:paraId="77EE3C3D" w14:textId="77777777" w:rsidR="004267E3" w:rsidRPr="003B156D" w:rsidRDefault="00FC3B2B" w:rsidP="00633FF0">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Комиссия ежеквартально осуществляет проверку библиотечного фонда образовательной организации на предмет наличия в нем документов, включенных</w:t>
      </w:r>
      <w:r w:rsidRPr="003B156D">
        <w:rPr>
          <w:rFonts w:ascii="Times New Roman" w:hAnsi="Times New Roman" w:cs="Times New Roman"/>
          <w:color w:val="000000"/>
          <w:sz w:val="24"/>
          <w:szCs w:val="24"/>
          <w:lang w:val="ru-RU"/>
        </w:rPr>
        <w:t xml:space="preserve"> в ФСЭМ, путем сверки ФСЭМ со справочно-библиографическим аппаратом фонда.</w:t>
      </w:r>
    </w:p>
    <w:p w14:paraId="0989DE9C" w14:textId="77777777" w:rsidR="004267E3" w:rsidRPr="003B156D" w:rsidRDefault="00FC3B2B" w:rsidP="00633FF0">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Сведения о каждой проверке библиотечного фонда вносятся в журнал сверки библиотечного фонда с ФСЭМ.</w:t>
      </w:r>
    </w:p>
    <w:p w14:paraId="092DB043" w14:textId="77777777" w:rsidR="004267E3" w:rsidRPr="003B156D" w:rsidRDefault="00FC3B2B" w:rsidP="00633FF0">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По результатам проверки были составлены акты. Сведения о каждой проверке библиоте</w:t>
      </w:r>
      <w:r w:rsidRPr="003B156D">
        <w:rPr>
          <w:rFonts w:ascii="Times New Roman" w:hAnsi="Times New Roman" w:cs="Times New Roman"/>
          <w:color w:val="000000"/>
          <w:sz w:val="24"/>
          <w:szCs w:val="24"/>
          <w:lang w:val="ru-RU"/>
        </w:rPr>
        <w:t>чного фонда внесены в журнал.</w:t>
      </w:r>
    </w:p>
    <w:p w14:paraId="38CFA68C" w14:textId="6AFB0D56" w:rsidR="004267E3" w:rsidRPr="003B156D" w:rsidRDefault="00633FF0" w:rsidP="00633FF0">
      <w:pPr>
        <w:spacing w:before="0" w:beforeAutospacing="0" w:after="0" w:afterAutospacing="0"/>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Педагог – библиотекарь Афанасенко </w:t>
      </w:r>
      <w:r w:rsidRPr="003B156D">
        <w:rPr>
          <w:rFonts w:ascii="Times New Roman" w:hAnsi="Times New Roman" w:cs="Times New Roman"/>
          <w:color w:val="000000"/>
          <w:sz w:val="24"/>
          <w:szCs w:val="24"/>
          <w:lang w:val="ru-RU"/>
        </w:rPr>
        <w:t>В.</w:t>
      </w:r>
      <w:r>
        <w:rPr>
          <w:rFonts w:ascii="Times New Roman" w:hAnsi="Times New Roman" w:cs="Times New Roman"/>
          <w:color w:val="000000"/>
          <w:sz w:val="24"/>
          <w:szCs w:val="24"/>
          <w:lang w:val="ru-RU"/>
        </w:rPr>
        <w:t>А.</w:t>
      </w:r>
      <w:r w:rsidRPr="003B156D">
        <w:rPr>
          <w:rFonts w:ascii="Times New Roman" w:hAnsi="Times New Roman" w:cs="Times New Roman"/>
          <w:color w:val="000000"/>
          <w:sz w:val="24"/>
          <w:szCs w:val="24"/>
          <w:lang w:val="ru-RU"/>
        </w:rPr>
        <w:t xml:space="preserve"> проводит актуализацию списка экстремистских материалов 10 числа раз в квартал. В случае совпадения этого дня с выходным – в первый рабочий день, следующий за указанной датой. Об актуализации Списка экстремистских материалов составляются акты актуализации ФСЭМ.</w:t>
      </w:r>
    </w:p>
    <w:p w14:paraId="4CDAA3BF" w14:textId="32649FE7" w:rsidR="004267E3" w:rsidRDefault="00FC3B2B" w:rsidP="00633FF0">
      <w:pPr>
        <w:pStyle w:val="a3"/>
        <w:spacing w:before="0" w:beforeAutospacing="0" w:after="0" w:afterAutospacing="0"/>
        <w:jc w:val="center"/>
        <w:rPr>
          <w:b/>
          <w:bCs/>
          <w:sz w:val="24"/>
          <w:szCs w:val="24"/>
          <w:lang w:val="ru-RU"/>
        </w:rPr>
      </w:pPr>
      <w:r w:rsidRPr="00633FF0">
        <w:rPr>
          <w:b/>
          <w:bCs/>
          <w:sz w:val="24"/>
          <w:szCs w:val="24"/>
          <w:lang w:val="ru-RU"/>
        </w:rPr>
        <w:t>Материально-техническая</w:t>
      </w:r>
      <w:r w:rsidRPr="00633FF0">
        <w:rPr>
          <w:b/>
          <w:bCs/>
          <w:sz w:val="24"/>
          <w:szCs w:val="24"/>
        </w:rPr>
        <w:t> </w:t>
      </w:r>
      <w:r w:rsidRPr="00633FF0">
        <w:rPr>
          <w:b/>
          <w:bCs/>
          <w:sz w:val="24"/>
          <w:szCs w:val="24"/>
          <w:lang w:val="ru-RU"/>
        </w:rPr>
        <w:t>база</w:t>
      </w:r>
      <w:r w:rsidR="00633FF0">
        <w:rPr>
          <w:b/>
          <w:bCs/>
          <w:sz w:val="24"/>
          <w:szCs w:val="24"/>
          <w:lang w:val="ru-RU"/>
        </w:rPr>
        <w:t>.</w:t>
      </w:r>
    </w:p>
    <w:p w14:paraId="11C3E2A1" w14:textId="77777777"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bCs/>
          <w:sz w:val="24"/>
          <w:szCs w:val="24"/>
          <w:lang w:val="ru-RU" w:eastAsia="ru-RU"/>
        </w:rPr>
        <w:t>Школа функционирует</w:t>
      </w:r>
      <w:r w:rsidRPr="00633FF0">
        <w:rPr>
          <w:rFonts w:eastAsia="Times New Roman"/>
          <w:sz w:val="24"/>
          <w:szCs w:val="24"/>
          <w:lang w:val="ru-RU" w:eastAsia="ru-RU"/>
        </w:rPr>
        <w:t xml:space="preserve"> в 2-х зданиях 1903 (пристройка 1957 г.), 1986 года постройки, которые нуждаются в капитальном ремонте. </w:t>
      </w:r>
    </w:p>
    <w:p w14:paraId="22D9EF9E" w14:textId="77777777"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Школа располагает:</w:t>
      </w:r>
    </w:p>
    <w:p w14:paraId="1DCA4290" w14:textId="77777777"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 Спортплощадка — есть</w:t>
      </w:r>
    </w:p>
    <w:p w14:paraId="736850B2" w14:textId="6F62B754"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 Столовая — 1 (на 50 посадочных мест)</w:t>
      </w:r>
    </w:p>
    <w:p w14:paraId="03ECBA53" w14:textId="77777777"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 Учебных кабинетов — 8</w:t>
      </w:r>
    </w:p>
    <w:p w14:paraId="2BB4A6CB" w14:textId="77777777"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 Компьютерный класс — 1, оснащенный 5-ю персональными компьютерами,</w:t>
      </w:r>
    </w:p>
    <w:p w14:paraId="4C6F8CC4" w14:textId="77777777"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 xml:space="preserve">  типа </w:t>
      </w:r>
      <w:r w:rsidRPr="00633FF0">
        <w:rPr>
          <w:rFonts w:eastAsia="Times New Roman"/>
          <w:sz w:val="24"/>
          <w:szCs w:val="24"/>
          <w:lang w:eastAsia="ru-RU"/>
        </w:rPr>
        <w:t>I</w:t>
      </w:r>
      <w:r w:rsidRPr="00633FF0">
        <w:rPr>
          <w:rFonts w:eastAsia="Times New Roman"/>
          <w:sz w:val="24"/>
          <w:szCs w:val="24"/>
          <w:lang w:val="ru-RU" w:eastAsia="ru-RU"/>
        </w:rPr>
        <w:t xml:space="preserve">ВМ на базе процессоров </w:t>
      </w:r>
      <w:r w:rsidRPr="00633FF0">
        <w:rPr>
          <w:rFonts w:eastAsia="Times New Roman"/>
          <w:sz w:val="24"/>
          <w:szCs w:val="24"/>
          <w:lang w:eastAsia="ru-RU"/>
        </w:rPr>
        <w:t>Pentium</w:t>
      </w:r>
      <w:r w:rsidRPr="00633FF0">
        <w:rPr>
          <w:rFonts w:eastAsia="Times New Roman"/>
          <w:sz w:val="24"/>
          <w:szCs w:val="24"/>
          <w:lang w:val="ru-RU" w:eastAsia="ru-RU"/>
        </w:rPr>
        <w:t>.</w:t>
      </w:r>
    </w:p>
    <w:p w14:paraId="6E781EEE" w14:textId="77777777"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 Школьная мастерская — нет</w:t>
      </w:r>
    </w:p>
    <w:p w14:paraId="1147879A" w14:textId="77777777"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 Методический кабинет — нет</w:t>
      </w:r>
    </w:p>
    <w:p w14:paraId="0029CB3B" w14:textId="77777777"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 xml:space="preserve">• </w:t>
      </w:r>
      <w:bookmarkStart w:id="20" w:name="_Hlk193740603"/>
      <w:r w:rsidRPr="00633FF0">
        <w:rPr>
          <w:rFonts w:eastAsia="Times New Roman"/>
          <w:sz w:val="24"/>
          <w:szCs w:val="24"/>
          <w:lang w:val="ru-RU" w:eastAsia="ru-RU"/>
        </w:rPr>
        <w:t>Фонд библиотеки — 2678 шт.</w:t>
      </w:r>
    </w:p>
    <w:p w14:paraId="5E665752" w14:textId="37C4FEE5"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 xml:space="preserve">Всего экземпляров учебников — 1231 шт., методическая литературы –106 экз., справочной литературы – 56 шт., художественной литературы (включая старые издания) – 1714 экз. В 2023-2024 уч. году библиотечный фонд пополнился учебниками биологии, истории, родного языка, обществознания, географии. </w:t>
      </w:r>
    </w:p>
    <w:bookmarkEnd w:id="20"/>
    <w:p w14:paraId="1730CA2C" w14:textId="77777777"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Спортзал — есть (приспособленный).</w:t>
      </w:r>
    </w:p>
    <w:p w14:paraId="45C8B2A1" w14:textId="38595F58"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lastRenderedPageBreak/>
        <w:t xml:space="preserve">Учебные кабинеты оснащены мебелью, классными досками. В спортивной комнате имеется необходимый инвентарь для проведения учебных и внеурочных занятий по физической культуре: тренажеры, теннисный стол. В 2011 – 2012 уч. году для первого класса был получен мультимедийный комплекс: ноутбук, принтер, экран, проектор. Аналогичный комплекс получен и в 2013 году. В 2022-2023 учебном году поступило оборудование для «Точек Роста».  </w:t>
      </w:r>
    </w:p>
    <w:p w14:paraId="3F79B09E" w14:textId="77777777"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В кабинете информатики имеется интерактивная доска, компьютеры, подключенные к локальной сети, из них 2 имеют выход в интернет.</w:t>
      </w:r>
    </w:p>
    <w:p w14:paraId="3A7966FB" w14:textId="219C5B5C" w:rsidR="00633FF0" w:rsidRPr="00633FF0" w:rsidRDefault="00633FF0" w:rsidP="00633FF0">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 xml:space="preserve">         Школа испытывает недостаток оснащения предметных кабинетов. Школьная библиотека не обладает таким фондом, который бы обеспечивал потребности обучающихся и учителей в полном объёме. Полностью обеспечены учебниками обучающиеся занимающиеся по ФГОС </w:t>
      </w:r>
      <w:r w:rsidR="00001F4F" w:rsidRPr="00633FF0">
        <w:rPr>
          <w:rFonts w:eastAsia="Times New Roman"/>
          <w:sz w:val="24"/>
          <w:szCs w:val="24"/>
          <w:lang w:val="ru-RU" w:eastAsia="ru-RU"/>
        </w:rPr>
        <w:t>НОО и ООО</w:t>
      </w:r>
      <w:r w:rsidRPr="00633FF0">
        <w:rPr>
          <w:rFonts w:eastAsia="Times New Roman"/>
          <w:sz w:val="24"/>
          <w:szCs w:val="24"/>
          <w:lang w:val="ru-RU" w:eastAsia="ru-RU"/>
        </w:rPr>
        <w:t>.</w:t>
      </w:r>
    </w:p>
    <w:p w14:paraId="5E706CE5" w14:textId="77777777" w:rsidR="00633FF0" w:rsidRPr="00633FF0" w:rsidRDefault="00633FF0" w:rsidP="00633FF0">
      <w:pPr>
        <w:pStyle w:val="a3"/>
        <w:spacing w:before="0" w:beforeAutospacing="0" w:after="0" w:afterAutospacing="0"/>
        <w:ind w:left="0" w:firstLine="709"/>
        <w:jc w:val="both"/>
        <w:rPr>
          <w:rFonts w:eastAsia="Times New Roman"/>
          <w:bCs/>
          <w:sz w:val="24"/>
          <w:szCs w:val="24"/>
          <w:lang w:val="ru-RU" w:eastAsia="ru-RU"/>
        </w:rPr>
      </w:pPr>
      <w:r w:rsidRPr="00633FF0">
        <w:rPr>
          <w:rFonts w:eastAsia="Times New Roman"/>
          <w:bCs/>
          <w:sz w:val="24"/>
          <w:szCs w:val="24"/>
          <w:lang w:val="ru-RU" w:eastAsia="ru-RU"/>
        </w:rPr>
        <w:t>Школа находится на балансе администрации Клинцовского района. Финансирование образовательного учреждения складывается из бюджетного и спонсорского.</w:t>
      </w:r>
    </w:p>
    <w:p w14:paraId="1A0E727F" w14:textId="77777777" w:rsidR="00633FF0" w:rsidRPr="00633FF0" w:rsidRDefault="00633FF0" w:rsidP="00633FF0">
      <w:pPr>
        <w:pStyle w:val="a3"/>
        <w:spacing w:before="0" w:beforeAutospacing="0" w:after="0" w:afterAutospacing="0"/>
        <w:ind w:left="0" w:firstLine="709"/>
        <w:jc w:val="both"/>
        <w:rPr>
          <w:rFonts w:eastAsia="Times New Roman"/>
          <w:bCs/>
          <w:sz w:val="24"/>
          <w:szCs w:val="24"/>
          <w:lang w:val="ru-RU" w:eastAsia="ru-RU"/>
        </w:rPr>
      </w:pPr>
      <w:r w:rsidRPr="00633FF0">
        <w:rPr>
          <w:rFonts w:eastAsia="Times New Roman"/>
          <w:bCs/>
          <w:sz w:val="24"/>
          <w:szCs w:val="24"/>
          <w:lang w:val="ru-RU" w:eastAsia="ru-RU"/>
        </w:rPr>
        <w:t>В 2024 году произведён ремонт.</w:t>
      </w:r>
    </w:p>
    <w:p w14:paraId="669464DB" w14:textId="77777777" w:rsidR="00001F4F" w:rsidRDefault="00633FF0" w:rsidP="00001F4F">
      <w:pPr>
        <w:pStyle w:val="a3"/>
        <w:spacing w:before="0" w:beforeAutospacing="0" w:after="0" w:afterAutospacing="0"/>
        <w:ind w:left="0" w:firstLine="709"/>
        <w:jc w:val="both"/>
        <w:rPr>
          <w:rFonts w:eastAsia="Times New Roman"/>
          <w:sz w:val="24"/>
          <w:szCs w:val="24"/>
          <w:lang w:val="ru-RU" w:eastAsia="ru-RU"/>
        </w:rPr>
      </w:pPr>
      <w:r w:rsidRPr="00633FF0">
        <w:rPr>
          <w:rFonts w:eastAsia="Times New Roman"/>
          <w:sz w:val="24"/>
          <w:szCs w:val="24"/>
          <w:lang w:val="ru-RU" w:eastAsia="ru-RU"/>
        </w:rPr>
        <w:t xml:space="preserve">Силами администрации школы, обучающихся, учителей, родителей, спонсоров ежегодно осуществляется косметический ремонт школы (классных комнат, коридора, санузла, спортивной площадки, дошкольного отделения, пришкольной территории).  </w:t>
      </w:r>
      <w:r w:rsidRPr="00001F4F">
        <w:rPr>
          <w:rFonts w:eastAsia="Times New Roman"/>
          <w:sz w:val="24"/>
          <w:szCs w:val="24"/>
          <w:lang w:val="ru-RU" w:eastAsia="ru-RU"/>
        </w:rPr>
        <w:t>Подготовка школы к новому учебному году была отмечена РОО.</w:t>
      </w:r>
    </w:p>
    <w:p w14:paraId="55EBB5CF" w14:textId="65EE175F" w:rsidR="004267E3" w:rsidRPr="00001F4F" w:rsidRDefault="00FC3B2B" w:rsidP="00001F4F">
      <w:pPr>
        <w:pStyle w:val="a3"/>
        <w:spacing w:before="0" w:beforeAutospacing="0" w:after="0" w:afterAutospacing="0"/>
        <w:ind w:left="0" w:firstLine="709"/>
        <w:jc w:val="center"/>
        <w:rPr>
          <w:rFonts w:eastAsia="Times New Roman"/>
          <w:sz w:val="24"/>
          <w:szCs w:val="24"/>
          <w:lang w:val="ru-RU" w:eastAsia="ru-RU"/>
        </w:rPr>
      </w:pPr>
      <w:r w:rsidRPr="003B156D">
        <w:rPr>
          <w:rFonts w:ascii="Times New Roman" w:hAnsi="Times New Roman" w:cs="Times New Roman"/>
          <w:b/>
          <w:bCs/>
          <w:color w:val="252525"/>
          <w:spacing w:val="-2"/>
          <w:sz w:val="24"/>
          <w:szCs w:val="24"/>
          <w:lang w:val="ru-RU"/>
        </w:rPr>
        <w:t>Статистическая часть</w:t>
      </w:r>
      <w:r w:rsidR="00001F4F">
        <w:rPr>
          <w:rFonts w:ascii="Times New Roman" w:hAnsi="Times New Roman" w:cs="Times New Roman"/>
          <w:b/>
          <w:bCs/>
          <w:color w:val="252525"/>
          <w:spacing w:val="-2"/>
          <w:sz w:val="24"/>
          <w:szCs w:val="24"/>
          <w:lang w:val="ru-RU"/>
        </w:rPr>
        <w:t>.</w:t>
      </w:r>
    </w:p>
    <w:p w14:paraId="4EAA9F5D" w14:textId="77777777" w:rsidR="004267E3" w:rsidRPr="003B156D" w:rsidRDefault="00FC3B2B" w:rsidP="00001F4F">
      <w:pPr>
        <w:spacing w:before="0" w:beforeAutospacing="0" w:after="0" w:afterAutospacing="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разделе</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представлены результаты самообследования за 2024 год в соответствии</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с показателями деятельности школы из приложения 2 к приказу Минобрнауки от 10.12.2013 № 1324.</w:t>
      </w:r>
    </w:p>
    <w:p w14:paraId="02B09279" w14:textId="4F4A867D" w:rsidR="004267E3" w:rsidRPr="003B156D" w:rsidRDefault="00FC3B2B" w:rsidP="00001F4F">
      <w:pPr>
        <w:spacing w:before="0" w:beforeAutospacing="0" w:after="0" w:afterAutospacing="0"/>
        <w:jc w:val="center"/>
        <w:rPr>
          <w:rFonts w:ascii="Times New Roman" w:hAnsi="Times New Roman" w:cs="Times New Roman"/>
          <w:b/>
          <w:bCs/>
          <w:color w:val="252525"/>
          <w:spacing w:val="-2"/>
          <w:sz w:val="24"/>
          <w:szCs w:val="24"/>
          <w:lang w:val="ru-RU"/>
        </w:rPr>
      </w:pPr>
      <w:r w:rsidRPr="003B156D">
        <w:rPr>
          <w:rFonts w:ascii="Times New Roman" w:hAnsi="Times New Roman" w:cs="Times New Roman"/>
          <w:b/>
          <w:bCs/>
          <w:color w:val="252525"/>
          <w:spacing w:val="-2"/>
          <w:sz w:val="24"/>
          <w:szCs w:val="24"/>
          <w:lang w:val="ru-RU"/>
        </w:rPr>
        <w:t xml:space="preserve">Результаты анализа </w:t>
      </w:r>
      <w:r w:rsidRPr="003B156D">
        <w:rPr>
          <w:rFonts w:ascii="Times New Roman" w:hAnsi="Times New Roman" w:cs="Times New Roman"/>
          <w:b/>
          <w:bCs/>
          <w:color w:val="252525"/>
          <w:spacing w:val="-2"/>
          <w:sz w:val="24"/>
          <w:szCs w:val="24"/>
          <w:lang w:val="ru-RU"/>
        </w:rPr>
        <w:t>показателей деятельности организации</w:t>
      </w:r>
      <w:r w:rsidR="00001F4F">
        <w:rPr>
          <w:rFonts w:ascii="Times New Roman" w:hAnsi="Times New Roman" w:cs="Times New Roman"/>
          <w:b/>
          <w:bCs/>
          <w:color w:val="252525"/>
          <w:spacing w:val="-2"/>
          <w:sz w:val="24"/>
          <w:szCs w:val="24"/>
          <w:lang w:val="ru-RU"/>
        </w:rPr>
        <w:t>.</w:t>
      </w:r>
    </w:p>
    <w:p w14:paraId="4AEFDDB6" w14:textId="77777777" w:rsidR="004267E3" w:rsidRPr="003B156D" w:rsidRDefault="00FC3B2B" w:rsidP="00001F4F">
      <w:pPr>
        <w:spacing w:before="0" w:beforeAutospacing="0" w:after="0" w:afterAutospacing="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Данные приведены по состоянию на 31 декабря 2024</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года.</w:t>
      </w:r>
    </w:p>
    <w:tbl>
      <w:tblPr>
        <w:tblW w:w="5000" w:type="pct"/>
        <w:tblCellMar>
          <w:top w:w="15" w:type="dxa"/>
          <w:left w:w="15" w:type="dxa"/>
          <w:bottom w:w="15" w:type="dxa"/>
          <w:right w:w="15" w:type="dxa"/>
        </w:tblCellMar>
        <w:tblLook w:val="0600" w:firstRow="0" w:lastRow="0" w:firstColumn="0" w:lastColumn="0" w:noHBand="1" w:noVBand="1"/>
      </w:tblPr>
      <w:tblGrid>
        <w:gridCol w:w="7136"/>
        <w:gridCol w:w="1710"/>
        <w:gridCol w:w="1605"/>
      </w:tblGrid>
      <w:tr w:rsidR="004267E3" w:rsidRPr="003B156D" w14:paraId="046FE424" w14:textId="77777777" w:rsidTr="00001F4F">
        <w:tc>
          <w:tcPr>
            <w:tcW w:w="7176" w:type="dxa"/>
            <w:tcBorders>
              <w:top w:val="single" w:sz="6" w:space="0" w:color="000000"/>
              <w:left w:val="single" w:sz="6" w:space="0" w:color="000000"/>
              <w:bottom w:val="single" w:sz="6" w:space="0" w:color="000000"/>
              <w:right w:val="single" w:sz="6" w:space="0" w:color="000000"/>
            </w:tcBorders>
            <w:vAlign w:val="center"/>
          </w:tcPr>
          <w:p w14:paraId="6F1959F8" w14:textId="77777777" w:rsidR="004267E3" w:rsidRPr="003B156D" w:rsidRDefault="00FC3B2B">
            <w:pPr>
              <w:rPr>
                <w:rFonts w:ascii="Times New Roman" w:hAnsi="Times New Roman" w:cs="Times New Roman"/>
                <w:b/>
                <w:bCs/>
                <w:color w:val="000000"/>
                <w:sz w:val="24"/>
                <w:szCs w:val="24"/>
              </w:rPr>
            </w:pPr>
            <w:r w:rsidRPr="003B156D">
              <w:rPr>
                <w:rFonts w:ascii="Times New Roman" w:hAnsi="Times New Roman" w:cs="Times New Roman"/>
                <w:b/>
                <w:bCs/>
                <w:color w:val="000000"/>
                <w:sz w:val="24"/>
                <w:szCs w:val="24"/>
              </w:rPr>
              <w:t>Показатели</w:t>
            </w:r>
          </w:p>
        </w:tc>
        <w:tc>
          <w:tcPr>
            <w:tcW w:w="1714" w:type="dxa"/>
            <w:tcBorders>
              <w:top w:val="single" w:sz="6" w:space="0" w:color="000000"/>
              <w:left w:val="single" w:sz="6" w:space="0" w:color="000000"/>
              <w:bottom w:val="single" w:sz="6" w:space="0" w:color="000000"/>
              <w:right w:val="single" w:sz="6" w:space="0" w:color="000000"/>
            </w:tcBorders>
            <w:vAlign w:val="center"/>
          </w:tcPr>
          <w:p w14:paraId="3A9D818B" w14:textId="77777777" w:rsidR="004267E3" w:rsidRPr="003B156D" w:rsidRDefault="00FC3B2B">
            <w:pPr>
              <w:rPr>
                <w:rFonts w:ascii="Times New Roman" w:hAnsi="Times New Roman" w:cs="Times New Roman"/>
                <w:b/>
                <w:bCs/>
                <w:color w:val="000000"/>
                <w:sz w:val="24"/>
                <w:szCs w:val="24"/>
              </w:rPr>
            </w:pPr>
            <w:r w:rsidRPr="003B156D">
              <w:rPr>
                <w:rFonts w:ascii="Times New Roman" w:hAnsi="Times New Roman" w:cs="Times New Roman"/>
                <w:b/>
                <w:bCs/>
                <w:color w:val="000000"/>
                <w:sz w:val="24"/>
                <w:szCs w:val="24"/>
              </w:rPr>
              <w:t>Единица измерения</w:t>
            </w:r>
          </w:p>
        </w:tc>
        <w:tc>
          <w:tcPr>
            <w:tcW w:w="1607" w:type="dxa"/>
            <w:tcBorders>
              <w:top w:val="single" w:sz="6" w:space="0" w:color="000000"/>
              <w:left w:val="single" w:sz="6" w:space="0" w:color="000000"/>
              <w:bottom w:val="single" w:sz="6" w:space="0" w:color="000000"/>
              <w:right w:val="single" w:sz="6" w:space="0" w:color="000000"/>
            </w:tcBorders>
            <w:vAlign w:val="center"/>
          </w:tcPr>
          <w:p w14:paraId="477F947A" w14:textId="77777777" w:rsidR="004267E3" w:rsidRPr="003B156D" w:rsidRDefault="00FC3B2B">
            <w:pPr>
              <w:rPr>
                <w:rFonts w:ascii="Times New Roman" w:hAnsi="Times New Roman" w:cs="Times New Roman"/>
                <w:b/>
                <w:bCs/>
                <w:color w:val="000000"/>
                <w:sz w:val="24"/>
                <w:szCs w:val="24"/>
              </w:rPr>
            </w:pPr>
            <w:r w:rsidRPr="003B156D">
              <w:rPr>
                <w:rFonts w:ascii="Times New Roman" w:hAnsi="Times New Roman" w:cs="Times New Roman"/>
                <w:b/>
                <w:bCs/>
                <w:color w:val="000000"/>
                <w:sz w:val="24"/>
                <w:szCs w:val="24"/>
              </w:rPr>
              <w:t>Количество</w:t>
            </w:r>
          </w:p>
        </w:tc>
      </w:tr>
      <w:tr w:rsidR="004267E3" w:rsidRPr="003B156D" w14:paraId="52C65D04"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8FE80F"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b/>
                <w:bCs/>
                <w:color w:val="000000"/>
                <w:sz w:val="24"/>
                <w:szCs w:val="24"/>
              </w:rPr>
              <w:t>Образовательная деятельность</w:t>
            </w:r>
          </w:p>
        </w:tc>
      </w:tr>
      <w:tr w:rsidR="004267E3" w:rsidRPr="003B156D" w14:paraId="49DE8E14"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EB4CEE"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Общая численность учащихся</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F2FE35"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0F167D" w14:textId="469F5BB5" w:rsidR="004267E3" w:rsidRPr="00001F4F" w:rsidRDefault="00001F4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58</w:t>
            </w:r>
          </w:p>
        </w:tc>
      </w:tr>
      <w:tr w:rsidR="004267E3" w:rsidRPr="003B156D" w14:paraId="3AEF397D"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FD78D8"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Численность учащихся по образовательной программе</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начального общего образования</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11DFAC"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BE7DDC" w14:textId="24E44E69" w:rsidR="004267E3" w:rsidRPr="00001F4F" w:rsidRDefault="00001F4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19</w:t>
            </w:r>
          </w:p>
        </w:tc>
      </w:tr>
      <w:tr w:rsidR="004267E3" w:rsidRPr="003B156D" w14:paraId="0F796FA1"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7D3EB7"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Численность учащихся по образовательной программе</w:t>
            </w:r>
            <w:r w:rsidRPr="003B156D">
              <w:rPr>
                <w:rFonts w:ascii="Times New Roman" w:hAnsi="Times New Roman" w:cs="Times New Roman"/>
                <w:color w:val="000000"/>
                <w:sz w:val="24"/>
                <w:szCs w:val="24"/>
              </w:rPr>
              <w:t> </w:t>
            </w:r>
            <w:r w:rsidRPr="003B156D">
              <w:rPr>
                <w:rFonts w:ascii="Times New Roman" w:hAnsi="Times New Roman" w:cs="Times New Roman"/>
                <w:color w:val="000000"/>
                <w:sz w:val="24"/>
                <w:szCs w:val="24"/>
                <w:lang w:val="ru-RU"/>
              </w:rPr>
              <w:t>основного общего образования</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DB9ED7"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6965F6" w14:textId="664579DA" w:rsidR="004267E3" w:rsidRPr="00001F4F" w:rsidRDefault="00001F4F">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37</w:t>
            </w:r>
          </w:p>
        </w:tc>
      </w:tr>
      <w:tr w:rsidR="004267E3" w:rsidRPr="003B156D" w14:paraId="2AABE3BE"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DA39D0"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Численность (удельный вес) учащихся, успевающих на «4» и «5» по результатам промежуточной аттестации, от общей численности </w:t>
            </w:r>
            <w:r w:rsidRPr="003B156D">
              <w:rPr>
                <w:rFonts w:ascii="Times New Roman" w:hAnsi="Times New Roman" w:cs="Times New Roman"/>
                <w:color w:val="000000"/>
                <w:sz w:val="24"/>
                <w:szCs w:val="24"/>
                <w:lang w:val="ru-RU"/>
              </w:rPr>
              <w:t>обучающихся</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E894B6"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9DF424" w14:textId="024002AE" w:rsidR="004267E3" w:rsidRPr="00266AA4" w:rsidRDefault="00266AA4">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23 (41,1%)</w:t>
            </w:r>
          </w:p>
        </w:tc>
      </w:tr>
      <w:tr w:rsidR="004267E3" w:rsidRPr="003B156D" w14:paraId="42BE5E9D"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4CC19F"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Средний балл ГИА выпускников 9-го класса по русскому языку</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ACC32E"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балл</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C8B46C" w14:textId="6030E8FD" w:rsidR="004267E3" w:rsidRPr="00266AA4" w:rsidRDefault="00266AA4">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3,4</w:t>
            </w:r>
          </w:p>
        </w:tc>
      </w:tr>
      <w:tr w:rsidR="004267E3" w:rsidRPr="003B156D" w14:paraId="304BA212"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407C89"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Средний балл ГИА выпускников 9-го класса по математике</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F662E4"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балл</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3CBDD7" w14:textId="0A186783" w:rsidR="004267E3" w:rsidRPr="00266AA4" w:rsidRDefault="00266AA4">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p>
        </w:tc>
      </w:tr>
      <w:tr w:rsidR="004267E3" w:rsidRPr="003B156D" w14:paraId="5F85D59A"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89BF68"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Численность (удельный вес) выпускников 9-го класса, которые получили </w:t>
            </w:r>
            <w:r w:rsidRPr="003B156D">
              <w:rPr>
                <w:rFonts w:ascii="Times New Roman" w:hAnsi="Times New Roman" w:cs="Times New Roman"/>
                <w:color w:val="000000"/>
                <w:sz w:val="24"/>
                <w:szCs w:val="24"/>
                <w:lang w:val="ru-RU"/>
              </w:rPr>
              <w:t>неудовлетворительные результаты на ГИА по русскому языку, от общей численности выпускников 9-го класса</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80EECB"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55BECE"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0 (0%)</w:t>
            </w:r>
          </w:p>
        </w:tc>
      </w:tr>
      <w:tr w:rsidR="004267E3" w:rsidRPr="003B156D" w14:paraId="3C9E03D9"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605CF3"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w:t>
            </w:r>
            <w:r w:rsidRPr="003B156D">
              <w:rPr>
                <w:rFonts w:ascii="Times New Roman" w:hAnsi="Times New Roman" w:cs="Times New Roman"/>
                <w:color w:val="000000"/>
                <w:sz w:val="24"/>
                <w:szCs w:val="24"/>
                <w:lang w:val="ru-RU"/>
              </w:rPr>
              <w:t>бщей численности выпускников 9-го класса</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DA8E41"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8FFB06"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0 (0%)</w:t>
            </w:r>
          </w:p>
        </w:tc>
      </w:tr>
      <w:tr w:rsidR="004267E3" w:rsidRPr="003B156D" w14:paraId="0FE22838"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CE0E49"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06BA99"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313C47"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0 (0%)</w:t>
            </w:r>
          </w:p>
        </w:tc>
      </w:tr>
      <w:tr w:rsidR="004267E3" w:rsidRPr="003B156D" w14:paraId="6DF44CCA"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26F1C0"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Численность (удельный вес) выпускни</w:t>
            </w:r>
            <w:r w:rsidRPr="003B156D">
              <w:rPr>
                <w:rFonts w:ascii="Times New Roman" w:hAnsi="Times New Roman" w:cs="Times New Roman"/>
                <w:color w:val="000000"/>
                <w:sz w:val="24"/>
                <w:szCs w:val="24"/>
                <w:lang w:val="ru-RU"/>
              </w:rPr>
              <w:t>ков 9-го класса, которые получили аттестаты с отличием, от общей численности выпускников 9-го класса</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152420"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179D24" w14:textId="4221CEBE"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1 (1</w:t>
            </w:r>
            <w:r w:rsidR="00266AA4">
              <w:rPr>
                <w:rFonts w:ascii="Times New Roman" w:hAnsi="Times New Roman" w:cs="Times New Roman"/>
                <w:color w:val="000000"/>
                <w:sz w:val="24"/>
                <w:szCs w:val="24"/>
                <w:lang w:val="ru-RU"/>
              </w:rPr>
              <w:t>0</w:t>
            </w:r>
            <w:r w:rsidRPr="003B156D">
              <w:rPr>
                <w:rFonts w:ascii="Times New Roman" w:hAnsi="Times New Roman" w:cs="Times New Roman"/>
                <w:color w:val="000000"/>
                <w:sz w:val="24"/>
                <w:szCs w:val="24"/>
              </w:rPr>
              <w:t>%)</w:t>
            </w:r>
          </w:p>
        </w:tc>
      </w:tr>
      <w:tr w:rsidR="004267E3" w:rsidRPr="003B156D" w14:paraId="509C5FA6"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7F012B"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lastRenderedPageBreak/>
              <w:t xml:space="preserve">Численность (удельный вес) учащихся, которые принимали участие в олимпиадах, смотрах, конкурсах, от общей численности </w:t>
            </w:r>
            <w:r w:rsidRPr="003B156D">
              <w:rPr>
                <w:rFonts w:ascii="Times New Roman" w:hAnsi="Times New Roman" w:cs="Times New Roman"/>
                <w:color w:val="000000"/>
                <w:sz w:val="24"/>
                <w:szCs w:val="24"/>
                <w:lang w:val="ru-RU"/>
              </w:rPr>
              <w:t>обучающихся</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5CB340"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5575FE" w14:textId="5B55E4F9" w:rsidR="004267E3" w:rsidRPr="003B156D" w:rsidRDefault="00266AA4">
            <w:pPr>
              <w:rPr>
                <w:rFonts w:ascii="Times New Roman" w:hAnsi="Times New Roman" w:cs="Times New Roman"/>
                <w:color w:val="000000"/>
                <w:sz w:val="24"/>
                <w:szCs w:val="24"/>
              </w:rPr>
            </w:pPr>
            <w:r>
              <w:rPr>
                <w:rFonts w:ascii="Times New Roman" w:hAnsi="Times New Roman" w:cs="Times New Roman"/>
                <w:color w:val="000000"/>
                <w:sz w:val="24"/>
                <w:szCs w:val="24"/>
                <w:lang w:val="ru-RU"/>
              </w:rPr>
              <w:t>17</w:t>
            </w:r>
            <w:r w:rsidRPr="003B156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34</w:t>
            </w:r>
            <w:r w:rsidRPr="003B156D">
              <w:rPr>
                <w:rFonts w:ascii="Times New Roman" w:hAnsi="Times New Roman" w:cs="Times New Roman"/>
                <w:color w:val="000000"/>
                <w:sz w:val="24"/>
                <w:szCs w:val="24"/>
              </w:rPr>
              <w:t>%)</w:t>
            </w:r>
          </w:p>
        </w:tc>
      </w:tr>
      <w:tr w:rsidR="004267E3" w:rsidRPr="003B156D" w14:paraId="131FB4EC"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0E3CFF"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7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46C660"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350C25" w14:textId="744D0392" w:rsidR="004267E3" w:rsidRPr="003B156D" w:rsidRDefault="00266AA4">
            <w:pPr>
              <w:rPr>
                <w:rFonts w:ascii="Times New Roman" w:hAnsi="Times New Roman" w:cs="Times New Roman"/>
                <w:color w:val="000000"/>
                <w:sz w:val="24"/>
                <w:szCs w:val="24"/>
              </w:rPr>
            </w:pPr>
            <w:r>
              <w:rPr>
                <w:rFonts w:ascii="Times New Roman" w:hAnsi="Times New Roman" w:cs="Times New Roman"/>
                <w:color w:val="000000"/>
                <w:sz w:val="24"/>
                <w:szCs w:val="24"/>
                <w:lang w:val="ru-RU"/>
              </w:rPr>
              <w:t xml:space="preserve">17 </w:t>
            </w:r>
            <w:r w:rsidRPr="003B156D">
              <w:rPr>
                <w:rFonts w:ascii="Times New Roman" w:hAnsi="Times New Roman" w:cs="Times New Roman"/>
                <w:color w:val="000000"/>
                <w:sz w:val="24"/>
                <w:szCs w:val="24"/>
              </w:rPr>
              <w:t>(</w:t>
            </w:r>
            <w:r>
              <w:rPr>
                <w:rFonts w:ascii="Times New Roman" w:hAnsi="Times New Roman" w:cs="Times New Roman"/>
                <w:color w:val="000000"/>
                <w:sz w:val="24"/>
                <w:szCs w:val="24"/>
                <w:lang w:val="ru-RU"/>
              </w:rPr>
              <w:t>34</w:t>
            </w:r>
            <w:r w:rsidRPr="003B156D">
              <w:rPr>
                <w:rFonts w:ascii="Times New Roman" w:hAnsi="Times New Roman" w:cs="Times New Roman"/>
                <w:color w:val="000000"/>
                <w:sz w:val="24"/>
                <w:szCs w:val="24"/>
              </w:rPr>
              <w:t>%)</w:t>
            </w:r>
          </w:p>
        </w:tc>
      </w:tr>
      <w:tr w:rsidR="004267E3" w:rsidRPr="003B156D" w14:paraId="4B5A4298"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6C6E2B"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регионального уровня</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CB3672"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F4908E" w14:textId="7FE2367D"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7</w:t>
            </w:r>
            <w:r w:rsidRPr="003B156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12</w:t>
            </w:r>
            <w:r w:rsidRPr="003B156D">
              <w:rPr>
                <w:rFonts w:ascii="Times New Roman" w:hAnsi="Times New Roman" w:cs="Times New Roman"/>
                <w:color w:val="000000"/>
                <w:sz w:val="24"/>
                <w:szCs w:val="24"/>
              </w:rPr>
              <w:t>%)</w:t>
            </w:r>
          </w:p>
        </w:tc>
      </w:tr>
      <w:tr w:rsidR="004267E3" w:rsidRPr="003B156D" w14:paraId="763FF610"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B9A519"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федерального </w:t>
            </w:r>
            <w:r w:rsidRPr="003B156D">
              <w:rPr>
                <w:rFonts w:ascii="Times New Roman" w:hAnsi="Times New Roman" w:cs="Times New Roman"/>
                <w:color w:val="000000"/>
                <w:sz w:val="24"/>
                <w:szCs w:val="24"/>
              </w:rPr>
              <w:t>уровня</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FF8ECA"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15CC01" w14:textId="3A6BC920"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1 (</w:t>
            </w:r>
            <w:r w:rsidR="00266AA4">
              <w:rPr>
                <w:rFonts w:ascii="Times New Roman" w:hAnsi="Times New Roman" w:cs="Times New Roman"/>
                <w:color w:val="000000"/>
                <w:sz w:val="24"/>
                <w:szCs w:val="24"/>
                <w:lang w:val="ru-RU"/>
              </w:rPr>
              <w:t>1,7</w:t>
            </w:r>
            <w:r w:rsidRPr="003B156D">
              <w:rPr>
                <w:rFonts w:ascii="Times New Roman" w:hAnsi="Times New Roman" w:cs="Times New Roman"/>
                <w:color w:val="000000"/>
                <w:sz w:val="24"/>
                <w:szCs w:val="24"/>
              </w:rPr>
              <w:t>%)</w:t>
            </w:r>
          </w:p>
        </w:tc>
      </w:tr>
      <w:tr w:rsidR="004267E3" w:rsidRPr="003B156D" w14:paraId="072906C5"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CFAA65"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международного уровня</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C8A25B"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0969B4"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0 (0%)</w:t>
            </w:r>
          </w:p>
        </w:tc>
      </w:tr>
      <w:tr w:rsidR="004267E3" w:rsidRPr="003B156D" w14:paraId="190E3A38"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DC85B7"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028F39"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3D846D" w14:textId="34DB002E"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58</w:t>
            </w:r>
            <w:r w:rsidRPr="003B156D">
              <w:rPr>
                <w:rFonts w:ascii="Times New Roman" w:hAnsi="Times New Roman" w:cs="Times New Roman"/>
                <w:color w:val="000000"/>
                <w:sz w:val="24"/>
                <w:szCs w:val="24"/>
              </w:rPr>
              <w:t xml:space="preserve"> (100%)</w:t>
            </w:r>
          </w:p>
        </w:tc>
      </w:tr>
      <w:tr w:rsidR="004267E3" w:rsidRPr="003B156D" w14:paraId="4D6D5D83"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DC2A1E"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Численность </w:t>
            </w:r>
            <w:r w:rsidRPr="003B156D">
              <w:rPr>
                <w:rFonts w:ascii="Times New Roman" w:hAnsi="Times New Roman" w:cs="Times New Roman"/>
                <w:color w:val="000000"/>
                <w:sz w:val="24"/>
                <w:szCs w:val="24"/>
                <w:lang w:val="ru-RU"/>
              </w:rPr>
              <w:t>(удельный вес) учащихся в рамках сетевой формы реализации образовательных программ от общей численности обучающихся</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48AE73"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591452"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0 (0%)</w:t>
            </w:r>
          </w:p>
        </w:tc>
      </w:tr>
      <w:tr w:rsidR="004267E3" w:rsidRPr="003B156D" w14:paraId="392BDD11"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A94E9E"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Общая численность педработников, в том числе количество педработников:</w:t>
            </w:r>
          </w:p>
        </w:tc>
        <w:tc>
          <w:tcPr>
            <w:tcW w:w="17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539F00C"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BABE86" w14:textId="7C9D7975" w:rsidR="004267E3" w:rsidRPr="00187A6D" w:rsidRDefault="00187A6D">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14</w:t>
            </w:r>
          </w:p>
        </w:tc>
      </w:tr>
      <w:tr w:rsidR="004267E3" w:rsidRPr="003B156D" w14:paraId="2D111FC9"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CCAC77"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с высшим образованием</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1014285"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61DABC"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0</w:t>
            </w:r>
          </w:p>
        </w:tc>
      </w:tr>
      <w:tr w:rsidR="004267E3" w:rsidRPr="003B156D" w14:paraId="4CA7CD59"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FD326C"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w:t>
            </w:r>
            <w:r w:rsidRPr="003B156D">
              <w:rPr>
                <w:rFonts w:ascii="Times New Roman" w:hAnsi="Times New Roman" w:cs="Times New Roman"/>
                <w:color w:val="000000"/>
                <w:sz w:val="24"/>
                <w:szCs w:val="24"/>
              </w:rPr>
              <w:t>высшим педагогическим образованием</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8408E5"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55DA62" w14:textId="7338C645" w:rsidR="004267E3" w:rsidRPr="00187A6D" w:rsidRDefault="00187A6D">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10</w:t>
            </w:r>
          </w:p>
        </w:tc>
      </w:tr>
      <w:tr w:rsidR="004267E3" w:rsidRPr="003B156D" w14:paraId="1913CD2B"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7DBC47"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средним профессиональным образованием</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ACCDAD"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5B568B"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0</w:t>
            </w:r>
          </w:p>
        </w:tc>
      </w:tr>
      <w:tr w:rsidR="004267E3" w:rsidRPr="003B156D" w14:paraId="1E10E169"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B2A6B7"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средним профессиональным педагогическим образованием</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B287E3"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13B4ED" w14:textId="05097C25" w:rsidR="004267E3" w:rsidRPr="00187A6D" w:rsidRDefault="00187A6D">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w:t>
            </w:r>
          </w:p>
        </w:tc>
      </w:tr>
      <w:tr w:rsidR="004267E3" w:rsidRPr="003B156D" w14:paraId="7FEB8A9C"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A42F8C"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w:t>
            </w:r>
            <w:r w:rsidRPr="003B156D">
              <w:rPr>
                <w:rFonts w:ascii="Times New Roman" w:hAnsi="Times New Roman" w:cs="Times New Roman"/>
                <w:color w:val="000000"/>
                <w:sz w:val="24"/>
                <w:szCs w:val="24"/>
                <w:lang w:val="ru-RU"/>
              </w:rPr>
              <w:t>ом числе:</w:t>
            </w:r>
          </w:p>
        </w:tc>
        <w:tc>
          <w:tcPr>
            <w:tcW w:w="17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C0BC64"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6081A74" w14:textId="05ED4556"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10</w:t>
            </w:r>
            <w:r w:rsidRPr="003B156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71,4</w:t>
            </w:r>
            <w:r w:rsidRPr="003B156D">
              <w:rPr>
                <w:rFonts w:ascii="Times New Roman" w:hAnsi="Times New Roman" w:cs="Times New Roman"/>
                <w:color w:val="000000"/>
                <w:sz w:val="24"/>
                <w:szCs w:val="24"/>
              </w:rPr>
              <w:t>%)</w:t>
            </w:r>
          </w:p>
        </w:tc>
      </w:tr>
      <w:tr w:rsidR="004267E3" w:rsidRPr="003B156D" w14:paraId="4B9D133B"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3184E7"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с высшей</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C439B5"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E6998B" w14:textId="16143FFB"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5</w:t>
            </w:r>
            <w:r w:rsidRPr="003B156D">
              <w:rPr>
                <w:rFonts w:ascii="Times New Roman" w:hAnsi="Times New Roman" w:cs="Times New Roman"/>
                <w:color w:val="000000"/>
                <w:sz w:val="24"/>
                <w:szCs w:val="24"/>
              </w:rPr>
              <w:t xml:space="preserve"> (3</w:t>
            </w:r>
            <w:r>
              <w:rPr>
                <w:rFonts w:ascii="Times New Roman" w:hAnsi="Times New Roman" w:cs="Times New Roman"/>
                <w:color w:val="000000"/>
                <w:sz w:val="24"/>
                <w:szCs w:val="24"/>
                <w:lang w:val="ru-RU"/>
              </w:rPr>
              <w:t>5,7</w:t>
            </w:r>
            <w:r w:rsidRPr="003B156D">
              <w:rPr>
                <w:rFonts w:ascii="Times New Roman" w:hAnsi="Times New Roman" w:cs="Times New Roman"/>
                <w:color w:val="000000"/>
                <w:sz w:val="24"/>
                <w:szCs w:val="24"/>
              </w:rPr>
              <w:t>%)</w:t>
            </w:r>
          </w:p>
        </w:tc>
      </w:tr>
      <w:tr w:rsidR="004267E3" w:rsidRPr="003B156D" w14:paraId="2833C704"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F79EF0"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первой</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995B98"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5B9A1A" w14:textId="3D8580A8"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5</w:t>
            </w:r>
            <w:r w:rsidRPr="003B156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3</w:t>
            </w:r>
            <w:r w:rsidRPr="003B156D">
              <w:rPr>
                <w:rFonts w:ascii="Times New Roman" w:hAnsi="Times New Roman" w:cs="Times New Roman"/>
                <w:color w:val="000000"/>
                <w:sz w:val="24"/>
                <w:szCs w:val="24"/>
              </w:rPr>
              <w:t>7</w:t>
            </w:r>
            <w:r>
              <w:rPr>
                <w:rFonts w:ascii="Times New Roman" w:hAnsi="Times New Roman" w:cs="Times New Roman"/>
                <w:color w:val="000000"/>
                <w:sz w:val="24"/>
                <w:szCs w:val="24"/>
                <w:lang w:val="ru-RU"/>
              </w:rPr>
              <w:t>,5</w:t>
            </w:r>
            <w:r w:rsidRPr="003B156D">
              <w:rPr>
                <w:rFonts w:ascii="Times New Roman" w:hAnsi="Times New Roman" w:cs="Times New Roman"/>
                <w:color w:val="000000"/>
                <w:sz w:val="24"/>
                <w:szCs w:val="24"/>
              </w:rPr>
              <w:t>%)</w:t>
            </w:r>
          </w:p>
        </w:tc>
      </w:tr>
      <w:tr w:rsidR="004267E3" w:rsidRPr="003B156D" w14:paraId="69FCB381"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66A9C3"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17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8B785B"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94FEB8" w14:textId="2A3DB809"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10</w:t>
            </w:r>
            <w:r w:rsidRPr="003B156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71,4</w:t>
            </w:r>
            <w:r w:rsidRPr="003B156D">
              <w:rPr>
                <w:rFonts w:ascii="Times New Roman" w:hAnsi="Times New Roman" w:cs="Times New Roman"/>
                <w:color w:val="000000"/>
                <w:sz w:val="24"/>
                <w:szCs w:val="24"/>
              </w:rPr>
              <w:t>%)</w:t>
            </w:r>
          </w:p>
        </w:tc>
      </w:tr>
      <w:tr w:rsidR="004267E3" w:rsidRPr="003B156D" w14:paraId="31CFD9A1"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7F53D3"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до 5 лет</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BF9814"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39E33F" w14:textId="46A330BF"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2</w:t>
            </w:r>
            <w:r w:rsidRPr="003B156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14,3</w:t>
            </w:r>
            <w:r w:rsidRPr="003B156D">
              <w:rPr>
                <w:rFonts w:ascii="Times New Roman" w:hAnsi="Times New Roman" w:cs="Times New Roman"/>
                <w:color w:val="000000"/>
                <w:sz w:val="24"/>
                <w:szCs w:val="24"/>
              </w:rPr>
              <w:t>%)</w:t>
            </w:r>
          </w:p>
        </w:tc>
      </w:tr>
      <w:tr w:rsidR="004267E3" w:rsidRPr="003B156D" w14:paraId="2F284CAA"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DCC524"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больше 30 лет</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83ACC6"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8818B2" w14:textId="01C358A1"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8</w:t>
            </w:r>
            <w:r w:rsidRPr="003B156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57,1</w:t>
            </w:r>
            <w:r w:rsidRPr="003B156D">
              <w:rPr>
                <w:rFonts w:ascii="Times New Roman" w:hAnsi="Times New Roman" w:cs="Times New Roman"/>
                <w:color w:val="000000"/>
                <w:sz w:val="24"/>
                <w:szCs w:val="24"/>
              </w:rPr>
              <w:t>%)</w:t>
            </w:r>
          </w:p>
        </w:tc>
      </w:tr>
      <w:tr w:rsidR="004267E3" w:rsidRPr="003B156D" w14:paraId="5EB43DC1"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11F418"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17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CE0A7F"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757272" w14:textId="1833AC69"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8</w:t>
            </w:r>
            <w:r w:rsidRPr="003B156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5</w:t>
            </w:r>
            <w:r w:rsidRPr="003B156D">
              <w:rPr>
                <w:rFonts w:ascii="Times New Roman" w:hAnsi="Times New Roman" w:cs="Times New Roman"/>
                <w:color w:val="000000"/>
                <w:sz w:val="24"/>
                <w:szCs w:val="24"/>
              </w:rPr>
              <w:t>7</w:t>
            </w:r>
            <w:r>
              <w:rPr>
                <w:rFonts w:ascii="Times New Roman" w:hAnsi="Times New Roman" w:cs="Times New Roman"/>
                <w:color w:val="000000"/>
                <w:sz w:val="24"/>
                <w:szCs w:val="24"/>
                <w:lang w:val="ru-RU"/>
              </w:rPr>
              <w:t>,1</w:t>
            </w:r>
            <w:r w:rsidRPr="003B156D">
              <w:rPr>
                <w:rFonts w:ascii="Times New Roman" w:hAnsi="Times New Roman" w:cs="Times New Roman"/>
                <w:color w:val="000000"/>
                <w:sz w:val="24"/>
                <w:szCs w:val="24"/>
              </w:rPr>
              <w:t>%)</w:t>
            </w:r>
          </w:p>
        </w:tc>
      </w:tr>
      <w:tr w:rsidR="004267E3" w:rsidRPr="003B156D" w14:paraId="61859357"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1F3BF"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до 30 лет</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E0D00A"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99C774" w14:textId="4739181F"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3</w:t>
            </w:r>
            <w:r w:rsidRPr="003B156D">
              <w:rPr>
                <w:rFonts w:ascii="Times New Roman" w:hAnsi="Times New Roman" w:cs="Times New Roman"/>
                <w:color w:val="000000"/>
                <w:sz w:val="24"/>
                <w:szCs w:val="24"/>
              </w:rPr>
              <w:t xml:space="preserve"> (2</w:t>
            </w:r>
            <w:r>
              <w:rPr>
                <w:rFonts w:ascii="Times New Roman" w:hAnsi="Times New Roman" w:cs="Times New Roman"/>
                <w:color w:val="000000"/>
                <w:sz w:val="24"/>
                <w:szCs w:val="24"/>
                <w:lang w:val="ru-RU"/>
              </w:rPr>
              <w:t>1,4</w:t>
            </w:r>
            <w:r w:rsidRPr="003B156D">
              <w:rPr>
                <w:rFonts w:ascii="Times New Roman" w:hAnsi="Times New Roman" w:cs="Times New Roman"/>
                <w:color w:val="000000"/>
                <w:sz w:val="24"/>
                <w:szCs w:val="24"/>
              </w:rPr>
              <w:t>%)</w:t>
            </w:r>
          </w:p>
        </w:tc>
      </w:tr>
      <w:tr w:rsidR="004267E3" w:rsidRPr="003B156D" w14:paraId="22314E81"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726784"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от 55 лет</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FA16E9"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4DA7F6" w14:textId="206AF99A"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5</w:t>
            </w:r>
            <w:r w:rsidRPr="003B156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37,5</w:t>
            </w:r>
            <w:r w:rsidRPr="003B156D">
              <w:rPr>
                <w:rFonts w:ascii="Times New Roman" w:hAnsi="Times New Roman" w:cs="Times New Roman"/>
                <w:color w:val="000000"/>
                <w:sz w:val="24"/>
                <w:szCs w:val="24"/>
              </w:rPr>
              <w:t>%)</w:t>
            </w:r>
          </w:p>
        </w:tc>
      </w:tr>
      <w:tr w:rsidR="004267E3" w:rsidRPr="003B156D" w14:paraId="730B8CEB"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9D5EF0"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Численность (удельный вес) педагогических и административно-хозяйственных </w:t>
            </w:r>
            <w:r w:rsidRPr="003B156D">
              <w:rPr>
                <w:rFonts w:ascii="Times New Roman" w:hAnsi="Times New Roman" w:cs="Times New Roman"/>
                <w:color w:val="000000"/>
                <w:sz w:val="24"/>
                <w:szCs w:val="24"/>
                <w:lang w:val="ru-RU"/>
              </w:rPr>
              <w:t>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50003F"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26294F" w14:textId="0F1A6D6B"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14</w:t>
            </w:r>
            <w:r w:rsidRPr="003B156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100</w:t>
            </w:r>
            <w:r w:rsidRPr="003B156D">
              <w:rPr>
                <w:rFonts w:ascii="Times New Roman" w:hAnsi="Times New Roman" w:cs="Times New Roman"/>
                <w:color w:val="000000"/>
                <w:sz w:val="24"/>
                <w:szCs w:val="24"/>
              </w:rPr>
              <w:t>%)</w:t>
            </w:r>
          </w:p>
        </w:tc>
      </w:tr>
      <w:tr w:rsidR="004267E3" w:rsidRPr="003B156D" w14:paraId="103994F9"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2A0FAE"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 xml:space="preserve">Численность (удельный вес) педагогических и административно-хозяйственных </w:t>
            </w:r>
            <w:r w:rsidRPr="003B156D">
              <w:rPr>
                <w:rFonts w:ascii="Times New Roman" w:hAnsi="Times New Roman" w:cs="Times New Roman"/>
                <w:color w:val="000000"/>
                <w:sz w:val="24"/>
                <w:szCs w:val="24"/>
                <w:lang w:val="ru-RU"/>
              </w:rPr>
              <w:t>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A846DF"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B3CFD9" w14:textId="62DA7D5A" w:rsidR="004267E3" w:rsidRPr="003B156D" w:rsidRDefault="00187A6D">
            <w:pPr>
              <w:rPr>
                <w:rFonts w:ascii="Times New Roman" w:hAnsi="Times New Roman" w:cs="Times New Roman"/>
                <w:color w:val="000000"/>
                <w:sz w:val="24"/>
                <w:szCs w:val="24"/>
              </w:rPr>
            </w:pPr>
            <w:r>
              <w:rPr>
                <w:rFonts w:ascii="Times New Roman" w:hAnsi="Times New Roman" w:cs="Times New Roman"/>
                <w:color w:val="000000"/>
                <w:sz w:val="24"/>
                <w:szCs w:val="24"/>
                <w:lang w:val="ru-RU"/>
              </w:rPr>
              <w:t>14</w:t>
            </w:r>
            <w:r w:rsidRPr="003B156D">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100</w:t>
            </w:r>
            <w:r w:rsidRPr="003B156D">
              <w:rPr>
                <w:rFonts w:ascii="Times New Roman" w:hAnsi="Times New Roman" w:cs="Times New Roman"/>
                <w:color w:val="000000"/>
                <w:sz w:val="24"/>
                <w:szCs w:val="24"/>
              </w:rPr>
              <w:t>%)</w:t>
            </w:r>
          </w:p>
        </w:tc>
      </w:tr>
      <w:tr w:rsidR="004267E3" w:rsidRPr="003B156D" w14:paraId="13021C1D"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14BF78"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b/>
                <w:bCs/>
                <w:color w:val="000000"/>
                <w:sz w:val="24"/>
                <w:szCs w:val="24"/>
              </w:rPr>
              <w:lastRenderedPageBreak/>
              <w:t>Инфраструктура</w:t>
            </w:r>
          </w:p>
        </w:tc>
      </w:tr>
      <w:tr w:rsidR="004267E3" w:rsidRPr="003B156D" w14:paraId="6DBB08D6"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FD3CE1"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Количество компьютеров в расчете на одного учащегося</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15745B"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единиц</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1DA11F" w14:textId="794F098E" w:rsidR="004267E3" w:rsidRPr="00562603"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rPr>
              <w:t>0,</w:t>
            </w:r>
            <w:r w:rsidR="00562603">
              <w:rPr>
                <w:rFonts w:ascii="Times New Roman" w:hAnsi="Times New Roman" w:cs="Times New Roman"/>
                <w:color w:val="000000"/>
                <w:sz w:val="24"/>
                <w:szCs w:val="24"/>
                <w:lang w:val="ru-RU"/>
              </w:rPr>
              <w:t>27</w:t>
            </w:r>
          </w:p>
        </w:tc>
      </w:tr>
      <w:tr w:rsidR="004267E3" w:rsidRPr="003B156D" w14:paraId="58799AA7"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4EED22"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Количество</w:t>
            </w:r>
            <w:r w:rsidRPr="003B156D">
              <w:rPr>
                <w:rFonts w:ascii="Times New Roman" w:hAnsi="Times New Roman" w:cs="Times New Roman"/>
                <w:color w:val="000000"/>
                <w:sz w:val="24"/>
                <w:szCs w:val="24"/>
                <w:lang w:val="ru-RU"/>
              </w:rPr>
              <w:t xml:space="preserve"> экземпляров учебной и учебно-методической литературы от общего количества единиц библиотечного фонда в расчете на одного учащегося</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EC00B3"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единиц</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E3BA94"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7</w:t>
            </w:r>
          </w:p>
        </w:tc>
      </w:tr>
      <w:tr w:rsidR="004267E3" w:rsidRPr="003B156D" w14:paraId="2E13DA68"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C2EDF2B"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Наличие в Школе системы электронного документооборота</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34610B"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да/нет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7BB678"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да</w:t>
            </w:r>
          </w:p>
        </w:tc>
      </w:tr>
      <w:tr w:rsidR="004267E3" w:rsidRPr="003B156D" w14:paraId="2D16B813"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AAEA631"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Наличие в Школе читального зала библиотеки, в том</w:t>
            </w:r>
            <w:r w:rsidRPr="003B156D">
              <w:rPr>
                <w:rFonts w:ascii="Times New Roman" w:hAnsi="Times New Roman" w:cs="Times New Roman"/>
                <w:color w:val="000000"/>
                <w:sz w:val="24"/>
                <w:szCs w:val="24"/>
                <w:lang w:val="ru-RU"/>
              </w:rPr>
              <w:t xml:space="preserve"> числе наличие в ней:</w:t>
            </w:r>
          </w:p>
        </w:tc>
        <w:tc>
          <w:tcPr>
            <w:tcW w:w="17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2A7A8C"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да/нет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AC110B"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да</w:t>
            </w:r>
          </w:p>
        </w:tc>
      </w:tr>
      <w:tr w:rsidR="004267E3" w:rsidRPr="003B156D" w14:paraId="075FB4C3"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A08C04"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w:t>
            </w:r>
            <w:r w:rsidRPr="003B156D">
              <w:rPr>
                <w:rFonts w:ascii="Times New Roman" w:hAnsi="Times New Roman" w:cs="Times New Roman"/>
                <w:color w:val="000000"/>
                <w:sz w:val="24"/>
                <w:szCs w:val="24"/>
                <w:lang w:val="ru-RU"/>
              </w:rPr>
              <w:t xml:space="preserve"> рабочих мест для работы на компьютере или ноутбуке</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284A7F" w14:textId="77777777" w:rsidR="004267E3" w:rsidRPr="003B156D" w:rsidRDefault="004267E3">
            <w:pPr>
              <w:ind w:left="75" w:right="75"/>
              <w:rPr>
                <w:rFonts w:ascii="Times New Roman" w:hAnsi="Times New Roman" w:cs="Times New Roman"/>
                <w:color w:val="000000"/>
                <w:sz w:val="24"/>
                <w:szCs w:val="24"/>
                <w:lang w:val="ru-RU"/>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BECA32"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да</w:t>
            </w:r>
          </w:p>
        </w:tc>
      </w:tr>
      <w:tr w:rsidR="004267E3" w:rsidRPr="003B156D" w14:paraId="31F98CA2"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A65316"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медиатеки</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CE604F"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51B780"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да</w:t>
            </w:r>
          </w:p>
        </w:tc>
      </w:tr>
      <w:tr w:rsidR="004267E3" w:rsidRPr="003B156D" w14:paraId="4528DB7B"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94E23E"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w:t>
            </w:r>
            <w:r w:rsidRPr="003B156D">
              <w:rPr>
                <w:rFonts w:ascii="Times New Roman" w:hAnsi="Times New Roman" w:cs="Times New Roman"/>
                <w:color w:val="000000"/>
                <w:sz w:val="24"/>
                <w:szCs w:val="24"/>
                <w:lang w:val="ru-RU"/>
              </w:rPr>
              <w:t xml:space="preserve"> средств сканирования и распознавания текста</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8319F" w14:textId="77777777" w:rsidR="004267E3" w:rsidRPr="003B156D" w:rsidRDefault="004267E3">
            <w:pPr>
              <w:ind w:left="75" w:right="75"/>
              <w:rPr>
                <w:rFonts w:ascii="Times New Roman" w:hAnsi="Times New Roman" w:cs="Times New Roman"/>
                <w:color w:val="000000"/>
                <w:sz w:val="24"/>
                <w:szCs w:val="24"/>
                <w:lang w:val="ru-RU"/>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549D72"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да</w:t>
            </w:r>
          </w:p>
        </w:tc>
      </w:tr>
      <w:tr w:rsidR="004267E3" w:rsidRPr="003B156D" w14:paraId="62061511"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B78D8F2"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w:t>
            </w:r>
            <w:r w:rsidRPr="003B156D">
              <w:rPr>
                <w:rFonts w:ascii="Times New Roman" w:hAnsi="Times New Roman" w:cs="Times New Roman"/>
                <w:color w:val="000000"/>
                <w:sz w:val="24"/>
                <w:szCs w:val="24"/>
                <w:lang w:val="ru-RU"/>
              </w:rPr>
              <w:t xml:space="preserve"> выхода в интернет с библиотечных компьютеров</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279EE4" w14:textId="77777777" w:rsidR="004267E3" w:rsidRPr="003B156D" w:rsidRDefault="004267E3">
            <w:pPr>
              <w:ind w:left="75" w:right="75"/>
              <w:rPr>
                <w:rFonts w:ascii="Times New Roman" w:hAnsi="Times New Roman" w:cs="Times New Roman"/>
                <w:color w:val="000000"/>
                <w:sz w:val="24"/>
                <w:szCs w:val="24"/>
                <w:lang w:val="ru-RU"/>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078F01"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да</w:t>
            </w:r>
          </w:p>
        </w:tc>
      </w:tr>
      <w:tr w:rsidR="004267E3" w:rsidRPr="003B156D" w14:paraId="20860AF0"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63291C"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w:t>
            </w:r>
            <w:r w:rsidRPr="003B156D">
              <w:rPr>
                <w:rFonts w:ascii="Times New Roman" w:hAnsi="Times New Roman" w:cs="Times New Roman"/>
                <w:color w:val="000000"/>
                <w:sz w:val="24"/>
                <w:szCs w:val="24"/>
              </w:rPr>
              <w:t xml:space="preserve"> системы контроля распечатки материалов</w:t>
            </w:r>
          </w:p>
        </w:tc>
        <w:tc>
          <w:tcPr>
            <w:tcW w:w="17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2CDB48" w14:textId="77777777" w:rsidR="004267E3" w:rsidRPr="003B156D" w:rsidRDefault="004267E3">
            <w:pPr>
              <w:ind w:left="75" w:right="75"/>
              <w:rPr>
                <w:rFonts w:ascii="Times New Roman" w:hAnsi="Times New Roman" w:cs="Times New Roman"/>
                <w:color w:val="000000"/>
                <w:sz w:val="24"/>
                <w:szCs w:val="24"/>
              </w:rPr>
            </w:pP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E53745"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да</w:t>
            </w:r>
          </w:p>
        </w:tc>
      </w:tr>
      <w:tr w:rsidR="004267E3" w:rsidRPr="003B156D" w14:paraId="761654BE"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5E6DDB"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A94E24"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человек (процент)</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277DEA" w14:textId="5BC32207" w:rsidR="004267E3" w:rsidRPr="003B156D" w:rsidRDefault="00562603">
            <w:pPr>
              <w:rPr>
                <w:rFonts w:ascii="Times New Roman" w:hAnsi="Times New Roman" w:cs="Times New Roman"/>
                <w:color w:val="000000"/>
                <w:sz w:val="24"/>
                <w:szCs w:val="24"/>
              </w:rPr>
            </w:pPr>
            <w:r>
              <w:rPr>
                <w:rFonts w:ascii="Times New Roman" w:hAnsi="Times New Roman" w:cs="Times New Roman"/>
                <w:color w:val="000000"/>
                <w:sz w:val="24"/>
                <w:szCs w:val="24"/>
                <w:lang w:val="ru-RU"/>
              </w:rPr>
              <w:t>58</w:t>
            </w:r>
            <w:r w:rsidRPr="003B156D">
              <w:rPr>
                <w:rFonts w:ascii="Times New Roman" w:hAnsi="Times New Roman" w:cs="Times New Roman"/>
                <w:color w:val="000000"/>
                <w:sz w:val="24"/>
                <w:szCs w:val="24"/>
              </w:rPr>
              <w:t xml:space="preserve"> (100%)</w:t>
            </w:r>
          </w:p>
        </w:tc>
      </w:tr>
      <w:tr w:rsidR="004267E3" w:rsidRPr="003B156D" w14:paraId="7001FE11" w14:textId="77777777" w:rsidTr="00001F4F">
        <w:tc>
          <w:tcPr>
            <w:tcW w:w="7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BDFBF4" w14:textId="77777777" w:rsidR="004267E3" w:rsidRPr="003B156D" w:rsidRDefault="00FC3B2B">
            <w:pPr>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Общая площадь помещений для образовательного процесса в расчете на одного обучающег</w:t>
            </w:r>
            <w:r w:rsidRPr="003B156D">
              <w:rPr>
                <w:rFonts w:ascii="Times New Roman" w:hAnsi="Times New Roman" w:cs="Times New Roman"/>
                <w:color w:val="000000"/>
                <w:sz w:val="24"/>
                <w:szCs w:val="24"/>
                <w:lang w:val="ru-RU"/>
              </w:rPr>
              <w:t>ося</w:t>
            </w:r>
          </w:p>
        </w:tc>
        <w:tc>
          <w:tcPr>
            <w:tcW w:w="17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778E18" w14:textId="77777777" w:rsidR="004267E3" w:rsidRPr="003B156D" w:rsidRDefault="00FC3B2B">
            <w:pPr>
              <w:rPr>
                <w:rFonts w:ascii="Times New Roman" w:hAnsi="Times New Roman" w:cs="Times New Roman"/>
                <w:color w:val="000000"/>
                <w:sz w:val="24"/>
                <w:szCs w:val="24"/>
              </w:rPr>
            </w:pPr>
            <w:r w:rsidRPr="003B156D">
              <w:rPr>
                <w:rFonts w:ascii="Times New Roman" w:hAnsi="Times New Roman" w:cs="Times New Roman"/>
                <w:color w:val="000000"/>
                <w:sz w:val="24"/>
                <w:szCs w:val="24"/>
              </w:rPr>
              <w:t>кв. м</w:t>
            </w:r>
          </w:p>
        </w:tc>
        <w:tc>
          <w:tcPr>
            <w:tcW w:w="1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92E904" w14:textId="4C249BAB" w:rsidR="004267E3" w:rsidRPr="003B156D" w:rsidRDefault="00562603">
            <w:pPr>
              <w:rPr>
                <w:rFonts w:ascii="Times New Roman" w:hAnsi="Times New Roman" w:cs="Times New Roman"/>
                <w:color w:val="000000"/>
                <w:sz w:val="24"/>
                <w:szCs w:val="24"/>
              </w:rPr>
            </w:pPr>
            <w:r>
              <w:rPr>
                <w:rFonts w:ascii="Times New Roman" w:hAnsi="Times New Roman" w:cs="Times New Roman"/>
                <w:sz w:val="24"/>
                <w:szCs w:val="24"/>
                <w:lang w:val="ru-RU"/>
              </w:rPr>
              <w:t>1,6</w:t>
            </w:r>
            <w:r w:rsidRPr="003B156D">
              <w:rPr>
                <w:rFonts w:ascii="Times New Roman" w:hAnsi="Times New Roman" w:cs="Times New Roman"/>
                <w:sz w:val="24"/>
                <w:szCs w:val="24"/>
              </w:rPr>
              <w:br/>
            </w:r>
          </w:p>
        </w:tc>
      </w:tr>
    </w:tbl>
    <w:p w14:paraId="27D24736" w14:textId="2A614061" w:rsidR="004267E3" w:rsidRPr="003B156D" w:rsidRDefault="00FC3B2B" w:rsidP="00562603">
      <w:pPr>
        <w:spacing w:before="0" w:beforeAutospacing="0" w:after="0" w:afterAutospacing="0"/>
        <w:ind w:firstLine="720"/>
        <w:jc w:val="center"/>
        <w:rPr>
          <w:rFonts w:ascii="Times New Roman" w:hAnsi="Times New Roman" w:cs="Times New Roman"/>
          <w:b/>
          <w:bCs/>
          <w:color w:val="252525"/>
          <w:spacing w:val="-2"/>
          <w:sz w:val="24"/>
          <w:szCs w:val="24"/>
          <w:lang w:val="ru-RU"/>
        </w:rPr>
      </w:pPr>
      <w:r w:rsidRPr="003B156D">
        <w:rPr>
          <w:rFonts w:ascii="Times New Roman" w:hAnsi="Times New Roman" w:cs="Times New Roman"/>
          <w:b/>
          <w:bCs/>
          <w:color w:val="252525"/>
          <w:spacing w:val="-2"/>
          <w:sz w:val="24"/>
          <w:szCs w:val="24"/>
          <w:lang w:val="ru-RU"/>
        </w:rPr>
        <w:t>Вывод по результатам самообследования</w:t>
      </w:r>
      <w:r w:rsidR="00562603">
        <w:rPr>
          <w:rFonts w:ascii="Times New Roman" w:hAnsi="Times New Roman" w:cs="Times New Roman"/>
          <w:b/>
          <w:bCs/>
          <w:color w:val="252525"/>
          <w:spacing w:val="-2"/>
          <w:sz w:val="24"/>
          <w:szCs w:val="24"/>
          <w:lang w:val="ru-RU"/>
        </w:rPr>
        <w:t>.</w:t>
      </w:r>
    </w:p>
    <w:p w14:paraId="4902A3A8" w14:textId="77777777" w:rsidR="004267E3" w:rsidRPr="003B156D" w:rsidRDefault="00FC3B2B" w:rsidP="00562603">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w:t>
      </w:r>
      <w:r w:rsidRPr="003B156D">
        <w:rPr>
          <w:rFonts w:ascii="Times New Roman" w:hAnsi="Times New Roman" w:cs="Times New Roman"/>
          <w:color w:val="000000"/>
          <w:sz w:val="24"/>
          <w:szCs w:val="24"/>
          <w:lang w:val="ru-RU"/>
        </w:rPr>
        <w:t xml:space="preserve"> в полном объеме в соответствии с ФГОС по уровням общего образования.</w:t>
      </w:r>
    </w:p>
    <w:p w14:paraId="054D30FD" w14:textId="77777777" w:rsidR="004267E3" w:rsidRPr="003B156D" w:rsidRDefault="00FC3B2B" w:rsidP="00562603">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В Школе созданы условия для реализации ФГОС-2021: разработаны ООП НОО и ООО, учителя прошли обучение по дополнительным профессиональным программам повышения квалификации по тематике ФГОС</w:t>
      </w:r>
      <w:r w:rsidRPr="003B156D">
        <w:rPr>
          <w:rFonts w:ascii="Times New Roman" w:hAnsi="Times New Roman" w:cs="Times New Roman"/>
          <w:color w:val="000000"/>
          <w:sz w:val="24"/>
          <w:szCs w:val="24"/>
          <w:lang w:val="ru-RU"/>
        </w:rPr>
        <w:t xml:space="preserve"> -2021. Результаты реализации ООП НОО и ООО по ФГОС-2021 показывают, что Школа успешно реализовала мероприятия по внедрению ФГОС-2021.</w:t>
      </w:r>
    </w:p>
    <w:p w14:paraId="4E8F4838" w14:textId="77777777" w:rsidR="0044567C" w:rsidRDefault="00FC3B2B" w:rsidP="0044567C">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Школа укомплектована достаточным количеством педагогических и иных работников, которые имеют достаточную квалификацию и р</w:t>
      </w:r>
      <w:r w:rsidRPr="003B156D">
        <w:rPr>
          <w:rFonts w:ascii="Times New Roman" w:hAnsi="Times New Roman" w:cs="Times New Roman"/>
          <w:color w:val="000000"/>
          <w:sz w:val="24"/>
          <w:szCs w:val="24"/>
          <w:lang w:val="ru-RU"/>
        </w:rPr>
        <w:t>егулярно повышают квалификацию, что позволяет обеспечивать стабильные качественные результаты образовательных достижений обучающихся.</w:t>
      </w:r>
    </w:p>
    <w:p w14:paraId="499DF41D" w14:textId="77777777" w:rsidR="0044567C" w:rsidRDefault="00FC3B2B" w:rsidP="0044567C">
      <w:pPr>
        <w:spacing w:before="0" w:beforeAutospacing="0" w:after="0" w:afterAutospacing="0"/>
        <w:ind w:firstLine="720"/>
        <w:jc w:val="both"/>
        <w:rPr>
          <w:rFonts w:ascii="Times New Roman" w:hAnsi="Times New Roman" w:cs="Times New Roman"/>
          <w:color w:val="000000"/>
          <w:sz w:val="24"/>
          <w:szCs w:val="24"/>
          <w:lang w:val="ru-RU"/>
        </w:rPr>
      </w:pPr>
      <w:r w:rsidRPr="003B156D">
        <w:rPr>
          <w:rFonts w:ascii="Times New Roman" w:hAnsi="Times New Roman" w:cs="Times New Roman"/>
          <w:color w:val="000000"/>
          <w:sz w:val="24"/>
          <w:szCs w:val="24"/>
          <w:lang w:val="ru-RU"/>
        </w:rPr>
        <w:t>Педагоги Школы владеют высоким уровнем ИКТ-компетенций.</w:t>
      </w:r>
      <w:r w:rsidR="0044567C">
        <w:rPr>
          <w:rFonts w:ascii="Times New Roman" w:hAnsi="Times New Roman" w:cs="Times New Roman"/>
          <w:color w:val="000000"/>
          <w:sz w:val="24"/>
          <w:szCs w:val="24"/>
          <w:lang w:val="ru-RU"/>
        </w:rPr>
        <w:t xml:space="preserve"> </w:t>
      </w:r>
    </w:p>
    <w:p w14:paraId="0A08B5C2" w14:textId="69D2734B" w:rsidR="0044567C" w:rsidRDefault="0044567C" w:rsidP="0044567C">
      <w:pPr>
        <w:spacing w:before="0" w:beforeAutospacing="0" w:after="0" w:afterAutospacing="0"/>
        <w:ind w:firstLine="72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МБОУ – Смолевичская ООШ </w:t>
      </w:r>
      <w:r w:rsidRPr="0044567C">
        <w:rPr>
          <w:rFonts w:ascii="Times New Roman" w:hAnsi="Times New Roman" w:cs="Times New Roman"/>
          <w:color w:val="000000"/>
          <w:sz w:val="24"/>
          <w:szCs w:val="24"/>
          <w:lang w:val="ru-RU"/>
        </w:rPr>
        <w:t>предоставляет доступное, качественное образование, воспитание и развитие в безопасных</w:t>
      </w:r>
      <w:r>
        <w:rPr>
          <w:rFonts w:ascii="Times New Roman" w:hAnsi="Times New Roman" w:cs="Times New Roman"/>
          <w:color w:val="000000"/>
          <w:sz w:val="24"/>
          <w:szCs w:val="24"/>
          <w:lang w:val="ru-RU"/>
        </w:rPr>
        <w:t xml:space="preserve"> </w:t>
      </w:r>
      <w:r w:rsidRPr="0044567C">
        <w:rPr>
          <w:rFonts w:ascii="Times New Roman" w:hAnsi="Times New Roman" w:cs="Times New Roman"/>
          <w:color w:val="000000"/>
          <w:sz w:val="24"/>
          <w:szCs w:val="24"/>
          <w:lang w:val="ru-RU"/>
        </w:rPr>
        <w:t>условиях, адаптированных к возможностям и способностям каждого ребенка.</w:t>
      </w:r>
      <w:r>
        <w:rPr>
          <w:rFonts w:ascii="Times New Roman" w:hAnsi="Times New Roman" w:cs="Times New Roman"/>
          <w:color w:val="000000"/>
          <w:sz w:val="24"/>
          <w:szCs w:val="24"/>
          <w:lang w:val="ru-RU"/>
        </w:rPr>
        <w:t xml:space="preserve"> </w:t>
      </w:r>
    </w:p>
    <w:p w14:paraId="048CC629" w14:textId="6C902616" w:rsidR="004267E3" w:rsidRDefault="0044567C" w:rsidP="0044567C">
      <w:pPr>
        <w:spacing w:before="0" w:beforeAutospacing="0" w:after="0" w:afterAutospacing="0"/>
        <w:ind w:firstLine="720"/>
        <w:jc w:val="both"/>
        <w:rPr>
          <w:rFonts w:ascii="Times New Roman" w:hAnsi="Times New Roman" w:cs="Times New Roman"/>
          <w:color w:val="000000"/>
          <w:sz w:val="24"/>
          <w:szCs w:val="24"/>
          <w:lang w:val="ru-RU"/>
        </w:rPr>
      </w:pPr>
      <w:r w:rsidRPr="0044567C">
        <w:rPr>
          <w:rFonts w:ascii="Times New Roman" w:hAnsi="Times New Roman" w:cs="Times New Roman"/>
          <w:color w:val="000000"/>
          <w:sz w:val="24"/>
          <w:szCs w:val="24"/>
          <w:lang w:val="ru-RU"/>
        </w:rPr>
        <w:t>Педагогический коллектив на основе анализа и возникающих проблем умеет выстроить</w:t>
      </w:r>
      <w:r>
        <w:rPr>
          <w:rFonts w:ascii="Times New Roman" w:hAnsi="Times New Roman" w:cs="Times New Roman"/>
          <w:color w:val="000000"/>
          <w:sz w:val="24"/>
          <w:szCs w:val="24"/>
          <w:lang w:val="ru-RU"/>
        </w:rPr>
        <w:t xml:space="preserve"> </w:t>
      </w:r>
      <w:r w:rsidRPr="0044567C">
        <w:rPr>
          <w:rFonts w:ascii="Times New Roman" w:hAnsi="Times New Roman" w:cs="Times New Roman"/>
          <w:color w:val="000000"/>
          <w:sz w:val="24"/>
          <w:szCs w:val="24"/>
          <w:lang w:val="ru-RU"/>
        </w:rPr>
        <w:t>перспективы развития в соответствии с уровнем требований современного этапа развития общества.</w:t>
      </w:r>
      <w:r>
        <w:rPr>
          <w:rFonts w:ascii="Times New Roman" w:hAnsi="Times New Roman" w:cs="Times New Roman"/>
          <w:color w:val="000000"/>
          <w:sz w:val="24"/>
          <w:szCs w:val="24"/>
          <w:lang w:val="ru-RU"/>
        </w:rPr>
        <w:t xml:space="preserve"> </w:t>
      </w:r>
      <w:r w:rsidRPr="0044567C">
        <w:rPr>
          <w:rFonts w:ascii="Times New Roman" w:hAnsi="Times New Roman" w:cs="Times New Roman"/>
          <w:color w:val="000000"/>
          <w:sz w:val="24"/>
          <w:szCs w:val="24"/>
          <w:lang w:val="ru-RU"/>
        </w:rPr>
        <w:t>В ОУ созданы все условия для самореализации ребенка в урочной и внеурочной деятельности</w:t>
      </w:r>
      <w:r>
        <w:rPr>
          <w:rFonts w:ascii="Times New Roman" w:hAnsi="Times New Roman" w:cs="Times New Roman"/>
          <w:color w:val="000000"/>
          <w:sz w:val="24"/>
          <w:szCs w:val="24"/>
          <w:lang w:val="ru-RU"/>
        </w:rPr>
        <w:t>.</w:t>
      </w:r>
    </w:p>
    <w:p w14:paraId="7505C600" w14:textId="77777777" w:rsidR="0044567C" w:rsidRDefault="0044567C" w:rsidP="0044567C">
      <w:pPr>
        <w:spacing w:before="0" w:beforeAutospacing="0" w:after="0" w:afterAutospacing="0"/>
        <w:ind w:firstLine="720"/>
        <w:jc w:val="both"/>
        <w:rPr>
          <w:rFonts w:ascii="Times New Roman" w:hAnsi="Times New Roman" w:cs="Times New Roman"/>
          <w:color w:val="000000"/>
          <w:sz w:val="24"/>
          <w:szCs w:val="24"/>
          <w:lang w:val="ru-RU"/>
        </w:rPr>
      </w:pPr>
    </w:p>
    <w:p w14:paraId="3908CF4B" w14:textId="77777777" w:rsidR="0044567C" w:rsidRDefault="0044567C" w:rsidP="0044567C">
      <w:pPr>
        <w:spacing w:before="0" w:beforeAutospacing="0" w:after="0" w:afterAutospacing="0"/>
        <w:ind w:firstLine="720"/>
        <w:jc w:val="both"/>
        <w:rPr>
          <w:rFonts w:ascii="Times New Roman" w:hAnsi="Times New Roman" w:cs="Times New Roman"/>
          <w:color w:val="000000"/>
          <w:sz w:val="24"/>
          <w:szCs w:val="24"/>
          <w:lang w:val="ru-RU"/>
        </w:rPr>
      </w:pPr>
    </w:p>
    <w:p w14:paraId="4081F975" w14:textId="6EF7E11D" w:rsidR="0044567C" w:rsidRPr="0044567C" w:rsidRDefault="0044567C" w:rsidP="0044567C">
      <w:pPr>
        <w:spacing w:before="0" w:beforeAutospacing="0" w:after="0" w:afterAutospacing="0"/>
        <w:ind w:firstLine="720"/>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Директор школы _____________ Т.В. Брилькова</w:t>
      </w:r>
    </w:p>
    <w:sectPr w:rsidR="0044567C" w:rsidRPr="0044567C" w:rsidSect="002238A4">
      <w:pgSz w:w="11907" w:h="16839"/>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ontserra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A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B7C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309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A54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1F74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5F33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9D71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DE7A5C"/>
    <w:multiLevelType w:val="hybridMultilevel"/>
    <w:tmpl w:val="E940CB96"/>
    <w:lvl w:ilvl="0" w:tplc="AEF21914">
      <w:start w:val="1"/>
      <w:numFmt w:val="decimal"/>
      <w:lvlText w:val="%1."/>
      <w:lvlJc w:val="left"/>
      <w:pPr>
        <w:ind w:left="36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8094A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FA75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5A3C4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F511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577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D63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734B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C67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B413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533D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FB74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6F7A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476F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6E6A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9458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AD14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3751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5B5F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D700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D71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9978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562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E47C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DD47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0C46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5A6E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774B20"/>
    <w:multiLevelType w:val="hybridMultilevel"/>
    <w:tmpl w:val="7D56E13A"/>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35" w15:restartNumberingAfterBreak="0">
    <w:nsid w:val="71785F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374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FC17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745F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8C6C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2254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150F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4"/>
  </w:num>
  <w:num w:numId="3">
    <w:abstractNumId w:val="36"/>
  </w:num>
  <w:num w:numId="4">
    <w:abstractNumId w:val="17"/>
  </w:num>
  <w:num w:numId="5">
    <w:abstractNumId w:val="4"/>
  </w:num>
  <w:num w:numId="6">
    <w:abstractNumId w:val="26"/>
  </w:num>
  <w:num w:numId="7">
    <w:abstractNumId w:val="6"/>
  </w:num>
  <w:num w:numId="8">
    <w:abstractNumId w:val="12"/>
  </w:num>
  <w:num w:numId="9">
    <w:abstractNumId w:val="18"/>
  </w:num>
  <w:num w:numId="10">
    <w:abstractNumId w:val="38"/>
  </w:num>
  <w:num w:numId="11">
    <w:abstractNumId w:val="22"/>
  </w:num>
  <w:num w:numId="12">
    <w:abstractNumId w:val="40"/>
  </w:num>
  <w:num w:numId="13">
    <w:abstractNumId w:val="2"/>
  </w:num>
  <w:num w:numId="14">
    <w:abstractNumId w:val="16"/>
  </w:num>
  <w:num w:numId="15">
    <w:abstractNumId w:val="31"/>
  </w:num>
  <w:num w:numId="16">
    <w:abstractNumId w:val="19"/>
  </w:num>
  <w:num w:numId="17">
    <w:abstractNumId w:val="9"/>
  </w:num>
  <w:num w:numId="18">
    <w:abstractNumId w:val="32"/>
  </w:num>
  <w:num w:numId="19">
    <w:abstractNumId w:val="13"/>
  </w:num>
  <w:num w:numId="20">
    <w:abstractNumId w:val="3"/>
  </w:num>
  <w:num w:numId="21">
    <w:abstractNumId w:val="11"/>
  </w:num>
  <w:num w:numId="22">
    <w:abstractNumId w:val="37"/>
  </w:num>
  <w:num w:numId="23">
    <w:abstractNumId w:val="39"/>
  </w:num>
  <w:num w:numId="24">
    <w:abstractNumId w:val="1"/>
  </w:num>
  <w:num w:numId="25">
    <w:abstractNumId w:val="23"/>
  </w:num>
  <w:num w:numId="26">
    <w:abstractNumId w:val="24"/>
  </w:num>
  <w:num w:numId="27">
    <w:abstractNumId w:val="30"/>
  </w:num>
  <w:num w:numId="28">
    <w:abstractNumId w:val="33"/>
  </w:num>
  <w:num w:numId="29">
    <w:abstractNumId w:val="25"/>
  </w:num>
  <w:num w:numId="30">
    <w:abstractNumId w:val="35"/>
  </w:num>
  <w:num w:numId="31">
    <w:abstractNumId w:val="0"/>
  </w:num>
  <w:num w:numId="32">
    <w:abstractNumId w:val="20"/>
  </w:num>
  <w:num w:numId="33">
    <w:abstractNumId w:val="41"/>
  </w:num>
  <w:num w:numId="34">
    <w:abstractNumId w:val="28"/>
  </w:num>
  <w:num w:numId="35">
    <w:abstractNumId w:val="8"/>
  </w:num>
  <w:num w:numId="36">
    <w:abstractNumId w:val="15"/>
  </w:num>
  <w:num w:numId="37">
    <w:abstractNumId w:val="10"/>
  </w:num>
  <w:num w:numId="38">
    <w:abstractNumId w:val="27"/>
  </w:num>
  <w:num w:numId="39">
    <w:abstractNumId w:val="5"/>
  </w:num>
  <w:num w:numId="40">
    <w:abstractNumId w:val="29"/>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CE"/>
    <w:rsid w:val="00001F4F"/>
    <w:rsid w:val="00070FB3"/>
    <w:rsid w:val="00087DAC"/>
    <w:rsid w:val="001129C0"/>
    <w:rsid w:val="00170EB4"/>
    <w:rsid w:val="00187A6D"/>
    <w:rsid w:val="002238A4"/>
    <w:rsid w:val="0023601C"/>
    <w:rsid w:val="00266AA4"/>
    <w:rsid w:val="002D33B1"/>
    <w:rsid w:val="002D3591"/>
    <w:rsid w:val="003514A0"/>
    <w:rsid w:val="003B156D"/>
    <w:rsid w:val="004267E3"/>
    <w:rsid w:val="0044567C"/>
    <w:rsid w:val="004D79F3"/>
    <w:rsid w:val="004F7E17"/>
    <w:rsid w:val="00562603"/>
    <w:rsid w:val="005A05CE"/>
    <w:rsid w:val="00631F37"/>
    <w:rsid w:val="00633FF0"/>
    <w:rsid w:val="00653AF6"/>
    <w:rsid w:val="007443C2"/>
    <w:rsid w:val="00810E25"/>
    <w:rsid w:val="00973FDF"/>
    <w:rsid w:val="00A750F7"/>
    <w:rsid w:val="00B71ABD"/>
    <w:rsid w:val="00B73A5A"/>
    <w:rsid w:val="00B96AFE"/>
    <w:rsid w:val="00BE2EDE"/>
    <w:rsid w:val="00C44A34"/>
    <w:rsid w:val="00DE4A30"/>
    <w:rsid w:val="00E438A1"/>
    <w:rsid w:val="00E76A34"/>
    <w:rsid w:val="00E77A9F"/>
    <w:rsid w:val="00EF7B15"/>
    <w:rsid w:val="00F01E19"/>
    <w:rsid w:val="00F20FE1"/>
    <w:rsid w:val="00FC3B2B"/>
    <w:rsid w:val="00FF1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4B087"/>
  <w15:docId w15:val="{843B4FE6-752E-432B-B523-FEFF2BD72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4A30"/>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1"/>
    <w:qFormat/>
    <w:rsid w:val="00F20FE1"/>
    <w:pPr>
      <w:ind w:left="720"/>
      <w:contextualSpacing/>
    </w:pPr>
  </w:style>
  <w:style w:type="table" w:styleId="a4">
    <w:name w:val="Table Grid"/>
    <w:basedOn w:val="a1"/>
    <w:uiPriority w:val="59"/>
    <w:rsid w:val="00DE4A30"/>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aliases w:val="основа,Без интервала1"/>
    <w:link w:val="a6"/>
    <w:uiPriority w:val="1"/>
    <w:qFormat/>
    <w:rsid w:val="00B71ABD"/>
    <w:pPr>
      <w:spacing w:before="0" w:beforeAutospacing="0" w:after="0" w:afterAutospacing="0"/>
    </w:pPr>
    <w:rPr>
      <w:rFonts w:ascii="Calibri" w:eastAsia="Times New Roman" w:hAnsi="Calibri" w:cs="Times New Roman"/>
      <w:sz w:val="20"/>
      <w:szCs w:val="20"/>
      <w:lang w:val="ru-RU" w:eastAsia="ru-RU"/>
    </w:rPr>
  </w:style>
  <w:style w:type="character" w:customStyle="1" w:styleId="a6">
    <w:name w:val="Без интервала Знак"/>
    <w:aliases w:val="основа Знак,Без интервала1 Знак"/>
    <w:link w:val="a5"/>
    <w:uiPriority w:val="1"/>
    <w:rsid w:val="00B71ABD"/>
    <w:rPr>
      <w:rFonts w:ascii="Calibri" w:eastAsia="Times New Roman" w:hAnsi="Calibri"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Microsoft_Excel_97-20031.xls"/><Relationship Id="rId13" Type="http://schemas.openxmlformats.org/officeDocument/2006/relationships/image" Target="media/image5.emf"/><Relationship Id="rId18" Type="http://schemas.openxmlformats.org/officeDocument/2006/relationships/oleObject" Target="embeddings/_____Microsoft_Excel_97-20036.xls"/><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oleObject" Target="embeddings/_____Microsoft_Excel_97-20033.xls"/><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_____Microsoft_Excel_97-20035.xls"/><Relationship Id="rId20" Type="http://schemas.openxmlformats.org/officeDocument/2006/relationships/oleObject" Target="embeddings/_____Microsoft_Excel_97-20037.xls"/><Relationship Id="rId1" Type="http://schemas.openxmlformats.org/officeDocument/2006/relationships/numbering" Target="numbering.xml"/><Relationship Id="rId6" Type="http://schemas.openxmlformats.org/officeDocument/2006/relationships/oleObject" Target="embeddings/_____Microsoft_Excel_97-2003.xls"/><Relationship Id="rId11" Type="http://schemas.openxmlformats.org/officeDocument/2006/relationships/image" Target="media/image4.emf"/><Relationship Id="rId24" Type="http://schemas.openxmlformats.org/officeDocument/2006/relationships/oleObject" Target="embeddings/_____Microsoft_Excel_97-20039.xls"/><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oleObject" Target="embeddings/_____Microsoft_Excel_97-20032.xls"/><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_____Microsoft_Excel_97-20034.xls"/><Relationship Id="rId22" Type="http://schemas.openxmlformats.org/officeDocument/2006/relationships/oleObject" Target="embeddings/_____Microsoft_Excel_97-20038.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15114</Words>
  <Characters>86151</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 компьютер</dc:creator>
  <dc:description>Подготовлено экспертами Группы Актион</dc:description>
  <cp:lastModifiedBy>hp</cp:lastModifiedBy>
  <cp:revision>6</cp:revision>
  <dcterms:created xsi:type="dcterms:W3CDTF">2025-03-24T18:28:00Z</dcterms:created>
  <dcterms:modified xsi:type="dcterms:W3CDTF">2025-03-25T06:22:00Z</dcterms:modified>
</cp:coreProperties>
</file>